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0501725" w:displacedByCustomXml="next"/>
    <w:sdt>
      <w:sdtPr>
        <w:id w:val="1253545896"/>
        <w:docPartObj>
          <w:docPartGallery w:val="Cover Pages"/>
          <w:docPartUnique/>
        </w:docPartObj>
      </w:sdtPr>
      <w:sdtEndPr/>
      <w:sdtContent>
        <w:p w14:paraId="2FD3A4D5" w14:textId="39A5E74F" w:rsidR="000B58E6" w:rsidRDefault="004658FE">
          <w:r>
            <w:rPr>
              <w:noProof/>
            </w:rPr>
            <mc:AlternateContent>
              <mc:Choice Requires="wps">
                <w:drawing>
                  <wp:anchor distT="0" distB="0" distL="114300" distR="114300" simplePos="0" relativeHeight="251660288" behindDoc="0" locked="0" layoutInCell="1" allowOverlap="1" wp14:anchorId="555FC3D7" wp14:editId="54085FB4">
                    <wp:simplePos x="0" y="0"/>
                    <wp:positionH relativeFrom="page">
                      <wp:posOffset>3340100</wp:posOffset>
                    </wp:positionH>
                    <wp:positionV relativeFrom="page">
                      <wp:posOffset>273050</wp:posOffset>
                    </wp:positionV>
                    <wp:extent cx="3011170" cy="3244850"/>
                    <wp:effectExtent l="0" t="0" r="0" b="0"/>
                    <wp:wrapNone/>
                    <wp:docPr id="467" name="Rechthoek 467"/>
                    <wp:cNvGraphicFramePr/>
                    <a:graphic xmlns:a="http://schemas.openxmlformats.org/drawingml/2006/main">
                      <a:graphicData uri="http://schemas.microsoft.com/office/word/2010/wordprocessingShape">
                        <wps:wsp>
                          <wps:cNvSpPr/>
                          <wps:spPr>
                            <a:xfrm>
                              <a:off x="0" y="0"/>
                              <a:ext cx="3011170" cy="324485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AB93C6" w14:textId="6DF3FFA6" w:rsidR="006C1CC1" w:rsidRDefault="0081150B">
                                <w:pPr>
                                  <w:spacing w:before="240"/>
                                  <w:jc w:val="center"/>
                                  <w:rPr>
                                    <w:color w:val="FFFFFF" w:themeColor="background1"/>
                                  </w:rPr>
                                </w:pPr>
                                <w:sdt>
                                  <w:sdtPr>
                                    <w:rPr>
                                      <w:color w:val="FFFFFF" w:themeColor="background1"/>
                                    </w:rPr>
                                    <w:alias w:val="Samenvatting"/>
                                    <w:id w:val="8276291"/>
                                    <w:showingPlcHdr/>
                                    <w:dataBinding w:prefixMappings="xmlns:ns0='http://schemas.microsoft.com/office/2006/coverPageProps'" w:xpath="/ns0:CoverPageProperties[1]/ns0:Abstract[1]" w:storeItemID="{55AF091B-3C7A-41E3-B477-F2FDAA23CFDA}"/>
                                    <w:text/>
                                  </w:sdtPr>
                                  <w:sdtEndPr/>
                                  <w:sdtContent>
                                    <w:r w:rsidR="006C1CC1">
                                      <w:rPr>
                                        <w:color w:val="FFFFFF" w:themeColor="background1"/>
                                      </w:rPr>
                                      <w:t xml:space="preserve">     </w:t>
                                    </w:r>
                                  </w:sdtContent>
                                </w:sdt>
                                <w:r w:rsidR="006C1CC1">
                                  <w:rPr>
                                    <w:noProof/>
                                    <w:color w:val="FFFFFF" w:themeColor="background1"/>
                                  </w:rPr>
                                  <w:drawing>
                                    <wp:inline distT="0" distB="0" distL="0" distR="0" wp14:anchorId="44A36CCE" wp14:editId="07C77921">
                                      <wp:extent cx="2630088" cy="1659255"/>
                                      <wp:effectExtent l="0" t="0" r="0" b="0"/>
                                      <wp:docPr id="12" name="Afbeelding 12" descr="Afbeelding met persoon, voetbal, atletiekwedstrijd, spel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persoon, voetbal, atletiekwedstrijd, spelen&#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2640863" cy="1666053"/>
                                              </a:xfrm>
                                              <a:prstGeom prst="rect">
                                                <a:avLst/>
                                              </a:prstGeom>
                                            </pic:spPr>
                                          </pic:pic>
                                        </a:graphicData>
                                      </a:graphic>
                                    </wp:inline>
                                  </w:drawing>
                                </w: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55FC3D7" id="Rechthoek 467" o:spid="_x0000_s1026" style="position:absolute;margin-left:263pt;margin-top:21.5pt;width:237.1pt;height:25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" fillcolor="#44546a [3215]" stroked="f" strokeweight="1pt">
                    <v:textbox inset="14.4pt,14.4pt,14.4pt,28.8pt">
                      <w:txbxContent>
                        <w:p w14:paraId="72AB93C6" w14:textId="6DF3FFA6" w:rsidR="006C1CC1" w:rsidRDefault="0081150B">
                          <w:pPr>
                            <w:spacing w:before="240"/>
                            <w:jc w:val="center"/>
                            <w:rPr>
                              <w:color w:val="FFFFFF" w:themeColor="background1"/>
                            </w:rPr>
                          </w:pPr>
                          <w:sdt>
                            <w:sdtPr>
                              <w:rPr>
                                <w:color w:val="FFFFFF" w:themeColor="background1"/>
                              </w:rPr>
                              <w:alias w:val="Samenvatting"/>
                              <w:id w:val="8276291"/>
                              <w:showingPlcHdr/>
                              <w:dataBinding w:prefixMappings="xmlns:ns0='http://schemas.microsoft.com/office/2006/coverPageProps'" w:xpath="/ns0:CoverPageProperties[1]/ns0:Abstract[1]" w:storeItemID="{55AF091B-3C7A-41E3-B477-F2FDAA23CFDA}"/>
                              <w:text/>
                            </w:sdtPr>
                            <w:sdtEndPr/>
                            <w:sdtContent>
                              <w:r w:rsidR="006C1CC1">
                                <w:rPr>
                                  <w:color w:val="FFFFFF" w:themeColor="background1"/>
                                </w:rPr>
                                <w:t xml:space="preserve">     </w:t>
                              </w:r>
                            </w:sdtContent>
                          </w:sdt>
                          <w:r w:rsidR="006C1CC1">
                            <w:rPr>
                              <w:noProof/>
                              <w:color w:val="FFFFFF" w:themeColor="background1"/>
                            </w:rPr>
                            <w:drawing>
                              <wp:inline distT="0" distB="0" distL="0" distR="0" wp14:anchorId="44A36CCE" wp14:editId="07C77921">
                                <wp:extent cx="2630088" cy="1659255"/>
                                <wp:effectExtent l="0" t="0" r="0" b="0"/>
                                <wp:docPr id="12" name="Afbeelding 12" descr="Afbeelding met persoon, voetbal, atletiekwedstrijd, spel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persoon, voetbal, atletiekwedstrijd, spelen&#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2640863" cy="1666053"/>
                                        </a:xfrm>
                                        <a:prstGeom prst="rect">
                                          <a:avLst/>
                                        </a:prstGeom>
                                      </pic:spPr>
                                    </pic:pic>
                                  </a:graphicData>
                                </a:graphic>
                              </wp:inline>
                            </w:drawing>
                          </w:r>
                        </w:p>
                      </w:txbxContent>
                    </v:textbox>
                    <w10:wrap anchorx="page" anchory="page"/>
                  </v:rect>
                </w:pict>
              </mc:Fallback>
            </mc:AlternateContent>
          </w:r>
          <w:r>
            <w:rPr>
              <w:noProof/>
            </w:rPr>
            <mc:AlternateContent>
              <mc:Choice Requires="wps">
                <w:drawing>
                  <wp:anchor distT="0" distB="0" distL="114300" distR="114300" simplePos="0" relativeHeight="251664384" behindDoc="0" locked="0" layoutInCell="1" allowOverlap="1" wp14:anchorId="510678D6" wp14:editId="005677BF">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66000</wp14:pctPosVOffset>
                        </wp:positionV>
                      </mc:Choice>
                      <mc:Fallback>
                        <wp:positionV relativeFrom="page">
                          <wp:posOffset>7056755</wp:posOffset>
                        </wp:positionV>
                      </mc:Fallback>
                    </mc:AlternateContent>
                    <wp:extent cx="2797810" cy="268605"/>
                    <wp:effectExtent l="0" t="0" r="0" b="0"/>
                    <wp:wrapSquare wrapText="bothSides"/>
                    <wp:docPr id="465" name="Tekstvak 46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11E5BF75" w14:textId="589D4B02" w:rsidR="006C1CC1" w:rsidRDefault="0081150B">
                                <w:pPr>
                                  <w:pStyle w:val="Geenafstand"/>
                                  <w:rPr>
                                    <w:color w:val="44546A" w:themeColor="text2"/>
                                  </w:rPr>
                                </w:pPr>
                                <w:sdt>
                                  <w:sdtPr>
                                    <w:rPr>
                                      <w:color w:val="44546A" w:themeColor="text2"/>
                                    </w:rPr>
                                    <w:alias w:val="Auteur"/>
                                    <w:id w:val="15524260"/>
                                    <w:dataBinding w:prefixMappings="xmlns:ns0='http://schemas.openxmlformats.org/package/2006/metadata/core-properties' xmlns:ns1='http://purl.org/dc/elements/1.1/'" w:xpath="/ns0:coreProperties[1]/ns1:creator[1]" w:storeItemID="{6C3C8BC8-F283-45AE-878A-BAB7291924A1}"/>
                                    <w:text/>
                                  </w:sdtPr>
                                  <w:sdtEndPr/>
                                  <w:sdtContent>
                                    <w:r w:rsidR="006C1CC1">
                                      <w:rPr>
                                        <w:color w:val="44546A" w:themeColor="text2"/>
                                      </w:rPr>
                                      <w:t>Jong TH de, Theo</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w14:anchorId="510678D6" id="_x0000_t202" coordsize="21600,21600" o:spt="202" path="m,l,21600r21600,l21600,xe">
                    <v:stroke joinstyle="miter"/>
                    <v:path gradientshapeok="t" o:connecttype="rect"/>
                  </v:shapetype>
                  <v:shape id="Tekstvak 465" o:spid="_x0000_s1027" type="#_x0000_t202" style="position:absolute;margin-left:0;margin-top:0;width:220.3pt;height:21.15pt;z-index:251664384;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" filled="f" stroked="f" strokeweight=".5pt">
                    <v:textbox style="mso-fit-shape-to-text:t">
                      <w:txbxContent>
                        <w:p w14:paraId="11E5BF75" w14:textId="589D4B02" w:rsidR="006C1CC1" w:rsidRDefault="0081150B">
                          <w:pPr>
                            <w:pStyle w:val="Geenafstand"/>
                            <w:rPr>
                              <w:color w:val="44546A" w:themeColor="text2"/>
                            </w:rPr>
                          </w:pPr>
                          <w:sdt>
                            <w:sdtPr>
                              <w:rPr>
                                <w:color w:val="44546A" w:themeColor="text2"/>
                              </w:rPr>
                              <w:alias w:val="Auteur"/>
                              <w:id w:val="15524260"/>
                              <w:dataBinding w:prefixMappings="xmlns:ns0='http://schemas.openxmlformats.org/package/2006/metadata/core-properties' xmlns:ns1='http://purl.org/dc/elements/1.1/'" w:xpath="/ns0:coreProperties[1]/ns1:creator[1]" w:storeItemID="{6C3C8BC8-F283-45AE-878A-BAB7291924A1}"/>
                              <w:text/>
                            </w:sdtPr>
                            <w:sdtEndPr/>
                            <w:sdtContent>
                              <w:r w:rsidR="006C1CC1">
                                <w:rPr>
                                  <w:color w:val="44546A" w:themeColor="text2"/>
                                </w:rPr>
                                <w:t>Jong TH de, Theo</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103C913D" wp14:editId="4AECB4F8">
                    <wp:simplePos x="0" y="0"/>
                    <wp:positionH relativeFrom="page">
                      <wp:align>center</wp:align>
                    </wp:positionH>
                    <wp:positionV relativeFrom="page">
                      <wp:align>center</wp:align>
                    </wp:positionV>
                    <wp:extent cx="7383780" cy="9555480"/>
                    <wp:effectExtent l="0" t="0" r="0" b="0"/>
                    <wp:wrapNone/>
                    <wp:docPr id="466" name="Rechthoek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flip="none" rotWithShape="1">
                              <a:gsLst>
                                <a:gs pos="0">
                                  <a:schemeClr val="accent4">
                                    <a:lumMod val="0"/>
                                    <a:lumOff val="100000"/>
                                  </a:schemeClr>
                                </a:gs>
                                <a:gs pos="32000">
                                  <a:srgbClr val="00B0F0"/>
                                </a:gs>
                                <a:gs pos="93000">
                                  <a:schemeClr val="accent4">
                                    <a:lumMod val="100000"/>
                                  </a:schemeClr>
                                </a:gs>
                              </a:gsLst>
                              <a:path path="circle">
                                <a:fillToRect l="50000" t="-80000" r="50000" b="180000"/>
                              </a:path>
                              <a:tileRec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1EA0917F" w14:textId="77777777" w:rsidR="006C1CC1" w:rsidRDefault="006C1CC1"/>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03C913D" id="Rechthoek 466" o:spid="_x0000_s1028" style="position:absolute;margin-left:0;margin-top:0;width:581.4pt;height:752.4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" fillcolor="white [23]" stroked="f" strokeweight="1pt">
                    <v:fill color2="#ffc000 [3207]" rotate="t" focusposition=".5,-52429f" focussize="" colors="0 white;20972f #00b0f0;60948f #ffc000" focus="100%" type="gradientRadial"/>
                    <v:textbox inset="21.6pt,,21.6pt">
                      <w:txbxContent>
                        <w:p w14:paraId="1EA0917F" w14:textId="77777777" w:rsidR="006C1CC1" w:rsidRDefault="006C1CC1"/>
                      </w:txbxContent>
                    </v:textbox>
                    <w10:wrap anchorx="page" anchory="page"/>
                  </v:rect>
                </w:pict>
              </mc:Fallback>
            </mc:AlternateContent>
          </w:r>
          <w:r>
            <w:rPr>
              <w:noProof/>
            </w:rPr>
            <mc:AlternateContent>
              <mc:Choice Requires="wps">
                <w:drawing>
                  <wp:anchor distT="0" distB="0" distL="114300" distR="114300" simplePos="0" relativeHeight="251659264" behindDoc="0" locked="0" layoutInCell="1" allowOverlap="1" wp14:anchorId="647F4F19" wp14:editId="030A70A4">
                    <wp:simplePos x="0" y="0"/>
                    <mc:AlternateContent>
                      <mc:Choice Requires="wp14">
                        <wp:positionH relativeFrom="page">
                          <wp14:pctPosHOffset>44000</wp14:pctPosHOffset>
                        </wp:positionH>
                      </mc:Choice>
                      <mc:Fallback>
                        <wp:positionH relativeFrom="page">
                          <wp:posOffset>3326130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7040880"/>
                    <wp:effectExtent l="0" t="0" r="0" b="0"/>
                    <wp:wrapNone/>
                    <wp:docPr id="468" name="Rechthoek 468"/>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01376934" id="Rechthoek 468" o:spid="_x0000_s1026" style="position:absolute;margin-left:0;margin-top:0;width:244.8pt;height:554.4pt;z-index:251659264;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" fillcolor="white [3212]" strokecolor="#747070 [1614]" strokeweight="1.25pt">
                    <w10:wrap anchorx="page" anchory="page"/>
                  </v:rect>
                </w:pict>
              </mc:Fallback>
            </mc:AlternateContent>
          </w:r>
          <w:r>
            <w:rPr>
              <w:noProof/>
            </w:rPr>
            <mc:AlternateContent>
              <mc:Choice Requires="wps">
                <w:drawing>
                  <wp:anchor distT="0" distB="0" distL="114300" distR="114300" simplePos="0" relativeHeight="251662336" behindDoc="0" locked="0" layoutInCell="1" allowOverlap="1" wp14:anchorId="428FEF09" wp14:editId="26D2139A">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0" b="0"/>
                    <wp:wrapNone/>
                    <wp:docPr id="469" name="Rechthoek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556EFB8D" id="Rechthoek 469" o:spid="_x0000_s1026" style="position:absolute;margin-left:0;margin-top:0;width:226.4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" fillcolor="#4472c4 [3204]" stroked="f" strokeweight="1pt">
                    <w10:wrap anchorx="page" anchory="page"/>
                  </v:rect>
                </w:pict>
              </mc:Fallback>
            </mc:AlternateContent>
          </w:r>
        </w:p>
        <w:p w14:paraId="4697A4E1" w14:textId="77777777" w:rsidR="000B58E6" w:rsidRDefault="000B58E6"/>
        <w:p w14:paraId="246F1125" w14:textId="77777777" w:rsidR="000B58E6" w:rsidRDefault="000B58E6"/>
        <w:p w14:paraId="6FBA688F" w14:textId="77777777" w:rsidR="000B58E6" w:rsidRDefault="000B58E6"/>
        <w:p w14:paraId="7FB3AE73" w14:textId="77777777" w:rsidR="000B58E6" w:rsidRDefault="000B58E6"/>
        <w:p w14:paraId="3084CFD4" w14:textId="77777777" w:rsidR="000B58E6" w:rsidRDefault="000B58E6"/>
        <w:p w14:paraId="2FEDB05C" w14:textId="77777777" w:rsidR="000B58E6" w:rsidRDefault="000B58E6"/>
        <w:p w14:paraId="5514FC8B" w14:textId="77777777" w:rsidR="000B58E6" w:rsidRDefault="000B58E6"/>
        <w:p w14:paraId="493C1E0C" w14:textId="77777777" w:rsidR="000B58E6" w:rsidRDefault="000B58E6"/>
        <w:p w14:paraId="60A38F5A" w14:textId="2CA79638" w:rsidR="000B58E6" w:rsidRDefault="000B58E6">
          <w:r>
            <w:rPr>
              <w:noProof/>
            </w:rPr>
            <mc:AlternateContent>
              <mc:Choice Requires="wps">
                <w:drawing>
                  <wp:anchor distT="0" distB="0" distL="114300" distR="114300" simplePos="0" relativeHeight="251661312" behindDoc="0" locked="0" layoutInCell="1" allowOverlap="1" wp14:anchorId="6446B191" wp14:editId="69335301">
                    <wp:simplePos x="0" y="0"/>
                    <wp:positionH relativeFrom="page">
                      <wp:posOffset>3232150</wp:posOffset>
                    </wp:positionH>
                    <wp:positionV relativeFrom="page">
                      <wp:posOffset>3740150</wp:posOffset>
                    </wp:positionV>
                    <wp:extent cx="3168650" cy="2038350"/>
                    <wp:effectExtent l="0" t="0" r="0" b="0"/>
                    <wp:wrapSquare wrapText="bothSides"/>
                    <wp:docPr id="470" name="Tekstvak 470"/>
                    <wp:cNvGraphicFramePr/>
                    <a:graphic xmlns:a="http://schemas.openxmlformats.org/drawingml/2006/main">
                      <a:graphicData uri="http://schemas.microsoft.com/office/word/2010/wordprocessingShape">
                        <wps:wsp>
                          <wps:cNvSpPr txBox="1"/>
                          <wps:spPr>
                            <a:xfrm>
                              <a:off x="0" y="0"/>
                              <a:ext cx="3168650" cy="2038350"/>
                            </a:xfrm>
                            <a:prstGeom prst="rect">
                              <a:avLst/>
                            </a:prstGeom>
                            <a:noFill/>
                            <a:ln w="6350">
                              <a:noFill/>
                            </a:ln>
                            <a:effectLst/>
                          </wps:spPr>
                          <wps:txbx>
                            <w:txbxContent>
                              <w:sdt>
                                <w:sdtPr>
                                  <w:rPr>
                                    <w:rFonts w:asciiTheme="majorHAnsi" w:eastAsiaTheme="majorEastAsia" w:hAnsiTheme="majorHAnsi" w:cstheme="majorBidi"/>
                                    <w:sz w:val="72"/>
                                    <w:szCs w:val="72"/>
                                  </w:rPr>
                                  <w:alias w:val="Titel"/>
                                  <w:id w:val="-958338334"/>
                                  <w:dataBinding w:prefixMappings="xmlns:ns0='http://schemas.openxmlformats.org/package/2006/metadata/core-properties' xmlns:ns1='http://purl.org/dc/elements/1.1/'" w:xpath="/ns0:coreProperties[1]/ns1:title[1]" w:storeItemID="{6C3C8BC8-F283-45AE-878A-BAB7291924A1}"/>
                                  <w:text/>
                                </w:sdtPr>
                                <w:sdtEndPr/>
                                <w:sdtContent>
                                  <w:p w14:paraId="2C024305" w14:textId="5710F140" w:rsidR="006C1CC1" w:rsidRDefault="006C1CC1" w:rsidP="000B58E6">
                                    <w:pPr>
                                      <w:spacing w:line="240" w:lineRule="auto"/>
                                      <w:jc w:val="center"/>
                                      <w:rPr>
                                        <w:rFonts w:asciiTheme="majorHAnsi" w:eastAsiaTheme="majorEastAsia" w:hAnsiTheme="majorHAnsi" w:cstheme="majorBidi"/>
                                        <w:color w:val="4472C4" w:themeColor="accent1"/>
                                        <w:sz w:val="72"/>
                                        <w:szCs w:val="72"/>
                                      </w:rPr>
                                    </w:pPr>
                                    <w:proofErr w:type="spellStart"/>
                                    <w:r>
                                      <w:rPr>
                                        <w:rFonts w:asciiTheme="majorHAnsi" w:eastAsiaTheme="majorEastAsia" w:hAnsiTheme="majorHAnsi" w:cstheme="majorBidi"/>
                                        <w:sz w:val="72"/>
                                        <w:szCs w:val="72"/>
                                      </w:rPr>
                                      <w:t>BeroepsproductVolleybalapp</w:t>
                                    </w:r>
                                    <w:proofErr w:type="spellEnd"/>
                                  </w:p>
                                </w:sdtContent>
                              </w:sdt>
                              <w:sdt>
                                <w:sdtPr>
                                  <w:rPr>
                                    <w:rFonts w:asciiTheme="majorHAnsi" w:eastAsiaTheme="majorEastAsia" w:hAnsiTheme="majorHAnsi" w:cstheme="majorBidi"/>
                                    <w:sz w:val="32"/>
                                    <w:szCs w:val="32"/>
                                  </w:rPr>
                                  <w:alias w:val="Ondertitel"/>
                                  <w:id w:val="15524255"/>
                                  <w:dataBinding w:prefixMappings="xmlns:ns0='http://schemas.openxmlformats.org/package/2006/metadata/core-properties' xmlns:ns1='http://purl.org/dc/elements/1.1/'" w:xpath="/ns0:coreProperties[1]/ns1:subject[1]" w:storeItemID="{6C3C8BC8-F283-45AE-878A-BAB7291924A1}"/>
                                  <w:text/>
                                </w:sdtPr>
                                <w:sdtEndPr/>
                                <w:sdtContent>
                                  <w:p w14:paraId="6DD1E2A4" w14:textId="0DFFA330" w:rsidR="006C1CC1" w:rsidRPr="000B58E6" w:rsidRDefault="006C1CC1" w:rsidP="000B58E6">
                                    <w:pP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Sportkunde Hanzehogeschool Studiejaar 2020-2021</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46B191" id="Tekstvak 470" o:spid="_x0000_s1029" type="#_x0000_t202" style="position:absolute;margin-left:254.5pt;margin-top:294.5pt;width:249.5pt;height:16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" filled="f" stroked="f" strokeweight=".5pt">
                    <v:textbox>
                      <w:txbxContent>
                        <w:sdt>
                          <w:sdtPr>
                            <w:rPr>
                              <w:rFonts w:asciiTheme="majorHAnsi" w:eastAsiaTheme="majorEastAsia" w:hAnsiTheme="majorHAnsi" w:cstheme="majorBidi"/>
                              <w:sz w:val="72"/>
                              <w:szCs w:val="72"/>
                            </w:rPr>
                            <w:alias w:val="Titel"/>
                            <w:id w:val="-958338334"/>
                            <w:dataBinding w:prefixMappings="xmlns:ns0='http://schemas.openxmlformats.org/package/2006/metadata/core-properties' xmlns:ns1='http://purl.org/dc/elements/1.1/'" w:xpath="/ns0:coreProperties[1]/ns1:title[1]" w:storeItemID="{6C3C8BC8-F283-45AE-878A-BAB7291924A1}"/>
                            <w:text/>
                          </w:sdtPr>
                          <w:sdtEndPr/>
                          <w:sdtContent>
                            <w:p w14:paraId="2C024305" w14:textId="5710F140" w:rsidR="006C1CC1" w:rsidRDefault="006C1CC1" w:rsidP="000B58E6">
                              <w:pPr>
                                <w:spacing w:line="240" w:lineRule="auto"/>
                                <w:jc w:val="center"/>
                                <w:rPr>
                                  <w:rFonts w:asciiTheme="majorHAnsi" w:eastAsiaTheme="majorEastAsia" w:hAnsiTheme="majorHAnsi" w:cstheme="majorBidi"/>
                                  <w:color w:val="4472C4" w:themeColor="accent1"/>
                                  <w:sz w:val="72"/>
                                  <w:szCs w:val="72"/>
                                </w:rPr>
                              </w:pPr>
                              <w:proofErr w:type="spellStart"/>
                              <w:r>
                                <w:rPr>
                                  <w:rFonts w:asciiTheme="majorHAnsi" w:eastAsiaTheme="majorEastAsia" w:hAnsiTheme="majorHAnsi" w:cstheme="majorBidi"/>
                                  <w:sz w:val="72"/>
                                  <w:szCs w:val="72"/>
                                </w:rPr>
                                <w:t>BeroepsproductVolleybalapp</w:t>
                              </w:r>
                              <w:proofErr w:type="spellEnd"/>
                            </w:p>
                          </w:sdtContent>
                        </w:sdt>
                        <w:sdt>
                          <w:sdtPr>
                            <w:rPr>
                              <w:rFonts w:asciiTheme="majorHAnsi" w:eastAsiaTheme="majorEastAsia" w:hAnsiTheme="majorHAnsi" w:cstheme="majorBidi"/>
                              <w:sz w:val="32"/>
                              <w:szCs w:val="32"/>
                            </w:rPr>
                            <w:alias w:val="Ondertitel"/>
                            <w:id w:val="15524255"/>
                            <w:dataBinding w:prefixMappings="xmlns:ns0='http://schemas.openxmlformats.org/package/2006/metadata/core-properties' xmlns:ns1='http://purl.org/dc/elements/1.1/'" w:xpath="/ns0:coreProperties[1]/ns1:subject[1]" w:storeItemID="{6C3C8BC8-F283-45AE-878A-BAB7291924A1}"/>
                            <w:text/>
                          </w:sdtPr>
                          <w:sdtEndPr/>
                          <w:sdtContent>
                            <w:p w14:paraId="6DD1E2A4" w14:textId="0DFFA330" w:rsidR="006C1CC1" w:rsidRPr="000B58E6" w:rsidRDefault="006C1CC1" w:rsidP="000B58E6">
                              <w:pP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Sportkunde Hanzehogeschool Studiejaar 2020-2021</w:t>
                              </w:r>
                            </w:p>
                          </w:sdtContent>
                        </w:sdt>
                      </w:txbxContent>
                    </v:textbox>
                    <w10:wrap type="square" anchorx="page" anchory="page"/>
                  </v:shape>
                </w:pict>
              </mc:Fallback>
            </mc:AlternateContent>
          </w:r>
        </w:p>
        <w:p w14:paraId="320CB50F" w14:textId="77777777" w:rsidR="000B58E6" w:rsidRDefault="000B58E6"/>
        <w:p w14:paraId="63B1B3E7" w14:textId="77777777" w:rsidR="000B58E6" w:rsidRDefault="000B58E6"/>
        <w:p w14:paraId="0BFDE74F" w14:textId="77777777" w:rsidR="000B58E6" w:rsidRDefault="000B58E6"/>
        <w:p w14:paraId="4C3729DA" w14:textId="77777777" w:rsidR="000B58E6" w:rsidRDefault="000B58E6"/>
        <w:p w14:paraId="61B0868C" w14:textId="77777777" w:rsidR="000B58E6" w:rsidRDefault="000B58E6"/>
        <w:p w14:paraId="7DEC4DA0" w14:textId="77777777" w:rsidR="000B58E6" w:rsidRDefault="000B58E6"/>
        <w:p w14:paraId="39EBFBF0" w14:textId="77777777" w:rsidR="000B58E6" w:rsidRDefault="000B58E6"/>
        <w:p w14:paraId="30AC3222" w14:textId="77777777" w:rsidR="000B58E6" w:rsidRDefault="000B58E6"/>
        <w:p w14:paraId="3DF07483" w14:textId="77777777" w:rsidR="000B58E6" w:rsidRDefault="000B58E6"/>
        <w:p w14:paraId="7A47DFE4" w14:textId="77777777" w:rsidR="000B58E6" w:rsidRDefault="000B58E6"/>
        <w:p w14:paraId="6CB550E5" w14:textId="77777777" w:rsidR="000B58E6" w:rsidRDefault="000B58E6"/>
        <w:p w14:paraId="65B5E8EB" w14:textId="77777777" w:rsidR="000B58E6" w:rsidRDefault="000B58E6"/>
        <w:p w14:paraId="62BE40A8" w14:textId="77777777" w:rsidR="000B58E6" w:rsidRDefault="000B58E6"/>
        <w:p w14:paraId="59B0A89D" w14:textId="77777777" w:rsidR="000B58E6" w:rsidRDefault="000B58E6"/>
        <w:p w14:paraId="0EEDD934" w14:textId="77777777" w:rsidR="000B58E6" w:rsidRDefault="000B58E6"/>
        <w:p w14:paraId="362683F5" w14:textId="77777777" w:rsidR="000B58E6" w:rsidRDefault="000B58E6"/>
        <w:p w14:paraId="074E9D79" w14:textId="77777777" w:rsidR="000B58E6" w:rsidRDefault="000B58E6"/>
        <w:p w14:paraId="721E1F2B" w14:textId="77777777" w:rsidR="000B58E6" w:rsidRDefault="000B58E6"/>
        <w:p w14:paraId="731831DF" w14:textId="6DFBDB6F" w:rsidR="004658FE" w:rsidRDefault="0081150B"/>
      </w:sdtContent>
    </w:sdt>
    <w:p w14:paraId="69A6F0EF" w14:textId="519C42CE" w:rsidR="004658FE" w:rsidRDefault="004658FE" w:rsidP="00310B11">
      <w:pPr>
        <w:pStyle w:val="Geenafstand"/>
      </w:pPr>
    </w:p>
    <w:p w14:paraId="72BBAF13" w14:textId="25386EBB" w:rsidR="000A4CDD" w:rsidRDefault="000A4CDD" w:rsidP="00310B11">
      <w:pPr>
        <w:pStyle w:val="Geenafstand"/>
      </w:pPr>
    </w:p>
    <w:p w14:paraId="0C503E6C" w14:textId="7D776F27" w:rsidR="000A4CDD" w:rsidRDefault="000A4CDD" w:rsidP="00310B11">
      <w:pPr>
        <w:pStyle w:val="Geenafstand"/>
      </w:pPr>
    </w:p>
    <w:p w14:paraId="3A55B45F" w14:textId="77777777" w:rsidR="000A4CDD" w:rsidRPr="00A64E9E" w:rsidRDefault="000A4CDD" w:rsidP="00A64E9E">
      <w:pPr>
        <w:pStyle w:val="Kop1"/>
        <w:jc w:val="center"/>
        <w:rPr>
          <w:color w:val="auto"/>
        </w:rPr>
      </w:pPr>
      <w:bookmarkStart w:id="1" w:name="_Toc71028384"/>
      <w:r w:rsidRPr="00A64E9E">
        <w:rPr>
          <w:color w:val="auto"/>
        </w:rPr>
        <w:lastRenderedPageBreak/>
        <w:t>Samenvatting Beroepsproduct</w:t>
      </w:r>
      <w:bookmarkEnd w:id="1"/>
    </w:p>
    <w:p w14:paraId="04F56899" w14:textId="77777777" w:rsidR="000A4CDD" w:rsidRDefault="000A4CDD" w:rsidP="000A4CDD">
      <w:pPr>
        <w:pStyle w:val="Geenafstand"/>
        <w:rPr>
          <w:b/>
          <w:bCs/>
        </w:rPr>
      </w:pPr>
    </w:p>
    <w:p w14:paraId="55BA5F04" w14:textId="77777777" w:rsidR="000A4CDD" w:rsidRDefault="000A4CDD" w:rsidP="000A4CDD">
      <w:pPr>
        <w:pStyle w:val="Geenafstand"/>
        <w:rPr>
          <w:b/>
          <w:bCs/>
        </w:rPr>
      </w:pPr>
      <w:r>
        <w:rPr>
          <w:b/>
          <w:bCs/>
        </w:rPr>
        <w:t>Aanleiding</w:t>
      </w:r>
    </w:p>
    <w:p w14:paraId="69DC0773" w14:textId="77777777" w:rsidR="000A4CDD" w:rsidRDefault="000A4CDD" w:rsidP="000A4CDD">
      <w:pPr>
        <w:pStyle w:val="Geenafstand"/>
      </w:pPr>
      <w:r>
        <w:t>In de aanleiding probeer ik kort maar krachtig te verwoorden hoe het Nederlandse sportlandschap eruit ziet, wat de situatie in de volleybalwereld en wat de achterliggende gedachte om te starten met de volleybalapp. Van hieruit zijn deelvragen opgesteld om extra kennis te vergaren rondom de volleybalapp.</w:t>
      </w:r>
    </w:p>
    <w:p w14:paraId="3916AF4E" w14:textId="77777777" w:rsidR="000A4CDD" w:rsidRDefault="000A4CDD" w:rsidP="000A4CDD">
      <w:pPr>
        <w:pStyle w:val="Geenafstand"/>
      </w:pPr>
    </w:p>
    <w:p w14:paraId="365005B9" w14:textId="77777777" w:rsidR="000A4CDD" w:rsidRDefault="000A4CDD" w:rsidP="000A4CDD">
      <w:pPr>
        <w:pStyle w:val="Geenafstand"/>
        <w:rPr>
          <w:b/>
          <w:bCs/>
        </w:rPr>
      </w:pPr>
      <w:r>
        <w:rPr>
          <w:b/>
          <w:bCs/>
        </w:rPr>
        <w:t>Theoretisch kader</w:t>
      </w:r>
    </w:p>
    <w:p w14:paraId="36F86180" w14:textId="7F3BB57E" w:rsidR="000A4CDD" w:rsidRDefault="000A4CDD" w:rsidP="000A4CDD">
      <w:pPr>
        <w:pStyle w:val="Geenafstand"/>
      </w:pPr>
      <w:r>
        <w:t>Door middel van de volleybalapp moeten mensen overtuig</w:t>
      </w:r>
      <w:r w:rsidR="00CE3B75">
        <w:t>d</w:t>
      </w:r>
      <w:r>
        <w:t xml:space="preserve"> worden en de app accepteren. Daarom is er gekozen om te werken met acceptatiestrategieën. De innovatieverspreidingstheorie richt zich op de volleybalapp zelf. Hierbij is het belangrijkste onderdeel om onzekerheid weg te nemen wat de acceptatie kan versnellen</w:t>
      </w:r>
      <w:r w:rsidR="00F2267C">
        <w:t>, d</w:t>
      </w:r>
      <w:r>
        <w:t xml:space="preserve">aarnaast is de </w:t>
      </w:r>
      <w:proofErr w:type="spellStart"/>
      <w:r>
        <w:t>attribution</w:t>
      </w:r>
      <w:proofErr w:type="spellEnd"/>
      <w:r>
        <w:t xml:space="preserve"> theorie toegevoe</w:t>
      </w:r>
      <w:r w:rsidR="00E01FF6">
        <w:t>gd</w:t>
      </w:r>
      <w:r>
        <w:t xml:space="preserve"> om ook meer in te spelen </w:t>
      </w:r>
      <w:r w:rsidR="00573794">
        <w:t xml:space="preserve">op </w:t>
      </w:r>
      <w:r>
        <w:t>hoe mensen keuzes maken. Hier wordt meer gefocust op het emotionele vlak van de mens.</w:t>
      </w:r>
    </w:p>
    <w:p w14:paraId="71C1366D" w14:textId="77777777" w:rsidR="000A4CDD" w:rsidRDefault="000A4CDD" w:rsidP="000A4CDD">
      <w:pPr>
        <w:pStyle w:val="Geenafstand"/>
      </w:pPr>
    </w:p>
    <w:p w14:paraId="1C51E604" w14:textId="77777777" w:rsidR="000A4CDD" w:rsidRDefault="000A4CDD" w:rsidP="000A4CDD">
      <w:pPr>
        <w:pStyle w:val="Geenafstand"/>
        <w:rPr>
          <w:b/>
          <w:bCs/>
        </w:rPr>
      </w:pPr>
      <w:r>
        <w:rPr>
          <w:b/>
          <w:bCs/>
        </w:rPr>
        <w:t>Methodisch handelen</w:t>
      </w:r>
    </w:p>
    <w:p w14:paraId="0CF1E905" w14:textId="6E4D6EC9" w:rsidR="000A4CDD" w:rsidRDefault="000A4CDD" w:rsidP="000A4CDD">
      <w:pPr>
        <w:pStyle w:val="Geenafstand"/>
      </w:pPr>
      <w:r>
        <w:t xml:space="preserve">Het praktijkonderzoek draait vooral om de functionaliteiten. De praktijkonderzoeken zijn dus vooral conceptueel van aard om zo de acceptatie te verhogen. Het draait bij het grote plaatje meer om de innovatieverspreidingstheorie dan de </w:t>
      </w:r>
      <w:proofErr w:type="spellStart"/>
      <w:r>
        <w:t>attribution</w:t>
      </w:r>
      <w:proofErr w:type="spellEnd"/>
      <w:r>
        <w:t xml:space="preserve"> theorie. Het emotionele vlak van de </w:t>
      </w:r>
      <w:proofErr w:type="spellStart"/>
      <w:r>
        <w:t>attribution</w:t>
      </w:r>
      <w:proofErr w:type="spellEnd"/>
      <w:r>
        <w:t xml:space="preserve"> theorie zal meer naar voren komen naar mate de acceptatie van de app wordt verhoogd. Dus door het beantwoorden van de deelvragen binnen het praktijkonderzoek</w:t>
      </w:r>
      <w:r w:rsidR="00573794">
        <w:t xml:space="preserve"> </w:t>
      </w:r>
      <w:r>
        <w:t xml:space="preserve">kan er op een later tijdstip gebruik gemaakt worden van de </w:t>
      </w:r>
      <w:proofErr w:type="spellStart"/>
      <w:r>
        <w:t>attribution</w:t>
      </w:r>
      <w:proofErr w:type="spellEnd"/>
      <w:r>
        <w:t xml:space="preserve"> theorie.</w:t>
      </w:r>
    </w:p>
    <w:p w14:paraId="378515D2" w14:textId="77777777" w:rsidR="000A4CDD" w:rsidRDefault="000A4CDD" w:rsidP="000A4CDD">
      <w:pPr>
        <w:pStyle w:val="Geenafstand"/>
      </w:pPr>
    </w:p>
    <w:p w14:paraId="07A2EB30" w14:textId="77777777" w:rsidR="000A4CDD" w:rsidRDefault="000A4CDD" w:rsidP="000A4CDD">
      <w:pPr>
        <w:pStyle w:val="Geenafstand"/>
        <w:rPr>
          <w:b/>
          <w:bCs/>
        </w:rPr>
      </w:pPr>
      <w:r>
        <w:rPr>
          <w:b/>
          <w:bCs/>
        </w:rPr>
        <w:t>Resultaten methodologie</w:t>
      </w:r>
    </w:p>
    <w:p w14:paraId="1025585F" w14:textId="08134DA0" w:rsidR="000A4CDD" w:rsidRDefault="000A4CDD" w:rsidP="000A4CDD">
      <w:pPr>
        <w:pStyle w:val="Geenafstand"/>
      </w:pPr>
      <w:r>
        <w:t>Vanuit het methodologische handelen zullen resultaten naar voren komen. Aan de hand van grafieken, quotes, tabellen wil ik deze weerge</w:t>
      </w:r>
      <w:r w:rsidR="00E01FF6">
        <w:t>ve</w:t>
      </w:r>
      <w:r w:rsidR="00CE3B75">
        <w:t>n</w:t>
      </w:r>
      <w:r>
        <w:t xml:space="preserve"> aangevuld met tekstuele ondersteuning. Bij de tussentijdse feedback wordt gekeken naar de grootste pijnpunten en krachten, het balcontactenonderzoek wordt beschreven als iets wat door corona niet is voltooid. Bij de eindevaluatie </w:t>
      </w:r>
      <w:r w:rsidR="00F2267C">
        <w:t>ontstaa</w:t>
      </w:r>
      <w:r>
        <w:t xml:space="preserve">n nieuwe grafieken en tabellen nadat alle informatie nogmaals doorgenomen is. Zo kan worden bekeken of de tekstuele feedback overeenkomt met de feedback die tijdens de eindevaluatie </w:t>
      </w:r>
      <w:r w:rsidR="00CE3B75">
        <w:t>is</w:t>
      </w:r>
      <w:r>
        <w:t xml:space="preserve"> gegeven. De resultaten resulteren in een bruggetje naar de conclusie.</w:t>
      </w:r>
    </w:p>
    <w:p w14:paraId="03BBF661" w14:textId="77777777" w:rsidR="000A4CDD" w:rsidRDefault="000A4CDD" w:rsidP="000A4CDD">
      <w:pPr>
        <w:pStyle w:val="Geenafstand"/>
      </w:pPr>
    </w:p>
    <w:p w14:paraId="5CE78DC0" w14:textId="77777777" w:rsidR="000A4CDD" w:rsidRDefault="000A4CDD" w:rsidP="000A4CDD">
      <w:pPr>
        <w:pStyle w:val="Geenafstand"/>
        <w:rPr>
          <w:b/>
          <w:bCs/>
        </w:rPr>
      </w:pPr>
      <w:r>
        <w:rPr>
          <w:b/>
          <w:bCs/>
        </w:rPr>
        <w:t>Conclusie</w:t>
      </w:r>
    </w:p>
    <w:p w14:paraId="3A35E687" w14:textId="77777777" w:rsidR="000A4CDD" w:rsidRDefault="000A4CDD" w:rsidP="000A4CDD">
      <w:pPr>
        <w:pStyle w:val="Geenafstand"/>
      </w:pPr>
      <w:r>
        <w:t>Vanuit de resultaten dienen de hoofd en deelvragen beantwoord te worden. Deze zijn gekoppeld aan het theoretische kader en onderdelen van het methodisch handelen waarin praktijkonderzoek is gedaan. Alle opgedane kennis dient te worden afgerond in een conclusie vanuit de opgedane kennis van de vorige vier hoofdstukken.</w:t>
      </w:r>
    </w:p>
    <w:p w14:paraId="40D99279" w14:textId="77777777" w:rsidR="000A4CDD" w:rsidRDefault="000A4CDD" w:rsidP="000A4CDD">
      <w:pPr>
        <w:pStyle w:val="Geenafstand"/>
      </w:pPr>
    </w:p>
    <w:p w14:paraId="75D50618" w14:textId="77777777" w:rsidR="000A4CDD" w:rsidRDefault="000A4CDD" w:rsidP="000A4CDD">
      <w:pPr>
        <w:pStyle w:val="Geenafstand"/>
        <w:rPr>
          <w:b/>
          <w:bCs/>
        </w:rPr>
      </w:pPr>
      <w:r>
        <w:rPr>
          <w:b/>
          <w:bCs/>
        </w:rPr>
        <w:t>Implementatie/impact</w:t>
      </w:r>
    </w:p>
    <w:p w14:paraId="0857B445" w14:textId="77777777" w:rsidR="000A4CDD" w:rsidRDefault="000A4CDD" w:rsidP="000A4CDD">
      <w:pPr>
        <w:pStyle w:val="Geenafstand"/>
      </w:pPr>
      <w:r>
        <w:t xml:space="preserve">In de implementatie en impact wordt beschreven welke ontwikkelingen ondanks corona zijn uitgevoerd. Hierbij ook terugkoppelend naar de conclusies van hoofdstuk 5. Daarnaast wordt aangegeven wat de impact van de ontwikkelingen is geweest voor de trainers van de pilotverenigingen. </w:t>
      </w:r>
    </w:p>
    <w:p w14:paraId="27AB5DC3" w14:textId="77777777" w:rsidR="000A4CDD" w:rsidRDefault="000A4CDD" w:rsidP="000A4CDD">
      <w:pPr>
        <w:pStyle w:val="Geenafstand"/>
      </w:pPr>
    </w:p>
    <w:p w14:paraId="7438B922" w14:textId="32CCBFF6" w:rsidR="000A4CDD" w:rsidRDefault="000A4CDD" w:rsidP="000A4CDD">
      <w:pPr>
        <w:pStyle w:val="Geenafstand"/>
      </w:pPr>
      <w:r>
        <w:t>Daarnaast zal er wat meer gekeken worden naar een toekomstvisie. Welke onderdelen van de conclusies worden meegenomen en welke niet. De toekomstvisie wordt beschreven omdat corona voor vertraging in de eindevaluaties heeft gezorgd en hierdoor zijn</w:t>
      </w:r>
      <w:r w:rsidR="00573794">
        <w:t xml:space="preserve"> de</w:t>
      </w:r>
      <w:r>
        <w:t xml:space="preserve"> pijnpunten nog niet aangepakt</w:t>
      </w:r>
      <w:r w:rsidR="00573794">
        <w:t>.</w:t>
      </w:r>
    </w:p>
    <w:p w14:paraId="69F014AA" w14:textId="3F234F81" w:rsidR="000A4CDD" w:rsidRDefault="000A4CDD" w:rsidP="00310B11">
      <w:pPr>
        <w:pStyle w:val="Geenafstand"/>
      </w:pPr>
    </w:p>
    <w:p w14:paraId="48ADCEF8" w14:textId="77777777" w:rsidR="000A4CDD" w:rsidRDefault="000A4CDD" w:rsidP="00310B11">
      <w:pPr>
        <w:pStyle w:val="Geenafstand"/>
      </w:pPr>
    </w:p>
    <w:sdt>
      <w:sdtPr>
        <w:rPr>
          <w:rFonts w:asciiTheme="minorHAnsi" w:eastAsiaTheme="minorHAnsi" w:hAnsiTheme="minorHAnsi" w:cstheme="minorBidi"/>
          <w:color w:val="auto"/>
          <w:sz w:val="22"/>
          <w:szCs w:val="22"/>
          <w:lang w:eastAsia="en-US"/>
        </w:rPr>
        <w:id w:val="-471516837"/>
        <w:docPartObj>
          <w:docPartGallery w:val="Table of Contents"/>
          <w:docPartUnique/>
        </w:docPartObj>
      </w:sdtPr>
      <w:sdtEndPr>
        <w:rPr>
          <w:b/>
          <w:bCs/>
        </w:rPr>
      </w:sdtEndPr>
      <w:sdtContent>
        <w:p w14:paraId="33289D7A" w14:textId="77777777" w:rsidR="00A64E9E" w:rsidRDefault="004658FE" w:rsidP="000A4CDD">
          <w:pPr>
            <w:pStyle w:val="Kopvaninhoudsopgave"/>
            <w:rPr>
              <w:noProof/>
            </w:rPr>
          </w:pPr>
          <w:r>
            <w:t>Inhoud</w:t>
          </w:r>
          <w:r>
            <w:fldChar w:fldCharType="begin"/>
          </w:r>
          <w:r>
            <w:instrText xml:space="preserve"> TOC \o "1-3" \h \z \u </w:instrText>
          </w:r>
          <w:r>
            <w:fldChar w:fldCharType="separate"/>
          </w:r>
        </w:p>
        <w:p w14:paraId="42D66EF4" w14:textId="52182669" w:rsidR="00A64E9E" w:rsidRDefault="0081150B">
          <w:pPr>
            <w:pStyle w:val="Inhopg1"/>
            <w:tabs>
              <w:tab w:val="left" w:pos="440"/>
              <w:tab w:val="right" w:leader="dot" w:pos="9062"/>
            </w:tabs>
            <w:rPr>
              <w:rFonts w:eastAsiaTheme="minorEastAsia"/>
              <w:noProof/>
              <w:lang w:eastAsia="nl-NL"/>
            </w:rPr>
          </w:pPr>
          <w:hyperlink w:anchor="_Toc71034604" w:history="1">
            <w:r w:rsidR="00A64E9E" w:rsidRPr="008C1EE2">
              <w:rPr>
                <w:rStyle w:val="Hyperlink"/>
                <w:noProof/>
              </w:rPr>
              <w:t>1.</w:t>
            </w:r>
            <w:r w:rsidR="00A64E9E">
              <w:rPr>
                <w:rFonts w:eastAsiaTheme="minorEastAsia"/>
                <w:noProof/>
                <w:lang w:eastAsia="nl-NL"/>
              </w:rPr>
              <w:tab/>
            </w:r>
            <w:r w:rsidR="00A64E9E" w:rsidRPr="008C1EE2">
              <w:rPr>
                <w:rStyle w:val="Hyperlink"/>
                <w:noProof/>
              </w:rPr>
              <w:t>Aanleiding</w:t>
            </w:r>
            <w:r w:rsidR="00A64E9E">
              <w:rPr>
                <w:noProof/>
                <w:webHidden/>
              </w:rPr>
              <w:tab/>
            </w:r>
            <w:r w:rsidR="00A64E9E">
              <w:rPr>
                <w:noProof/>
                <w:webHidden/>
              </w:rPr>
              <w:fldChar w:fldCharType="begin"/>
            </w:r>
            <w:r w:rsidR="00A64E9E">
              <w:rPr>
                <w:noProof/>
                <w:webHidden/>
              </w:rPr>
              <w:instrText xml:space="preserve"> PAGEREF _Toc71034604 \h </w:instrText>
            </w:r>
            <w:r w:rsidR="00A64E9E">
              <w:rPr>
                <w:noProof/>
                <w:webHidden/>
              </w:rPr>
            </w:r>
            <w:r w:rsidR="00A64E9E">
              <w:rPr>
                <w:noProof/>
                <w:webHidden/>
              </w:rPr>
              <w:fldChar w:fldCharType="separate"/>
            </w:r>
            <w:r w:rsidR="00A64E9E">
              <w:rPr>
                <w:noProof/>
                <w:webHidden/>
              </w:rPr>
              <w:t>4</w:t>
            </w:r>
            <w:r w:rsidR="00A64E9E">
              <w:rPr>
                <w:noProof/>
                <w:webHidden/>
              </w:rPr>
              <w:fldChar w:fldCharType="end"/>
            </w:r>
          </w:hyperlink>
        </w:p>
        <w:p w14:paraId="376B5EAF" w14:textId="2CA64B75" w:rsidR="00A64E9E" w:rsidRDefault="0081150B">
          <w:pPr>
            <w:pStyle w:val="Inhopg2"/>
            <w:tabs>
              <w:tab w:val="right" w:leader="dot" w:pos="9062"/>
            </w:tabs>
            <w:rPr>
              <w:rFonts w:eastAsiaTheme="minorEastAsia"/>
              <w:noProof/>
              <w:lang w:eastAsia="nl-NL"/>
            </w:rPr>
          </w:pPr>
          <w:hyperlink w:anchor="_Toc71034605" w:history="1">
            <w:r w:rsidR="00A64E9E" w:rsidRPr="008C1EE2">
              <w:rPr>
                <w:rStyle w:val="Hyperlink"/>
                <w:noProof/>
              </w:rPr>
              <w:t>1.1 De Nederlandse sportwereld</w:t>
            </w:r>
            <w:r w:rsidR="00A64E9E">
              <w:rPr>
                <w:noProof/>
                <w:webHidden/>
              </w:rPr>
              <w:tab/>
            </w:r>
            <w:r w:rsidR="00A64E9E">
              <w:rPr>
                <w:noProof/>
                <w:webHidden/>
              </w:rPr>
              <w:fldChar w:fldCharType="begin"/>
            </w:r>
            <w:r w:rsidR="00A64E9E">
              <w:rPr>
                <w:noProof/>
                <w:webHidden/>
              </w:rPr>
              <w:instrText xml:space="preserve"> PAGEREF _Toc71034605 \h </w:instrText>
            </w:r>
            <w:r w:rsidR="00A64E9E">
              <w:rPr>
                <w:noProof/>
                <w:webHidden/>
              </w:rPr>
            </w:r>
            <w:r w:rsidR="00A64E9E">
              <w:rPr>
                <w:noProof/>
                <w:webHidden/>
              </w:rPr>
              <w:fldChar w:fldCharType="separate"/>
            </w:r>
            <w:r w:rsidR="00A64E9E">
              <w:rPr>
                <w:noProof/>
                <w:webHidden/>
              </w:rPr>
              <w:t>4</w:t>
            </w:r>
            <w:r w:rsidR="00A64E9E">
              <w:rPr>
                <w:noProof/>
                <w:webHidden/>
              </w:rPr>
              <w:fldChar w:fldCharType="end"/>
            </w:r>
          </w:hyperlink>
        </w:p>
        <w:p w14:paraId="2D1C2376" w14:textId="6D019915" w:rsidR="00A64E9E" w:rsidRDefault="0081150B">
          <w:pPr>
            <w:pStyle w:val="Inhopg2"/>
            <w:tabs>
              <w:tab w:val="right" w:leader="dot" w:pos="9062"/>
            </w:tabs>
            <w:rPr>
              <w:rFonts w:eastAsiaTheme="minorEastAsia"/>
              <w:noProof/>
              <w:lang w:eastAsia="nl-NL"/>
            </w:rPr>
          </w:pPr>
          <w:hyperlink w:anchor="_Toc71034606" w:history="1">
            <w:r w:rsidR="00A64E9E" w:rsidRPr="008C1EE2">
              <w:rPr>
                <w:rStyle w:val="Hyperlink"/>
                <w:noProof/>
              </w:rPr>
              <w:t>1.2 De volleybalwereld</w:t>
            </w:r>
            <w:r w:rsidR="00A64E9E">
              <w:rPr>
                <w:noProof/>
                <w:webHidden/>
              </w:rPr>
              <w:tab/>
            </w:r>
            <w:r w:rsidR="00A64E9E">
              <w:rPr>
                <w:noProof/>
                <w:webHidden/>
              </w:rPr>
              <w:fldChar w:fldCharType="begin"/>
            </w:r>
            <w:r w:rsidR="00A64E9E">
              <w:rPr>
                <w:noProof/>
                <w:webHidden/>
              </w:rPr>
              <w:instrText xml:space="preserve"> PAGEREF _Toc71034606 \h </w:instrText>
            </w:r>
            <w:r w:rsidR="00A64E9E">
              <w:rPr>
                <w:noProof/>
                <w:webHidden/>
              </w:rPr>
            </w:r>
            <w:r w:rsidR="00A64E9E">
              <w:rPr>
                <w:noProof/>
                <w:webHidden/>
              </w:rPr>
              <w:fldChar w:fldCharType="separate"/>
            </w:r>
            <w:r w:rsidR="00A64E9E">
              <w:rPr>
                <w:noProof/>
                <w:webHidden/>
              </w:rPr>
              <w:t>4</w:t>
            </w:r>
            <w:r w:rsidR="00A64E9E">
              <w:rPr>
                <w:noProof/>
                <w:webHidden/>
              </w:rPr>
              <w:fldChar w:fldCharType="end"/>
            </w:r>
          </w:hyperlink>
        </w:p>
        <w:p w14:paraId="2B892F13" w14:textId="7977DDBC" w:rsidR="00A64E9E" w:rsidRDefault="0081150B">
          <w:pPr>
            <w:pStyle w:val="Inhopg2"/>
            <w:tabs>
              <w:tab w:val="right" w:leader="dot" w:pos="9062"/>
            </w:tabs>
            <w:rPr>
              <w:rFonts w:eastAsiaTheme="minorEastAsia"/>
              <w:noProof/>
              <w:lang w:eastAsia="nl-NL"/>
            </w:rPr>
          </w:pPr>
          <w:hyperlink w:anchor="_Toc71034607" w:history="1">
            <w:r w:rsidR="00A64E9E" w:rsidRPr="008C1EE2">
              <w:rPr>
                <w:rStyle w:val="Hyperlink"/>
                <w:noProof/>
              </w:rPr>
              <w:t>1.3 Volleybalapp</w:t>
            </w:r>
            <w:r w:rsidR="00A64E9E">
              <w:rPr>
                <w:noProof/>
                <w:webHidden/>
              </w:rPr>
              <w:tab/>
            </w:r>
            <w:r w:rsidR="00A64E9E">
              <w:rPr>
                <w:noProof/>
                <w:webHidden/>
              </w:rPr>
              <w:fldChar w:fldCharType="begin"/>
            </w:r>
            <w:r w:rsidR="00A64E9E">
              <w:rPr>
                <w:noProof/>
                <w:webHidden/>
              </w:rPr>
              <w:instrText xml:space="preserve"> PAGEREF _Toc71034607 \h </w:instrText>
            </w:r>
            <w:r w:rsidR="00A64E9E">
              <w:rPr>
                <w:noProof/>
                <w:webHidden/>
              </w:rPr>
            </w:r>
            <w:r w:rsidR="00A64E9E">
              <w:rPr>
                <w:noProof/>
                <w:webHidden/>
              </w:rPr>
              <w:fldChar w:fldCharType="separate"/>
            </w:r>
            <w:r w:rsidR="00A64E9E">
              <w:rPr>
                <w:noProof/>
                <w:webHidden/>
              </w:rPr>
              <w:t>5</w:t>
            </w:r>
            <w:r w:rsidR="00A64E9E">
              <w:rPr>
                <w:noProof/>
                <w:webHidden/>
              </w:rPr>
              <w:fldChar w:fldCharType="end"/>
            </w:r>
          </w:hyperlink>
        </w:p>
        <w:p w14:paraId="48DFB123" w14:textId="7AB01DBC" w:rsidR="00A64E9E" w:rsidRDefault="0081150B">
          <w:pPr>
            <w:pStyle w:val="Inhopg2"/>
            <w:tabs>
              <w:tab w:val="right" w:leader="dot" w:pos="9062"/>
            </w:tabs>
            <w:rPr>
              <w:rFonts w:eastAsiaTheme="minorEastAsia"/>
              <w:noProof/>
              <w:lang w:eastAsia="nl-NL"/>
            </w:rPr>
          </w:pPr>
          <w:hyperlink w:anchor="_Toc71034608" w:history="1">
            <w:r w:rsidR="00A64E9E" w:rsidRPr="008C1EE2">
              <w:rPr>
                <w:rStyle w:val="Hyperlink"/>
                <w:noProof/>
              </w:rPr>
              <w:t>1.3.1 Onderzoeksvragen</w:t>
            </w:r>
            <w:r w:rsidR="00A64E9E">
              <w:rPr>
                <w:noProof/>
                <w:webHidden/>
              </w:rPr>
              <w:tab/>
            </w:r>
            <w:r w:rsidR="00A64E9E">
              <w:rPr>
                <w:noProof/>
                <w:webHidden/>
              </w:rPr>
              <w:fldChar w:fldCharType="begin"/>
            </w:r>
            <w:r w:rsidR="00A64E9E">
              <w:rPr>
                <w:noProof/>
                <w:webHidden/>
              </w:rPr>
              <w:instrText xml:space="preserve"> PAGEREF _Toc71034608 \h </w:instrText>
            </w:r>
            <w:r w:rsidR="00A64E9E">
              <w:rPr>
                <w:noProof/>
                <w:webHidden/>
              </w:rPr>
            </w:r>
            <w:r w:rsidR="00A64E9E">
              <w:rPr>
                <w:noProof/>
                <w:webHidden/>
              </w:rPr>
              <w:fldChar w:fldCharType="separate"/>
            </w:r>
            <w:r w:rsidR="00A64E9E">
              <w:rPr>
                <w:noProof/>
                <w:webHidden/>
              </w:rPr>
              <w:t>6</w:t>
            </w:r>
            <w:r w:rsidR="00A64E9E">
              <w:rPr>
                <w:noProof/>
                <w:webHidden/>
              </w:rPr>
              <w:fldChar w:fldCharType="end"/>
            </w:r>
          </w:hyperlink>
        </w:p>
        <w:p w14:paraId="489B5F42" w14:textId="2C9AFBF4" w:rsidR="00A64E9E" w:rsidRDefault="0081150B">
          <w:pPr>
            <w:pStyle w:val="Inhopg2"/>
            <w:tabs>
              <w:tab w:val="right" w:leader="dot" w:pos="9062"/>
            </w:tabs>
            <w:rPr>
              <w:rFonts w:eastAsiaTheme="minorEastAsia"/>
              <w:noProof/>
              <w:lang w:eastAsia="nl-NL"/>
            </w:rPr>
          </w:pPr>
          <w:hyperlink w:anchor="_Toc71034609" w:history="1">
            <w:r w:rsidR="00A64E9E" w:rsidRPr="008C1EE2">
              <w:rPr>
                <w:rStyle w:val="Hyperlink"/>
                <w:noProof/>
              </w:rPr>
              <w:t>1.3.2 Cyclus 1 &amp; 2</w:t>
            </w:r>
            <w:r w:rsidR="00A64E9E">
              <w:rPr>
                <w:noProof/>
                <w:webHidden/>
              </w:rPr>
              <w:tab/>
            </w:r>
            <w:r w:rsidR="00A64E9E">
              <w:rPr>
                <w:noProof/>
                <w:webHidden/>
              </w:rPr>
              <w:fldChar w:fldCharType="begin"/>
            </w:r>
            <w:r w:rsidR="00A64E9E">
              <w:rPr>
                <w:noProof/>
                <w:webHidden/>
              </w:rPr>
              <w:instrText xml:space="preserve"> PAGEREF _Toc71034609 \h </w:instrText>
            </w:r>
            <w:r w:rsidR="00A64E9E">
              <w:rPr>
                <w:noProof/>
                <w:webHidden/>
              </w:rPr>
            </w:r>
            <w:r w:rsidR="00A64E9E">
              <w:rPr>
                <w:noProof/>
                <w:webHidden/>
              </w:rPr>
              <w:fldChar w:fldCharType="separate"/>
            </w:r>
            <w:r w:rsidR="00A64E9E">
              <w:rPr>
                <w:noProof/>
                <w:webHidden/>
              </w:rPr>
              <w:t>7</w:t>
            </w:r>
            <w:r w:rsidR="00A64E9E">
              <w:rPr>
                <w:noProof/>
                <w:webHidden/>
              </w:rPr>
              <w:fldChar w:fldCharType="end"/>
            </w:r>
          </w:hyperlink>
        </w:p>
        <w:p w14:paraId="0BA25520" w14:textId="3B2522AB" w:rsidR="00A64E9E" w:rsidRDefault="0081150B">
          <w:pPr>
            <w:pStyle w:val="Inhopg1"/>
            <w:tabs>
              <w:tab w:val="left" w:pos="440"/>
              <w:tab w:val="right" w:leader="dot" w:pos="9062"/>
            </w:tabs>
            <w:rPr>
              <w:rFonts w:eastAsiaTheme="minorEastAsia"/>
              <w:noProof/>
              <w:lang w:eastAsia="nl-NL"/>
            </w:rPr>
          </w:pPr>
          <w:hyperlink w:anchor="_Toc71034610" w:history="1">
            <w:r w:rsidR="00A64E9E" w:rsidRPr="008C1EE2">
              <w:rPr>
                <w:rStyle w:val="Hyperlink"/>
                <w:noProof/>
              </w:rPr>
              <w:t>2.</w:t>
            </w:r>
            <w:r w:rsidR="00A64E9E">
              <w:rPr>
                <w:rFonts w:eastAsiaTheme="minorEastAsia"/>
                <w:noProof/>
                <w:lang w:eastAsia="nl-NL"/>
              </w:rPr>
              <w:tab/>
            </w:r>
            <w:r w:rsidR="00A64E9E" w:rsidRPr="008C1EE2">
              <w:rPr>
                <w:rStyle w:val="Hyperlink"/>
                <w:noProof/>
              </w:rPr>
              <w:t>Theoretisch kader</w:t>
            </w:r>
            <w:r w:rsidR="00A64E9E">
              <w:rPr>
                <w:noProof/>
                <w:webHidden/>
              </w:rPr>
              <w:tab/>
            </w:r>
            <w:r w:rsidR="00A64E9E">
              <w:rPr>
                <w:noProof/>
                <w:webHidden/>
              </w:rPr>
              <w:fldChar w:fldCharType="begin"/>
            </w:r>
            <w:r w:rsidR="00A64E9E">
              <w:rPr>
                <w:noProof/>
                <w:webHidden/>
              </w:rPr>
              <w:instrText xml:space="preserve"> PAGEREF _Toc71034610 \h </w:instrText>
            </w:r>
            <w:r w:rsidR="00A64E9E">
              <w:rPr>
                <w:noProof/>
                <w:webHidden/>
              </w:rPr>
            </w:r>
            <w:r w:rsidR="00A64E9E">
              <w:rPr>
                <w:noProof/>
                <w:webHidden/>
              </w:rPr>
              <w:fldChar w:fldCharType="separate"/>
            </w:r>
            <w:r w:rsidR="00A64E9E">
              <w:rPr>
                <w:noProof/>
                <w:webHidden/>
              </w:rPr>
              <w:t>8</w:t>
            </w:r>
            <w:r w:rsidR="00A64E9E">
              <w:rPr>
                <w:noProof/>
                <w:webHidden/>
              </w:rPr>
              <w:fldChar w:fldCharType="end"/>
            </w:r>
          </w:hyperlink>
        </w:p>
        <w:p w14:paraId="6DA8608C" w14:textId="4E57C0FB" w:rsidR="00A64E9E" w:rsidRDefault="0081150B">
          <w:pPr>
            <w:pStyle w:val="Inhopg2"/>
            <w:tabs>
              <w:tab w:val="left" w:pos="880"/>
              <w:tab w:val="right" w:leader="dot" w:pos="9062"/>
            </w:tabs>
            <w:rPr>
              <w:rFonts w:eastAsiaTheme="minorEastAsia"/>
              <w:noProof/>
              <w:lang w:eastAsia="nl-NL"/>
            </w:rPr>
          </w:pPr>
          <w:hyperlink w:anchor="_Toc71034611" w:history="1">
            <w:r w:rsidR="00A64E9E" w:rsidRPr="008C1EE2">
              <w:rPr>
                <w:rStyle w:val="Hyperlink"/>
                <w:noProof/>
              </w:rPr>
              <w:t>2.1</w:t>
            </w:r>
            <w:r w:rsidR="00A64E9E">
              <w:rPr>
                <w:rFonts w:eastAsiaTheme="minorEastAsia"/>
                <w:noProof/>
                <w:lang w:eastAsia="nl-NL"/>
              </w:rPr>
              <w:tab/>
            </w:r>
            <w:r w:rsidR="00A64E9E" w:rsidRPr="008C1EE2">
              <w:rPr>
                <w:rStyle w:val="Hyperlink"/>
                <w:noProof/>
              </w:rPr>
              <w:t>Literatuuronderzoek</w:t>
            </w:r>
            <w:r w:rsidR="00A64E9E">
              <w:rPr>
                <w:noProof/>
                <w:webHidden/>
              </w:rPr>
              <w:tab/>
            </w:r>
            <w:r w:rsidR="00A64E9E">
              <w:rPr>
                <w:noProof/>
                <w:webHidden/>
              </w:rPr>
              <w:fldChar w:fldCharType="begin"/>
            </w:r>
            <w:r w:rsidR="00A64E9E">
              <w:rPr>
                <w:noProof/>
                <w:webHidden/>
              </w:rPr>
              <w:instrText xml:space="preserve"> PAGEREF _Toc71034611 \h </w:instrText>
            </w:r>
            <w:r w:rsidR="00A64E9E">
              <w:rPr>
                <w:noProof/>
                <w:webHidden/>
              </w:rPr>
            </w:r>
            <w:r w:rsidR="00A64E9E">
              <w:rPr>
                <w:noProof/>
                <w:webHidden/>
              </w:rPr>
              <w:fldChar w:fldCharType="separate"/>
            </w:r>
            <w:r w:rsidR="00A64E9E">
              <w:rPr>
                <w:noProof/>
                <w:webHidden/>
              </w:rPr>
              <w:t>8</w:t>
            </w:r>
            <w:r w:rsidR="00A64E9E">
              <w:rPr>
                <w:noProof/>
                <w:webHidden/>
              </w:rPr>
              <w:fldChar w:fldCharType="end"/>
            </w:r>
          </w:hyperlink>
        </w:p>
        <w:p w14:paraId="6F8CD657" w14:textId="13B619C3" w:rsidR="00A64E9E" w:rsidRDefault="0081150B">
          <w:pPr>
            <w:pStyle w:val="Inhopg3"/>
            <w:tabs>
              <w:tab w:val="left" w:pos="1320"/>
              <w:tab w:val="right" w:leader="dot" w:pos="9062"/>
            </w:tabs>
            <w:rPr>
              <w:rFonts w:eastAsiaTheme="minorEastAsia"/>
              <w:noProof/>
              <w:lang w:eastAsia="nl-NL"/>
            </w:rPr>
          </w:pPr>
          <w:hyperlink w:anchor="_Toc71034612" w:history="1">
            <w:r w:rsidR="00A64E9E" w:rsidRPr="008C1EE2">
              <w:rPr>
                <w:rStyle w:val="Hyperlink"/>
                <w:noProof/>
              </w:rPr>
              <w:t>2.1.1</w:t>
            </w:r>
            <w:r w:rsidR="00A64E9E">
              <w:rPr>
                <w:rFonts w:eastAsiaTheme="minorEastAsia"/>
                <w:noProof/>
                <w:lang w:eastAsia="nl-NL"/>
              </w:rPr>
              <w:tab/>
            </w:r>
            <w:r w:rsidR="00A64E9E" w:rsidRPr="008C1EE2">
              <w:rPr>
                <w:rStyle w:val="Hyperlink"/>
                <w:noProof/>
              </w:rPr>
              <w:t>Innovatieverspreidingstheorie Rogers</w:t>
            </w:r>
            <w:r w:rsidR="00A64E9E">
              <w:rPr>
                <w:noProof/>
                <w:webHidden/>
              </w:rPr>
              <w:tab/>
            </w:r>
            <w:r w:rsidR="00A64E9E">
              <w:rPr>
                <w:noProof/>
                <w:webHidden/>
              </w:rPr>
              <w:fldChar w:fldCharType="begin"/>
            </w:r>
            <w:r w:rsidR="00A64E9E">
              <w:rPr>
                <w:noProof/>
                <w:webHidden/>
              </w:rPr>
              <w:instrText xml:space="preserve"> PAGEREF _Toc71034612 \h </w:instrText>
            </w:r>
            <w:r w:rsidR="00A64E9E">
              <w:rPr>
                <w:noProof/>
                <w:webHidden/>
              </w:rPr>
            </w:r>
            <w:r w:rsidR="00A64E9E">
              <w:rPr>
                <w:noProof/>
                <w:webHidden/>
              </w:rPr>
              <w:fldChar w:fldCharType="separate"/>
            </w:r>
            <w:r w:rsidR="00A64E9E">
              <w:rPr>
                <w:noProof/>
                <w:webHidden/>
              </w:rPr>
              <w:t>8</w:t>
            </w:r>
            <w:r w:rsidR="00A64E9E">
              <w:rPr>
                <w:noProof/>
                <w:webHidden/>
              </w:rPr>
              <w:fldChar w:fldCharType="end"/>
            </w:r>
          </w:hyperlink>
        </w:p>
        <w:p w14:paraId="0907AEA3" w14:textId="55E49482" w:rsidR="00A64E9E" w:rsidRDefault="0081150B">
          <w:pPr>
            <w:pStyle w:val="Inhopg3"/>
            <w:tabs>
              <w:tab w:val="left" w:pos="1320"/>
              <w:tab w:val="right" w:leader="dot" w:pos="9062"/>
            </w:tabs>
            <w:rPr>
              <w:rFonts w:eastAsiaTheme="minorEastAsia"/>
              <w:noProof/>
              <w:lang w:eastAsia="nl-NL"/>
            </w:rPr>
          </w:pPr>
          <w:hyperlink w:anchor="_Toc71034613" w:history="1">
            <w:r w:rsidR="00A64E9E" w:rsidRPr="008C1EE2">
              <w:rPr>
                <w:rStyle w:val="Hyperlink"/>
                <w:noProof/>
              </w:rPr>
              <w:t>2.1.2</w:t>
            </w:r>
            <w:r w:rsidR="00A64E9E">
              <w:rPr>
                <w:rFonts w:eastAsiaTheme="minorEastAsia"/>
                <w:noProof/>
                <w:lang w:eastAsia="nl-NL"/>
              </w:rPr>
              <w:tab/>
            </w:r>
            <w:r w:rsidR="00A64E9E" w:rsidRPr="008C1EE2">
              <w:rPr>
                <w:rStyle w:val="Hyperlink"/>
                <w:noProof/>
              </w:rPr>
              <w:t>Attribution theory Weiner</w:t>
            </w:r>
            <w:r w:rsidR="00A64E9E">
              <w:rPr>
                <w:noProof/>
                <w:webHidden/>
              </w:rPr>
              <w:tab/>
            </w:r>
            <w:r w:rsidR="00A64E9E">
              <w:rPr>
                <w:noProof/>
                <w:webHidden/>
              </w:rPr>
              <w:fldChar w:fldCharType="begin"/>
            </w:r>
            <w:r w:rsidR="00A64E9E">
              <w:rPr>
                <w:noProof/>
                <w:webHidden/>
              </w:rPr>
              <w:instrText xml:space="preserve"> PAGEREF _Toc71034613 \h </w:instrText>
            </w:r>
            <w:r w:rsidR="00A64E9E">
              <w:rPr>
                <w:noProof/>
                <w:webHidden/>
              </w:rPr>
            </w:r>
            <w:r w:rsidR="00A64E9E">
              <w:rPr>
                <w:noProof/>
                <w:webHidden/>
              </w:rPr>
              <w:fldChar w:fldCharType="separate"/>
            </w:r>
            <w:r w:rsidR="00A64E9E">
              <w:rPr>
                <w:noProof/>
                <w:webHidden/>
              </w:rPr>
              <w:t>10</w:t>
            </w:r>
            <w:r w:rsidR="00A64E9E">
              <w:rPr>
                <w:noProof/>
                <w:webHidden/>
              </w:rPr>
              <w:fldChar w:fldCharType="end"/>
            </w:r>
          </w:hyperlink>
        </w:p>
        <w:p w14:paraId="06C34D67" w14:textId="2AE80702" w:rsidR="00A64E9E" w:rsidRDefault="0081150B">
          <w:pPr>
            <w:pStyle w:val="Inhopg3"/>
            <w:tabs>
              <w:tab w:val="left" w:pos="1320"/>
              <w:tab w:val="right" w:leader="dot" w:pos="9062"/>
            </w:tabs>
            <w:rPr>
              <w:rFonts w:eastAsiaTheme="minorEastAsia"/>
              <w:noProof/>
              <w:lang w:eastAsia="nl-NL"/>
            </w:rPr>
          </w:pPr>
          <w:hyperlink w:anchor="_Toc71034614" w:history="1">
            <w:r w:rsidR="00A64E9E" w:rsidRPr="008C1EE2">
              <w:rPr>
                <w:rStyle w:val="Hyperlink"/>
                <w:noProof/>
              </w:rPr>
              <w:t>2.1.3</w:t>
            </w:r>
            <w:r w:rsidR="00A64E9E">
              <w:rPr>
                <w:rFonts w:eastAsiaTheme="minorEastAsia"/>
                <w:noProof/>
                <w:lang w:eastAsia="nl-NL"/>
              </w:rPr>
              <w:tab/>
            </w:r>
            <w:r w:rsidR="00A64E9E" w:rsidRPr="008C1EE2">
              <w:rPr>
                <w:rStyle w:val="Hyperlink"/>
                <w:noProof/>
              </w:rPr>
              <w:t>Concluderend</w:t>
            </w:r>
            <w:r w:rsidR="00A64E9E">
              <w:rPr>
                <w:noProof/>
                <w:webHidden/>
              </w:rPr>
              <w:tab/>
            </w:r>
            <w:r w:rsidR="00A64E9E">
              <w:rPr>
                <w:noProof/>
                <w:webHidden/>
              </w:rPr>
              <w:fldChar w:fldCharType="begin"/>
            </w:r>
            <w:r w:rsidR="00A64E9E">
              <w:rPr>
                <w:noProof/>
                <w:webHidden/>
              </w:rPr>
              <w:instrText xml:space="preserve"> PAGEREF _Toc71034614 \h </w:instrText>
            </w:r>
            <w:r w:rsidR="00A64E9E">
              <w:rPr>
                <w:noProof/>
                <w:webHidden/>
              </w:rPr>
            </w:r>
            <w:r w:rsidR="00A64E9E">
              <w:rPr>
                <w:noProof/>
                <w:webHidden/>
              </w:rPr>
              <w:fldChar w:fldCharType="separate"/>
            </w:r>
            <w:r w:rsidR="00A64E9E">
              <w:rPr>
                <w:noProof/>
                <w:webHidden/>
              </w:rPr>
              <w:t>12</w:t>
            </w:r>
            <w:r w:rsidR="00A64E9E">
              <w:rPr>
                <w:noProof/>
                <w:webHidden/>
              </w:rPr>
              <w:fldChar w:fldCharType="end"/>
            </w:r>
          </w:hyperlink>
        </w:p>
        <w:p w14:paraId="0D7D2603" w14:textId="4FFD9CBC" w:rsidR="00A64E9E" w:rsidRDefault="0081150B">
          <w:pPr>
            <w:pStyle w:val="Inhopg1"/>
            <w:tabs>
              <w:tab w:val="left" w:pos="440"/>
              <w:tab w:val="right" w:leader="dot" w:pos="9062"/>
            </w:tabs>
            <w:rPr>
              <w:rFonts w:eastAsiaTheme="minorEastAsia"/>
              <w:noProof/>
              <w:lang w:eastAsia="nl-NL"/>
            </w:rPr>
          </w:pPr>
          <w:hyperlink w:anchor="_Toc71034615" w:history="1">
            <w:r w:rsidR="00A64E9E" w:rsidRPr="008C1EE2">
              <w:rPr>
                <w:rStyle w:val="Hyperlink"/>
                <w:noProof/>
              </w:rPr>
              <w:t>3.</w:t>
            </w:r>
            <w:r w:rsidR="00A64E9E">
              <w:rPr>
                <w:rFonts w:eastAsiaTheme="minorEastAsia"/>
                <w:noProof/>
                <w:lang w:eastAsia="nl-NL"/>
              </w:rPr>
              <w:tab/>
            </w:r>
            <w:r w:rsidR="00A64E9E" w:rsidRPr="008C1EE2">
              <w:rPr>
                <w:rStyle w:val="Hyperlink"/>
                <w:noProof/>
              </w:rPr>
              <w:t>Methodisch handelen</w:t>
            </w:r>
            <w:r w:rsidR="00A64E9E">
              <w:rPr>
                <w:noProof/>
                <w:webHidden/>
              </w:rPr>
              <w:tab/>
            </w:r>
            <w:r w:rsidR="00A64E9E">
              <w:rPr>
                <w:noProof/>
                <w:webHidden/>
              </w:rPr>
              <w:fldChar w:fldCharType="begin"/>
            </w:r>
            <w:r w:rsidR="00A64E9E">
              <w:rPr>
                <w:noProof/>
                <w:webHidden/>
              </w:rPr>
              <w:instrText xml:space="preserve"> PAGEREF _Toc71034615 \h </w:instrText>
            </w:r>
            <w:r w:rsidR="00A64E9E">
              <w:rPr>
                <w:noProof/>
                <w:webHidden/>
              </w:rPr>
            </w:r>
            <w:r w:rsidR="00A64E9E">
              <w:rPr>
                <w:noProof/>
                <w:webHidden/>
              </w:rPr>
              <w:fldChar w:fldCharType="separate"/>
            </w:r>
            <w:r w:rsidR="00A64E9E">
              <w:rPr>
                <w:noProof/>
                <w:webHidden/>
              </w:rPr>
              <w:t>13</w:t>
            </w:r>
            <w:r w:rsidR="00A64E9E">
              <w:rPr>
                <w:noProof/>
                <w:webHidden/>
              </w:rPr>
              <w:fldChar w:fldCharType="end"/>
            </w:r>
          </w:hyperlink>
        </w:p>
        <w:p w14:paraId="15280068" w14:textId="7AD90262" w:rsidR="00A64E9E" w:rsidRDefault="0081150B">
          <w:pPr>
            <w:pStyle w:val="Inhopg2"/>
            <w:tabs>
              <w:tab w:val="right" w:leader="dot" w:pos="9062"/>
            </w:tabs>
            <w:rPr>
              <w:rFonts w:eastAsiaTheme="minorEastAsia"/>
              <w:noProof/>
              <w:lang w:eastAsia="nl-NL"/>
            </w:rPr>
          </w:pPr>
          <w:hyperlink w:anchor="_Toc71034616" w:history="1">
            <w:r w:rsidR="00A64E9E" w:rsidRPr="008C1EE2">
              <w:rPr>
                <w:rStyle w:val="Hyperlink"/>
                <w:noProof/>
              </w:rPr>
              <w:t>3.1 Praktijkonderzoek 1</w:t>
            </w:r>
            <w:r w:rsidR="00A64E9E">
              <w:rPr>
                <w:noProof/>
                <w:webHidden/>
              </w:rPr>
              <w:tab/>
            </w:r>
            <w:r w:rsidR="00A64E9E">
              <w:rPr>
                <w:noProof/>
                <w:webHidden/>
              </w:rPr>
              <w:fldChar w:fldCharType="begin"/>
            </w:r>
            <w:r w:rsidR="00A64E9E">
              <w:rPr>
                <w:noProof/>
                <w:webHidden/>
              </w:rPr>
              <w:instrText xml:space="preserve"> PAGEREF _Toc71034616 \h </w:instrText>
            </w:r>
            <w:r w:rsidR="00A64E9E">
              <w:rPr>
                <w:noProof/>
                <w:webHidden/>
              </w:rPr>
            </w:r>
            <w:r w:rsidR="00A64E9E">
              <w:rPr>
                <w:noProof/>
                <w:webHidden/>
              </w:rPr>
              <w:fldChar w:fldCharType="separate"/>
            </w:r>
            <w:r w:rsidR="00A64E9E">
              <w:rPr>
                <w:noProof/>
                <w:webHidden/>
              </w:rPr>
              <w:t>14</w:t>
            </w:r>
            <w:r w:rsidR="00A64E9E">
              <w:rPr>
                <w:noProof/>
                <w:webHidden/>
              </w:rPr>
              <w:fldChar w:fldCharType="end"/>
            </w:r>
          </w:hyperlink>
        </w:p>
        <w:p w14:paraId="3AA45BEA" w14:textId="748D076A" w:rsidR="00A64E9E" w:rsidRDefault="0081150B">
          <w:pPr>
            <w:pStyle w:val="Inhopg3"/>
            <w:tabs>
              <w:tab w:val="left" w:pos="1320"/>
              <w:tab w:val="right" w:leader="dot" w:pos="9062"/>
            </w:tabs>
            <w:rPr>
              <w:rFonts w:eastAsiaTheme="minorEastAsia"/>
              <w:noProof/>
              <w:lang w:eastAsia="nl-NL"/>
            </w:rPr>
          </w:pPr>
          <w:hyperlink w:anchor="_Toc71034617" w:history="1">
            <w:r w:rsidR="00A64E9E" w:rsidRPr="008C1EE2">
              <w:rPr>
                <w:rStyle w:val="Hyperlink"/>
                <w:noProof/>
              </w:rPr>
              <w:t>3.1.1</w:t>
            </w:r>
            <w:r w:rsidR="00A64E9E">
              <w:rPr>
                <w:rFonts w:eastAsiaTheme="minorEastAsia"/>
                <w:noProof/>
                <w:lang w:eastAsia="nl-NL"/>
              </w:rPr>
              <w:tab/>
            </w:r>
            <w:r w:rsidR="00A64E9E" w:rsidRPr="008C1EE2">
              <w:rPr>
                <w:rStyle w:val="Hyperlink"/>
                <w:noProof/>
              </w:rPr>
              <w:t>Deelvraag 2: Wat zijn de belangrijkste functionaliteiten van een app die (volleybal)trainers ondersteunen in het geven van hun trainingen?</w:t>
            </w:r>
            <w:r w:rsidR="00A64E9E">
              <w:rPr>
                <w:noProof/>
                <w:webHidden/>
              </w:rPr>
              <w:tab/>
            </w:r>
            <w:r w:rsidR="00A64E9E">
              <w:rPr>
                <w:noProof/>
                <w:webHidden/>
              </w:rPr>
              <w:fldChar w:fldCharType="begin"/>
            </w:r>
            <w:r w:rsidR="00A64E9E">
              <w:rPr>
                <w:noProof/>
                <w:webHidden/>
              </w:rPr>
              <w:instrText xml:space="preserve"> PAGEREF _Toc71034617 \h </w:instrText>
            </w:r>
            <w:r w:rsidR="00A64E9E">
              <w:rPr>
                <w:noProof/>
                <w:webHidden/>
              </w:rPr>
            </w:r>
            <w:r w:rsidR="00A64E9E">
              <w:rPr>
                <w:noProof/>
                <w:webHidden/>
              </w:rPr>
              <w:fldChar w:fldCharType="separate"/>
            </w:r>
            <w:r w:rsidR="00A64E9E">
              <w:rPr>
                <w:noProof/>
                <w:webHidden/>
              </w:rPr>
              <w:t>14</w:t>
            </w:r>
            <w:r w:rsidR="00A64E9E">
              <w:rPr>
                <w:noProof/>
                <w:webHidden/>
              </w:rPr>
              <w:fldChar w:fldCharType="end"/>
            </w:r>
          </w:hyperlink>
        </w:p>
        <w:p w14:paraId="4E66FA72" w14:textId="60598917" w:rsidR="00A64E9E" w:rsidRDefault="0081150B">
          <w:pPr>
            <w:pStyle w:val="Inhopg3"/>
            <w:tabs>
              <w:tab w:val="left" w:pos="1320"/>
              <w:tab w:val="right" w:leader="dot" w:pos="9062"/>
            </w:tabs>
            <w:rPr>
              <w:rFonts w:eastAsiaTheme="minorEastAsia"/>
              <w:noProof/>
              <w:lang w:eastAsia="nl-NL"/>
            </w:rPr>
          </w:pPr>
          <w:hyperlink w:anchor="_Toc71034618" w:history="1">
            <w:r w:rsidR="00A64E9E" w:rsidRPr="008C1EE2">
              <w:rPr>
                <w:rStyle w:val="Hyperlink"/>
                <w:noProof/>
              </w:rPr>
              <w:t>3.1.2</w:t>
            </w:r>
            <w:r w:rsidR="00A64E9E">
              <w:rPr>
                <w:rFonts w:eastAsiaTheme="minorEastAsia"/>
                <w:noProof/>
                <w:lang w:eastAsia="nl-NL"/>
              </w:rPr>
              <w:tab/>
            </w:r>
            <w:r w:rsidR="00A64E9E" w:rsidRPr="008C1EE2">
              <w:rPr>
                <w:rStyle w:val="Hyperlink"/>
                <w:noProof/>
              </w:rPr>
              <w:t>Deelvraag 3: Welke functionaliteiten van de huidige app zijn naar tevredenheid van (volleybal)trainers?</w:t>
            </w:r>
            <w:r w:rsidR="00A64E9E">
              <w:rPr>
                <w:noProof/>
                <w:webHidden/>
              </w:rPr>
              <w:tab/>
            </w:r>
            <w:r w:rsidR="00A64E9E">
              <w:rPr>
                <w:noProof/>
                <w:webHidden/>
              </w:rPr>
              <w:fldChar w:fldCharType="begin"/>
            </w:r>
            <w:r w:rsidR="00A64E9E">
              <w:rPr>
                <w:noProof/>
                <w:webHidden/>
              </w:rPr>
              <w:instrText xml:space="preserve"> PAGEREF _Toc71034618 \h </w:instrText>
            </w:r>
            <w:r w:rsidR="00A64E9E">
              <w:rPr>
                <w:noProof/>
                <w:webHidden/>
              </w:rPr>
            </w:r>
            <w:r w:rsidR="00A64E9E">
              <w:rPr>
                <w:noProof/>
                <w:webHidden/>
              </w:rPr>
              <w:fldChar w:fldCharType="separate"/>
            </w:r>
            <w:r w:rsidR="00A64E9E">
              <w:rPr>
                <w:noProof/>
                <w:webHidden/>
              </w:rPr>
              <w:t>17</w:t>
            </w:r>
            <w:r w:rsidR="00A64E9E">
              <w:rPr>
                <w:noProof/>
                <w:webHidden/>
              </w:rPr>
              <w:fldChar w:fldCharType="end"/>
            </w:r>
          </w:hyperlink>
        </w:p>
        <w:p w14:paraId="5FA2CA78" w14:textId="0C7CA0E1" w:rsidR="00A64E9E" w:rsidRDefault="0081150B">
          <w:pPr>
            <w:pStyle w:val="Inhopg3"/>
            <w:tabs>
              <w:tab w:val="left" w:pos="1320"/>
              <w:tab w:val="right" w:leader="dot" w:pos="9062"/>
            </w:tabs>
            <w:rPr>
              <w:rFonts w:eastAsiaTheme="minorEastAsia"/>
              <w:noProof/>
              <w:lang w:eastAsia="nl-NL"/>
            </w:rPr>
          </w:pPr>
          <w:hyperlink w:anchor="_Toc71034619" w:history="1">
            <w:r w:rsidR="00A64E9E" w:rsidRPr="008C1EE2">
              <w:rPr>
                <w:rStyle w:val="Hyperlink"/>
                <w:noProof/>
              </w:rPr>
              <w:t>3.1.3</w:t>
            </w:r>
            <w:r w:rsidR="00A64E9E">
              <w:rPr>
                <w:rFonts w:eastAsiaTheme="minorEastAsia"/>
                <w:noProof/>
                <w:lang w:eastAsia="nl-NL"/>
              </w:rPr>
              <w:tab/>
            </w:r>
            <w:r w:rsidR="00A64E9E" w:rsidRPr="008C1EE2">
              <w:rPr>
                <w:rStyle w:val="Hyperlink"/>
                <w:noProof/>
              </w:rPr>
              <w:t>Deelvraag 4: Welke gemiste functionaliteiten dragen bij aan verhoogde acceptatie van de app door trainers of verdienen nadere invulling ten opzichte van acceptatie door (volleybal)trainers?</w:t>
            </w:r>
            <w:r w:rsidR="00A64E9E">
              <w:rPr>
                <w:noProof/>
                <w:webHidden/>
              </w:rPr>
              <w:tab/>
            </w:r>
            <w:r w:rsidR="00A64E9E">
              <w:rPr>
                <w:noProof/>
                <w:webHidden/>
              </w:rPr>
              <w:fldChar w:fldCharType="begin"/>
            </w:r>
            <w:r w:rsidR="00A64E9E">
              <w:rPr>
                <w:noProof/>
                <w:webHidden/>
              </w:rPr>
              <w:instrText xml:space="preserve"> PAGEREF _Toc71034619 \h </w:instrText>
            </w:r>
            <w:r w:rsidR="00A64E9E">
              <w:rPr>
                <w:noProof/>
                <w:webHidden/>
              </w:rPr>
            </w:r>
            <w:r w:rsidR="00A64E9E">
              <w:rPr>
                <w:noProof/>
                <w:webHidden/>
              </w:rPr>
              <w:fldChar w:fldCharType="separate"/>
            </w:r>
            <w:r w:rsidR="00A64E9E">
              <w:rPr>
                <w:noProof/>
                <w:webHidden/>
              </w:rPr>
              <w:t>17</w:t>
            </w:r>
            <w:r w:rsidR="00A64E9E">
              <w:rPr>
                <w:noProof/>
                <w:webHidden/>
              </w:rPr>
              <w:fldChar w:fldCharType="end"/>
            </w:r>
          </w:hyperlink>
        </w:p>
        <w:p w14:paraId="033E3C62" w14:textId="1B82DB59" w:rsidR="00A64E9E" w:rsidRDefault="0081150B">
          <w:pPr>
            <w:pStyle w:val="Inhopg2"/>
            <w:tabs>
              <w:tab w:val="left" w:pos="880"/>
              <w:tab w:val="right" w:leader="dot" w:pos="9062"/>
            </w:tabs>
            <w:rPr>
              <w:rFonts w:eastAsiaTheme="minorEastAsia"/>
              <w:noProof/>
              <w:lang w:eastAsia="nl-NL"/>
            </w:rPr>
          </w:pPr>
          <w:hyperlink w:anchor="_Toc71034620" w:history="1">
            <w:r w:rsidR="00A64E9E" w:rsidRPr="008C1EE2">
              <w:rPr>
                <w:rStyle w:val="Hyperlink"/>
                <w:noProof/>
              </w:rPr>
              <w:t>3.2</w:t>
            </w:r>
            <w:r w:rsidR="00A64E9E">
              <w:rPr>
                <w:rFonts w:eastAsiaTheme="minorEastAsia"/>
                <w:noProof/>
                <w:lang w:eastAsia="nl-NL"/>
              </w:rPr>
              <w:tab/>
            </w:r>
            <w:r w:rsidR="00A64E9E" w:rsidRPr="008C1EE2">
              <w:rPr>
                <w:rStyle w:val="Hyperlink"/>
                <w:noProof/>
              </w:rPr>
              <w:t>Praktijkonderzoek 2</w:t>
            </w:r>
            <w:r w:rsidR="00A64E9E">
              <w:rPr>
                <w:noProof/>
                <w:webHidden/>
              </w:rPr>
              <w:tab/>
            </w:r>
            <w:r w:rsidR="00A64E9E">
              <w:rPr>
                <w:noProof/>
                <w:webHidden/>
              </w:rPr>
              <w:fldChar w:fldCharType="begin"/>
            </w:r>
            <w:r w:rsidR="00A64E9E">
              <w:rPr>
                <w:noProof/>
                <w:webHidden/>
              </w:rPr>
              <w:instrText xml:space="preserve"> PAGEREF _Toc71034620 \h </w:instrText>
            </w:r>
            <w:r w:rsidR="00A64E9E">
              <w:rPr>
                <w:noProof/>
                <w:webHidden/>
              </w:rPr>
            </w:r>
            <w:r w:rsidR="00A64E9E">
              <w:rPr>
                <w:noProof/>
                <w:webHidden/>
              </w:rPr>
              <w:fldChar w:fldCharType="separate"/>
            </w:r>
            <w:r w:rsidR="00A64E9E">
              <w:rPr>
                <w:noProof/>
                <w:webHidden/>
              </w:rPr>
              <w:t>18</w:t>
            </w:r>
            <w:r w:rsidR="00A64E9E">
              <w:rPr>
                <w:noProof/>
                <w:webHidden/>
              </w:rPr>
              <w:fldChar w:fldCharType="end"/>
            </w:r>
          </w:hyperlink>
        </w:p>
        <w:p w14:paraId="059F2677" w14:textId="4699F044" w:rsidR="00A64E9E" w:rsidRDefault="0081150B">
          <w:pPr>
            <w:pStyle w:val="Inhopg3"/>
            <w:tabs>
              <w:tab w:val="left" w:pos="1320"/>
              <w:tab w:val="right" w:leader="dot" w:pos="9062"/>
            </w:tabs>
            <w:rPr>
              <w:rFonts w:eastAsiaTheme="minorEastAsia"/>
              <w:noProof/>
              <w:lang w:eastAsia="nl-NL"/>
            </w:rPr>
          </w:pPr>
          <w:hyperlink w:anchor="_Toc71034621" w:history="1">
            <w:r w:rsidR="00A64E9E" w:rsidRPr="008C1EE2">
              <w:rPr>
                <w:rStyle w:val="Hyperlink"/>
                <w:noProof/>
              </w:rPr>
              <w:t>3.2.1</w:t>
            </w:r>
            <w:r w:rsidR="00A64E9E">
              <w:rPr>
                <w:rFonts w:eastAsiaTheme="minorEastAsia"/>
                <w:noProof/>
                <w:lang w:eastAsia="nl-NL"/>
              </w:rPr>
              <w:tab/>
            </w:r>
            <w:r w:rsidR="00A64E9E" w:rsidRPr="008C1EE2">
              <w:rPr>
                <w:rStyle w:val="Hyperlink"/>
                <w:noProof/>
              </w:rPr>
              <w:t>Deelvraag 2: Wat zijn de belangrijkste functionaliteiten van een app die (volleybal)trainers ondersteunt in het geven van hun trainingen?</w:t>
            </w:r>
            <w:r w:rsidR="00A64E9E">
              <w:rPr>
                <w:noProof/>
                <w:webHidden/>
              </w:rPr>
              <w:tab/>
            </w:r>
            <w:r w:rsidR="00A64E9E">
              <w:rPr>
                <w:noProof/>
                <w:webHidden/>
              </w:rPr>
              <w:fldChar w:fldCharType="begin"/>
            </w:r>
            <w:r w:rsidR="00A64E9E">
              <w:rPr>
                <w:noProof/>
                <w:webHidden/>
              </w:rPr>
              <w:instrText xml:space="preserve"> PAGEREF _Toc71034621 \h </w:instrText>
            </w:r>
            <w:r w:rsidR="00A64E9E">
              <w:rPr>
                <w:noProof/>
                <w:webHidden/>
              </w:rPr>
            </w:r>
            <w:r w:rsidR="00A64E9E">
              <w:rPr>
                <w:noProof/>
                <w:webHidden/>
              </w:rPr>
              <w:fldChar w:fldCharType="separate"/>
            </w:r>
            <w:r w:rsidR="00A64E9E">
              <w:rPr>
                <w:noProof/>
                <w:webHidden/>
              </w:rPr>
              <w:t>18</w:t>
            </w:r>
            <w:r w:rsidR="00A64E9E">
              <w:rPr>
                <w:noProof/>
                <w:webHidden/>
              </w:rPr>
              <w:fldChar w:fldCharType="end"/>
            </w:r>
          </w:hyperlink>
        </w:p>
        <w:p w14:paraId="459352D0" w14:textId="00E32099" w:rsidR="00A64E9E" w:rsidRDefault="0081150B">
          <w:pPr>
            <w:pStyle w:val="Inhopg3"/>
            <w:tabs>
              <w:tab w:val="left" w:pos="1320"/>
              <w:tab w:val="right" w:leader="dot" w:pos="9062"/>
            </w:tabs>
            <w:rPr>
              <w:rFonts w:eastAsiaTheme="minorEastAsia"/>
              <w:noProof/>
              <w:lang w:eastAsia="nl-NL"/>
            </w:rPr>
          </w:pPr>
          <w:hyperlink w:anchor="_Toc71034622" w:history="1">
            <w:r w:rsidR="00A64E9E" w:rsidRPr="008C1EE2">
              <w:rPr>
                <w:rStyle w:val="Hyperlink"/>
                <w:noProof/>
              </w:rPr>
              <w:t>3.2.2</w:t>
            </w:r>
            <w:r w:rsidR="00A64E9E">
              <w:rPr>
                <w:rFonts w:eastAsiaTheme="minorEastAsia"/>
                <w:noProof/>
                <w:lang w:eastAsia="nl-NL"/>
              </w:rPr>
              <w:tab/>
            </w:r>
            <w:r w:rsidR="00A64E9E" w:rsidRPr="008C1EE2">
              <w:rPr>
                <w:rStyle w:val="Hyperlink"/>
                <w:noProof/>
              </w:rPr>
              <w:t>Deelvraag 3: Welke functionaliteiten van de huidige app zijn naar tevredenheid van (volleybal)trainers?</w:t>
            </w:r>
            <w:r w:rsidR="00A64E9E">
              <w:rPr>
                <w:noProof/>
                <w:webHidden/>
              </w:rPr>
              <w:tab/>
            </w:r>
            <w:r w:rsidR="00A64E9E">
              <w:rPr>
                <w:noProof/>
                <w:webHidden/>
              </w:rPr>
              <w:fldChar w:fldCharType="begin"/>
            </w:r>
            <w:r w:rsidR="00A64E9E">
              <w:rPr>
                <w:noProof/>
                <w:webHidden/>
              </w:rPr>
              <w:instrText xml:space="preserve"> PAGEREF _Toc71034622 \h </w:instrText>
            </w:r>
            <w:r w:rsidR="00A64E9E">
              <w:rPr>
                <w:noProof/>
                <w:webHidden/>
              </w:rPr>
            </w:r>
            <w:r w:rsidR="00A64E9E">
              <w:rPr>
                <w:noProof/>
                <w:webHidden/>
              </w:rPr>
              <w:fldChar w:fldCharType="separate"/>
            </w:r>
            <w:r w:rsidR="00A64E9E">
              <w:rPr>
                <w:noProof/>
                <w:webHidden/>
              </w:rPr>
              <w:t>19</w:t>
            </w:r>
            <w:r w:rsidR="00A64E9E">
              <w:rPr>
                <w:noProof/>
                <w:webHidden/>
              </w:rPr>
              <w:fldChar w:fldCharType="end"/>
            </w:r>
          </w:hyperlink>
        </w:p>
        <w:p w14:paraId="3FDCCD25" w14:textId="13B0D9C7" w:rsidR="00A64E9E" w:rsidRDefault="0081150B">
          <w:pPr>
            <w:pStyle w:val="Inhopg3"/>
            <w:tabs>
              <w:tab w:val="left" w:pos="1320"/>
              <w:tab w:val="right" w:leader="dot" w:pos="9062"/>
            </w:tabs>
            <w:rPr>
              <w:rFonts w:eastAsiaTheme="minorEastAsia"/>
              <w:noProof/>
              <w:lang w:eastAsia="nl-NL"/>
            </w:rPr>
          </w:pPr>
          <w:hyperlink w:anchor="_Toc71034623" w:history="1">
            <w:r w:rsidR="00A64E9E" w:rsidRPr="008C1EE2">
              <w:rPr>
                <w:rStyle w:val="Hyperlink"/>
                <w:noProof/>
              </w:rPr>
              <w:t>3.2.3</w:t>
            </w:r>
            <w:r w:rsidR="00A64E9E">
              <w:rPr>
                <w:rFonts w:eastAsiaTheme="minorEastAsia"/>
                <w:noProof/>
                <w:lang w:eastAsia="nl-NL"/>
              </w:rPr>
              <w:tab/>
            </w:r>
            <w:r w:rsidR="00A64E9E" w:rsidRPr="008C1EE2">
              <w:rPr>
                <w:rStyle w:val="Hyperlink"/>
                <w:noProof/>
              </w:rPr>
              <w:t>Deelvraag 4: Welke gemiste functionaliteiten dragen bij aan verhoogde acceptatie van de app door trainers of verdienen nadere invulling ten opzichte van acceptatie door (volleybal)trainers?</w:t>
            </w:r>
            <w:r w:rsidR="00A64E9E">
              <w:rPr>
                <w:noProof/>
                <w:webHidden/>
              </w:rPr>
              <w:tab/>
            </w:r>
            <w:r w:rsidR="00A64E9E">
              <w:rPr>
                <w:noProof/>
                <w:webHidden/>
              </w:rPr>
              <w:fldChar w:fldCharType="begin"/>
            </w:r>
            <w:r w:rsidR="00A64E9E">
              <w:rPr>
                <w:noProof/>
                <w:webHidden/>
              </w:rPr>
              <w:instrText xml:space="preserve"> PAGEREF _Toc71034623 \h </w:instrText>
            </w:r>
            <w:r w:rsidR="00A64E9E">
              <w:rPr>
                <w:noProof/>
                <w:webHidden/>
              </w:rPr>
            </w:r>
            <w:r w:rsidR="00A64E9E">
              <w:rPr>
                <w:noProof/>
                <w:webHidden/>
              </w:rPr>
              <w:fldChar w:fldCharType="separate"/>
            </w:r>
            <w:r w:rsidR="00A64E9E">
              <w:rPr>
                <w:noProof/>
                <w:webHidden/>
              </w:rPr>
              <w:t>19</w:t>
            </w:r>
            <w:r w:rsidR="00A64E9E">
              <w:rPr>
                <w:noProof/>
                <w:webHidden/>
              </w:rPr>
              <w:fldChar w:fldCharType="end"/>
            </w:r>
          </w:hyperlink>
        </w:p>
        <w:p w14:paraId="14B6DBF6" w14:textId="6EB0149F" w:rsidR="00A64E9E" w:rsidRDefault="0081150B">
          <w:pPr>
            <w:pStyle w:val="Inhopg2"/>
            <w:tabs>
              <w:tab w:val="left" w:pos="880"/>
              <w:tab w:val="right" w:leader="dot" w:pos="9062"/>
            </w:tabs>
            <w:rPr>
              <w:rFonts w:eastAsiaTheme="minorEastAsia"/>
              <w:noProof/>
              <w:lang w:eastAsia="nl-NL"/>
            </w:rPr>
          </w:pPr>
          <w:hyperlink w:anchor="_Toc71034624" w:history="1">
            <w:r w:rsidR="00A64E9E" w:rsidRPr="008C1EE2">
              <w:rPr>
                <w:rStyle w:val="Hyperlink"/>
                <w:noProof/>
              </w:rPr>
              <w:t>3.3</w:t>
            </w:r>
            <w:r w:rsidR="00A64E9E">
              <w:rPr>
                <w:rFonts w:eastAsiaTheme="minorEastAsia"/>
                <w:noProof/>
                <w:lang w:eastAsia="nl-NL"/>
              </w:rPr>
              <w:tab/>
            </w:r>
            <w:r w:rsidR="00A64E9E" w:rsidRPr="008C1EE2">
              <w:rPr>
                <w:rStyle w:val="Hyperlink"/>
                <w:noProof/>
              </w:rPr>
              <w:t>Concluderend</w:t>
            </w:r>
            <w:r w:rsidR="00A64E9E">
              <w:rPr>
                <w:noProof/>
                <w:webHidden/>
              </w:rPr>
              <w:tab/>
            </w:r>
            <w:r w:rsidR="00A64E9E">
              <w:rPr>
                <w:noProof/>
                <w:webHidden/>
              </w:rPr>
              <w:fldChar w:fldCharType="begin"/>
            </w:r>
            <w:r w:rsidR="00A64E9E">
              <w:rPr>
                <w:noProof/>
                <w:webHidden/>
              </w:rPr>
              <w:instrText xml:space="preserve"> PAGEREF _Toc71034624 \h </w:instrText>
            </w:r>
            <w:r w:rsidR="00A64E9E">
              <w:rPr>
                <w:noProof/>
                <w:webHidden/>
              </w:rPr>
            </w:r>
            <w:r w:rsidR="00A64E9E">
              <w:rPr>
                <w:noProof/>
                <w:webHidden/>
              </w:rPr>
              <w:fldChar w:fldCharType="separate"/>
            </w:r>
            <w:r w:rsidR="00A64E9E">
              <w:rPr>
                <w:noProof/>
                <w:webHidden/>
              </w:rPr>
              <w:t>21</w:t>
            </w:r>
            <w:r w:rsidR="00A64E9E">
              <w:rPr>
                <w:noProof/>
                <w:webHidden/>
              </w:rPr>
              <w:fldChar w:fldCharType="end"/>
            </w:r>
          </w:hyperlink>
        </w:p>
        <w:p w14:paraId="462125D6" w14:textId="4BF47AE9" w:rsidR="00A64E9E" w:rsidRDefault="0081150B">
          <w:pPr>
            <w:pStyle w:val="Inhopg1"/>
            <w:tabs>
              <w:tab w:val="left" w:pos="440"/>
              <w:tab w:val="right" w:leader="dot" w:pos="9062"/>
            </w:tabs>
            <w:rPr>
              <w:rFonts w:eastAsiaTheme="minorEastAsia"/>
              <w:noProof/>
              <w:lang w:eastAsia="nl-NL"/>
            </w:rPr>
          </w:pPr>
          <w:hyperlink w:anchor="_Toc71034625" w:history="1">
            <w:r w:rsidR="00A64E9E" w:rsidRPr="008C1EE2">
              <w:rPr>
                <w:rStyle w:val="Hyperlink"/>
                <w:noProof/>
              </w:rPr>
              <w:t>4.</w:t>
            </w:r>
            <w:r w:rsidR="00A64E9E">
              <w:rPr>
                <w:rFonts w:eastAsiaTheme="minorEastAsia"/>
                <w:noProof/>
                <w:lang w:eastAsia="nl-NL"/>
              </w:rPr>
              <w:tab/>
            </w:r>
            <w:r w:rsidR="00A64E9E" w:rsidRPr="008C1EE2">
              <w:rPr>
                <w:rStyle w:val="Hyperlink"/>
                <w:noProof/>
              </w:rPr>
              <w:t>Resultaten</w:t>
            </w:r>
            <w:r w:rsidR="00A64E9E">
              <w:rPr>
                <w:noProof/>
                <w:webHidden/>
              </w:rPr>
              <w:tab/>
            </w:r>
            <w:r w:rsidR="00A64E9E">
              <w:rPr>
                <w:noProof/>
                <w:webHidden/>
              </w:rPr>
              <w:fldChar w:fldCharType="begin"/>
            </w:r>
            <w:r w:rsidR="00A64E9E">
              <w:rPr>
                <w:noProof/>
                <w:webHidden/>
              </w:rPr>
              <w:instrText xml:space="preserve"> PAGEREF _Toc71034625 \h </w:instrText>
            </w:r>
            <w:r w:rsidR="00A64E9E">
              <w:rPr>
                <w:noProof/>
                <w:webHidden/>
              </w:rPr>
            </w:r>
            <w:r w:rsidR="00A64E9E">
              <w:rPr>
                <w:noProof/>
                <w:webHidden/>
              </w:rPr>
              <w:fldChar w:fldCharType="separate"/>
            </w:r>
            <w:r w:rsidR="00A64E9E">
              <w:rPr>
                <w:noProof/>
                <w:webHidden/>
              </w:rPr>
              <w:t>22</w:t>
            </w:r>
            <w:r w:rsidR="00A64E9E">
              <w:rPr>
                <w:noProof/>
                <w:webHidden/>
              </w:rPr>
              <w:fldChar w:fldCharType="end"/>
            </w:r>
          </w:hyperlink>
        </w:p>
        <w:p w14:paraId="00B568CC" w14:textId="28374E10" w:rsidR="00A64E9E" w:rsidRDefault="0081150B">
          <w:pPr>
            <w:pStyle w:val="Inhopg2"/>
            <w:tabs>
              <w:tab w:val="left" w:pos="880"/>
              <w:tab w:val="right" w:leader="dot" w:pos="9062"/>
            </w:tabs>
            <w:rPr>
              <w:rFonts w:eastAsiaTheme="minorEastAsia"/>
              <w:noProof/>
              <w:lang w:eastAsia="nl-NL"/>
            </w:rPr>
          </w:pPr>
          <w:hyperlink w:anchor="_Toc71034626" w:history="1">
            <w:r w:rsidR="00A64E9E" w:rsidRPr="008C1EE2">
              <w:rPr>
                <w:rStyle w:val="Hyperlink"/>
                <w:noProof/>
              </w:rPr>
              <w:t>4.1</w:t>
            </w:r>
            <w:r w:rsidR="00A64E9E">
              <w:rPr>
                <w:rFonts w:eastAsiaTheme="minorEastAsia"/>
                <w:noProof/>
                <w:lang w:eastAsia="nl-NL"/>
              </w:rPr>
              <w:tab/>
            </w:r>
            <w:r w:rsidR="00A64E9E" w:rsidRPr="008C1EE2">
              <w:rPr>
                <w:rStyle w:val="Hyperlink"/>
                <w:noProof/>
              </w:rPr>
              <w:t>Cyclus 1</w:t>
            </w:r>
            <w:r w:rsidR="00A64E9E">
              <w:rPr>
                <w:noProof/>
                <w:webHidden/>
              </w:rPr>
              <w:tab/>
            </w:r>
            <w:r w:rsidR="00A64E9E">
              <w:rPr>
                <w:noProof/>
                <w:webHidden/>
              </w:rPr>
              <w:fldChar w:fldCharType="begin"/>
            </w:r>
            <w:r w:rsidR="00A64E9E">
              <w:rPr>
                <w:noProof/>
                <w:webHidden/>
              </w:rPr>
              <w:instrText xml:space="preserve"> PAGEREF _Toc71034626 \h </w:instrText>
            </w:r>
            <w:r w:rsidR="00A64E9E">
              <w:rPr>
                <w:noProof/>
                <w:webHidden/>
              </w:rPr>
            </w:r>
            <w:r w:rsidR="00A64E9E">
              <w:rPr>
                <w:noProof/>
                <w:webHidden/>
              </w:rPr>
              <w:fldChar w:fldCharType="separate"/>
            </w:r>
            <w:r w:rsidR="00A64E9E">
              <w:rPr>
                <w:noProof/>
                <w:webHidden/>
              </w:rPr>
              <w:t>22</w:t>
            </w:r>
            <w:r w:rsidR="00A64E9E">
              <w:rPr>
                <w:noProof/>
                <w:webHidden/>
              </w:rPr>
              <w:fldChar w:fldCharType="end"/>
            </w:r>
          </w:hyperlink>
        </w:p>
        <w:p w14:paraId="4A821CB8" w14:textId="27C2DFF2" w:rsidR="00A64E9E" w:rsidRDefault="0081150B">
          <w:pPr>
            <w:pStyle w:val="Inhopg3"/>
            <w:tabs>
              <w:tab w:val="left" w:pos="1320"/>
              <w:tab w:val="right" w:leader="dot" w:pos="9062"/>
            </w:tabs>
            <w:rPr>
              <w:rFonts w:eastAsiaTheme="minorEastAsia"/>
              <w:noProof/>
              <w:lang w:eastAsia="nl-NL"/>
            </w:rPr>
          </w:pPr>
          <w:hyperlink w:anchor="_Toc71034627" w:history="1">
            <w:r w:rsidR="00A64E9E" w:rsidRPr="008C1EE2">
              <w:rPr>
                <w:rStyle w:val="Hyperlink"/>
                <w:noProof/>
              </w:rPr>
              <w:t>4.1.1</w:t>
            </w:r>
            <w:r w:rsidR="00A64E9E">
              <w:rPr>
                <w:rFonts w:eastAsiaTheme="minorEastAsia"/>
                <w:noProof/>
                <w:lang w:eastAsia="nl-NL"/>
              </w:rPr>
              <w:tab/>
            </w:r>
            <w:r w:rsidR="00A64E9E" w:rsidRPr="008C1EE2">
              <w:rPr>
                <w:rStyle w:val="Hyperlink"/>
                <w:noProof/>
              </w:rPr>
              <w:t>Theoretisch onderzoek</w:t>
            </w:r>
            <w:r w:rsidR="00A64E9E">
              <w:rPr>
                <w:noProof/>
                <w:webHidden/>
              </w:rPr>
              <w:tab/>
            </w:r>
            <w:r w:rsidR="00A64E9E">
              <w:rPr>
                <w:noProof/>
                <w:webHidden/>
              </w:rPr>
              <w:fldChar w:fldCharType="begin"/>
            </w:r>
            <w:r w:rsidR="00A64E9E">
              <w:rPr>
                <w:noProof/>
                <w:webHidden/>
              </w:rPr>
              <w:instrText xml:space="preserve"> PAGEREF _Toc71034627 \h </w:instrText>
            </w:r>
            <w:r w:rsidR="00A64E9E">
              <w:rPr>
                <w:noProof/>
                <w:webHidden/>
              </w:rPr>
            </w:r>
            <w:r w:rsidR="00A64E9E">
              <w:rPr>
                <w:noProof/>
                <w:webHidden/>
              </w:rPr>
              <w:fldChar w:fldCharType="separate"/>
            </w:r>
            <w:r w:rsidR="00A64E9E">
              <w:rPr>
                <w:noProof/>
                <w:webHidden/>
              </w:rPr>
              <w:t>22</w:t>
            </w:r>
            <w:r w:rsidR="00A64E9E">
              <w:rPr>
                <w:noProof/>
                <w:webHidden/>
              </w:rPr>
              <w:fldChar w:fldCharType="end"/>
            </w:r>
          </w:hyperlink>
        </w:p>
        <w:p w14:paraId="7C94AB0A" w14:textId="625A4474" w:rsidR="00A64E9E" w:rsidRDefault="0081150B">
          <w:pPr>
            <w:pStyle w:val="Inhopg3"/>
            <w:tabs>
              <w:tab w:val="left" w:pos="1320"/>
              <w:tab w:val="right" w:leader="dot" w:pos="9062"/>
            </w:tabs>
            <w:rPr>
              <w:rFonts w:eastAsiaTheme="minorEastAsia"/>
              <w:noProof/>
              <w:lang w:eastAsia="nl-NL"/>
            </w:rPr>
          </w:pPr>
          <w:hyperlink w:anchor="_Toc71034628" w:history="1">
            <w:r w:rsidR="00A64E9E" w:rsidRPr="008C1EE2">
              <w:rPr>
                <w:rStyle w:val="Hyperlink"/>
                <w:noProof/>
              </w:rPr>
              <w:t>4.1.2</w:t>
            </w:r>
            <w:r w:rsidR="00A64E9E">
              <w:rPr>
                <w:rFonts w:eastAsiaTheme="minorEastAsia"/>
                <w:noProof/>
                <w:lang w:eastAsia="nl-NL"/>
              </w:rPr>
              <w:tab/>
            </w:r>
            <w:r w:rsidR="00A64E9E" w:rsidRPr="008C1EE2">
              <w:rPr>
                <w:rStyle w:val="Hyperlink"/>
                <w:noProof/>
              </w:rPr>
              <w:t>Tussentijdse feedbackmomenten</w:t>
            </w:r>
            <w:r w:rsidR="00A64E9E">
              <w:rPr>
                <w:noProof/>
                <w:webHidden/>
              </w:rPr>
              <w:tab/>
            </w:r>
            <w:r w:rsidR="00A64E9E">
              <w:rPr>
                <w:noProof/>
                <w:webHidden/>
              </w:rPr>
              <w:fldChar w:fldCharType="begin"/>
            </w:r>
            <w:r w:rsidR="00A64E9E">
              <w:rPr>
                <w:noProof/>
                <w:webHidden/>
              </w:rPr>
              <w:instrText xml:space="preserve"> PAGEREF _Toc71034628 \h </w:instrText>
            </w:r>
            <w:r w:rsidR="00A64E9E">
              <w:rPr>
                <w:noProof/>
                <w:webHidden/>
              </w:rPr>
            </w:r>
            <w:r w:rsidR="00A64E9E">
              <w:rPr>
                <w:noProof/>
                <w:webHidden/>
              </w:rPr>
              <w:fldChar w:fldCharType="separate"/>
            </w:r>
            <w:r w:rsidR="00A64E9E">
              <w:rPr>
                <w:noProof/>
                <w:webHidden/>
              </w:rPr>
              <w:t>23</w:t>
            </w:r>
            <w:r w:rsidR="00A64E9E">
              <w:rPr>
                <w:noProof/>
                <w:webHidden/>
              </w:rPr>
              <w:fldChar w:fldCharType="end"/>
            </w:r>
          </w:hyperlink>
        </w:p>
        <w:p w14:paraId="6E728F06" w14:textId="25DE6579" w:rsidR="00A64E9E" w:rsidRDefault="0081150B">
          <w:pPr>
            <w:pStyle w:val="Inhopg3"/>
            <w:tabs>
              <w:tab w:val="left" w:pos="1320"/>
              <w:tab w:val="right" w:leader="dot" w:pos="9062"/>
            </w:tabs>
            <w:rPr>
              <w:rFonts w:eastAsiaTheme="minorEastAsia"/>
              <w:noProof/>
              <w:lang w:eastAsia="nl-NL"/>
            </w:rPr>
          </w:pPr>
          <w:hyperlink w:anchor="_Toc71034629" w:history="1">
            <w:r w:rsidR="00A64E9E" w:rsidRPr="008C1EE2">
              <w:rPr>
                <w:rStyle w:val="Hyperlink"/>
                <w:noProof/>
              </w:rPr>
              <w:t>4.1.3</w:t>
            </w:r>
            <w:r w:rsidR="00A64E9E">
              <w:rPr>
                <w:rFonts w:eastAsiaTheme="minorEastAsia"/>
                <w:noProof/>
                <w:lang w:eastAsia="nl-NL"/>
              </w:rPr>
              <w:tab/>
            </w:r>
            <w:r w:rsidR="00A64E9E" w:rsidRPr="008C1EE2">
              <w:rPr>
                <w:rStyle w:val="Hyperlink"/>
                <w:noProof/>
              </w:rPr>
              <w:t>Balcontactenonderzoek</w:t>
            </w:r>
            <w:r w:rsidR="00A64E9E">
              <w:rPr>
                <w:noProof/>
                <w:webHidden/>
              </w:rPr>
              <w:tab/>
            </w:r>
            <w:r w:rsidR="00A64E9E">
              <w:rPr>
                <w:noProof/>
                <w:webHidden/>
              </w:rPr>
              <w:fldChar w:fldCharType="begin"/>
            </w:r>
            <w:r w:rsidR="00A64E9E">
              <w:rPr>
                <w:noProof/>
                <w:webHidden/>
              </w:rPr>
              <w:instrText xml:space="preserve"> PAGEREF _Toc71034629 \h </w:instrText>
            </w:r>
            <w:r w:rsidR="00A64E9E">
              <w:rPr>
                <w:noProof/>
                <w:webHidden/>
              </w:rPr>
            </w:r>
            <w:r w:rsidR="00A64E9E">
              <w:rPr>
                <w:noProof/>
                <w:webHidden/>
              </w:rPr>
              <w:fldChar w:fldCharType="separate"/>
            </w:r>
            <w:r w:rsidR="00A64E9E">
              <w:rPr>
                <w:noProof/>
                <w:webHidden/>
              </w:rPr>
              <w:t>25</w:t>
            </w:r>
            <w:r w:rsidR="00A64E9E">
              <w:rPr>
                <w:noProof/>
                <w:webHidden/>
              </w:rPr>
              <w:fldChar w:fldCharType="end"/>
            </w:r>
          </w:hyperlink>
        </w:p>
        <w:p w14:paraId="3BE5C4B4" w14:textId="0A622A7C" w:rsidR="00A64E9E" w:rsidRDefault="0081150B">
          <w:pPr>
            <w:pStyle w:val="Inhopg3"/>
            <w:tabs>
              <w:tab w:val="left" w:pos="1320"/>
              <w:tab w:val="right" w:leader="dot" w:pos="9062"/>
            </w:tabs>
            <w:rPr>
              <w:rFonts w:eastAsiaTheme="minorEastAsia"/>
              <w:noProof/>
              <w:lang w:eastAsia="nl-NL"/>
            </w:rPr>
          </w:pPr>
          <w:hyperlink w:anchor="_Toc71034630" w:history="1">
            <w:r w:rsidR="00A64E9E" w:rsidRPr="008C1EE2">
              <w:rPr>
                <w:rStyle w:val="Hyperlink"/>
                <w:noProof/>
              </w:rPr>
              <w:t>4.1.4</w:t>
            </w:r>
            <w:r w:rsidR="00A64E9E">
              <w:rPr>
                <w:rFonts w:eastAsiaTheme="minorEastAsia"/>
                <w:noProof/>
                <w:lang w:eastAsia="nl-NL"/>
              </w:rPr>
              <w:tab/>
            </w:r>
            <w:r w:rsidR="00A64E9E" w:rsidRPr="008C1EE2">
              <w:rPr>
                <w:rStyle w:val="Hyperlink"/>
                <w:noProof/>
              </w:rPr>
              <w:t>Eindevaluatie</w:t>
            </w:r>
            <w:r w:rsidR="00A64E9E">
              <w:rPr>
                <w:noProof/>
                <w:webHidden/>
              </w:rPr>
              <w:tab/>
            </w:r>
            <w:r w:rsidR="00A64E9E">
              <w:rPr>
                <w:noProof/>
                <w:webHidden/>
              </w:rPr>
              <w:fldChar w:fldCharType="begin"/>
            </w:r>
            <w:r w:rsidR="00A64E9E">
              <w:rPr>
                <w:noProof/>
                <w:webHidden/>
              </w:rPr>
              <w:instrText xml:space="preserve"> PAGEREF _Toc71034630 \h </w:instrText>
            </w:r>
            <w:r w:rsidR="00A64E9E">
              <w:rPr>
                <w:noProof/>
                <w:webHidden/>
              </w:rPr>
            </w:r>
            <w:r w:rsidR="00A64E9E">
              <w:rPr>
                <w:noProof/>
                <w:webHidden/>
              </w:rPr>
              <w:fldChar w:fldCharType="separate"/>
            </w:r>
            <w:r w:rsidR="00A64E9E">
              <w:rPr>
                <w:noProof/>
                <w:webHidden/>
              </w:rPr>
              <w:t>25</w:t>
            </w:r>
            <w:r w:rsidR="00A64E9E">
              <w:rPr>
                <w:noProof/>
                <w:webHidden/>
              </w:rPr>
              <w:fldChar w:fldCharType="end"/>
            </w:r>
          </w:hyperlink>
        </w:p>
        <w:p w14:paraId="78B7FA0A" w14:textId="736C915A" w:rsidR="00A64E9E" w:rsidRDefault="0081150B">
          <w:pPr>
            <w:pStyle w:val="Inhopg2"/>
            <w:tabs>
              <w:tab w:val="left" w:pos="880"/>
              <w:tab w:val="right" w:leader="dot" w:pos="9062"/>
            </w:tabs>
            <w:rPr>
              <w:rFonts w:eastAsiaTheme="minorEastAsia"/>
              <w:noProof/>
              <w:lang w:eastAsia="nl-NL"/>
            </w:rPr>
          </w:pPr>
          <w:hyperlink w:anchor="_Toc71034631" w:history="1">
            <w:r w:rsidR="00A64E9E" w:rsidRPr="008C1EE2">
              <w:rPr>
                <w:rStyle w:val="Hyperlink"/>
                <w:noProof/>
              </w:rPr>
              <w:t>4.2</w:t>
            </w:r>
            <w:r w:rsidR="00A64E9E">
              <w:rPr>
                <w:rFonts w:eastAsiaTheme="minorEastAsia"/>
                <w:noProof/>
                <w:lang w:eastAsia="nl-NL"/>
              </w:rPr>
              <w:tab/>
            </w:r>
            <w:r w:rsidR="00A64E9E" w:rsidRPr="008C1EE2">
              <w:rPr>
                <w:rStyle w:val="Hyperlink"/>
                <w:noProof/>
              </w:rPr>
              <w:t>Cyclus 2</w:t>
            </w:r>
            <w:r w:rsidR="00A64E9E">
              <w:rPr>
                <w:noProof/>
                <w:webHidden/>
              </w:rPr>
              <w:tab/>
            </w:r>
            <w:r w:rsidR="00A64E9E">
              <w:rPr>
                <w:noProof/>
                <w:webHidden/>
              </w:rPr>
              <w:fldChar w:fldCharType="begin"/>
            </w:r>
            <w:r w:rsidR="00A64E9E">
              <w:rPr>
                <w:noProof/>
                <w:webHidden/>
              </w:rPr>
              <w:instrText xml:space="preserve"> PAGEREF _Toc71034631 \h </w:instrText>
            </w:r>
            <w:r w:rsidR="00A64E9E">
              <w:rPr>
                <w:noProof/>
                <w:webHidden/>
              </w:rPr>
            </w:r>
            <w:r w:rsidR="00A64E9E">
              <w:rPr>
                <w:noProof/>
                <w:webHidden/>
              </w:rPr>
              <w:fldChar w:fldCharType="separate"/>
            </w:r>
            <w:r w:rsidR="00A64E9E">
              <w:rPr>
                <w:noProof/>
                <w:webHidden/>
              </w:rPr>
              <w:t>27</w:t>
            </w:r>
            <w:r w:rsidR="00A64E9E">
              <w:rPr>
                <w:noProof/>
                <w:webHidden/>
              </w:rPr>
              <w:fldChar w:fldCharType="end"/>
            </w:r>
          </w:hyperlink>
        </w:p>
        <w:p w14:paraId="45004ADE" w14:textId="26C30195" w:rsidR="00A64E9E" w:rsidRDefault="0081150B">
          <w:pPr>
            <w:pStyle w:val="Inhopg3"/>
            <w:tabs>
              <w:tab w:val="left" w:pos="1320"/>
              <w:tab w:val="right" w:leader="dot" w:pos="9062"/>
            </w:tabs>
            <w:rPr>
              <w:rFonts w:eastAsiaTheme="minorEastAsia"/>
              <w:noProof/>
              <w:lang w:eastAsia="nl-NL"/>
            </w:rPr>
          </w:pPr>
          <w:hyperlink w:anchor="_Toc71034632" w:history="1">
            <w:r w:rsidR="00A64E9E" w:rsidRPr="008C1EE2">
              <w:rPr>
                <w:rStyle w:val="Hyperlink"/>
                <w:noProof/>
              </w:rPr>
              <w:t>4.2.1</w:t>
            </w:r>
            <w:r w:rsidR="00A64E9E">
              <w:rPr>
                <w:rFonts w:eastAsiaTheme="minorEastAsia"/>
                <w:noProof/>
                <w:lang w:eastAsia="nl-NL"/>
              </w:rPr>
              <w:tab/>
            </w:r>
            <w:r w:rsidR="00A64E9E" w:rsidRPr="008C1EE2">
              <w:rPr>
                <w:rStyle w:val="Hyperlink"/>
                <w:noProof/>
              </w:rPr>
              <w:t>Feedbackformulieren &amp; Eindevaluatie</w:t>
            </w:r>
            <w:r w:rsidR="00A64E9E">
              <w:rPr>
                <w:noProof/>
                <w:webHidden/>
              </w:rPr>
              <w:tab/>
            </w:r>
            <w:r w:rsidR="00A64E9E">
              <w:rPr>
                <w:noProof/>
                <w:webHidden/>
              </w:rPr>
              <w:fldChar w:fldCharType="begin"/>
            </w:r>
            <w:r w:rsidR="00A64E9E">
              <w:rPr>
                <w:noProof/>
                <w:webHidden/>
              </w:rPr>
              <w:instrText xml:space="preserve"> PAGEREF _Toc71034632 \h </w:instrText>
            </w:r>
            <w:r w:rsidR="00A64E9E">
              <w:rPr>
                <w:noProof/>
                <w:webHidden/>
              </w:rPr>
            </w:r>
            <w:r w:rsidR="00A64E9E">
              <w:rPr>
                <w:noProof/>
                <w:webHidden/>
              </w:rPr>
              <w:fldChar w:fldCharType="separate"/>
            </w:r>
            <w:r w:rsidR="00A64E9E">
              <w:rPr>
                <w:noProof/>
                <w:webHidden/>
              </w:rPr>
              <w:t>27</w:t>
            </w:r>
            <w:r w:rsidR="00A64E9E">
              <w:rPr>
                <w:noProof/>
                <w:webHidden/>
              </w:rPr>
              <w:fldChar w:fldCharType="end"/>
            </w:r>
          </w:hyperlink>
        </w:p>
        <w:p w14:paraId="3744FC98" w14:textId="261923FD" w:rsidR="00A64E9E" w:rsidRDefault="0081150B">
          <w:pPr>
            <w:pStyle w:val="Inhopg3"/>
            <w:tabs>
              <w:tab w:val="left" w:pos="1320"/>
              <w:tab w:val="right" w:leader="dot" w:pos="9062"/>
            </w:tabs>
            <w:rPr>
              <w:rFonts w:eastAsiaTheme="minorEastAsia"/>
              <w:noProof/>
              <w:lang w:eastAsia="nl-NL"/>
            </w:rPr>
          </w:pPr>
          <w:hyperlink w:anchor="_Toc71034633" w:history="1">
            <w:r w:rsidR="00A64E9E" w:rsidRPr="008C1EE2">
              <w:rPr>
                <w:rStyle w:val="Hyperlink"/>
                <w:noProof/>
              </w:rPr>
              <w:t>4.2.2</w:t>
            </w:r>
            <w:r w:rsidR="00A64E9E">
              <w:rPr>
                <w:rFonts w:eastAsiaTheme="minorEastAsia"/>
                <w:noProof/>
                <w:lang w:eastAsia="nl-NL"/>
              </w:rPr>
              <w:tab/>
            </w:r>
            <w:r w:rsidR="00A64E9E" w:rsidRPr="008C1EE2">
              <w:rPr>
                <w:rStyle w:val="Hyperlink"/>
                <w:noProof/>
              </w:rPr>
              <w:t>Prijsbepaling</w:t>
            </w:r>
            <w:r w:rsidR="00A64E9E">
              <w:rPr>
                <w:noProof/>
                <w:webHidden/>
              </w:rPr>
              <w:tab/>
            </w:r>
            <w:r w:rsidR="00A64E9E">
              <w:rPr>
                <w:noProof/>
                <w:webHidden/>
              </w:rPr>
              <w:fldChar w:fldCharType="begin"/>
            </w:r>
            <w:r w:rsidR="00A64E9E">
              <w:rPr>
                <w:noProof/>
                <w:webHidden/>
              </w:rPr>
              <w:instrText xml:space="preserve"> PAGEREF _Toc71034633 \h </w:instrText>
            </w:r>
            <w:r w:rsidR="00A64E9E">
              <w:rPr>
                <w:noProof/>
                <w:webHidden/>
              </w:rPr>
            </w:r>
            <w:r w:rsidR="00A64E9E">
              <w:rPr>
                <w:noProof/>
                <w:webHidden/>
              </w:rPr>
              <w:fldChar w:fldCharType="separate"/>
            </w:r>
            <w:r w:rsidR="00A64E9E">
              <w:rPr>
                <w:noProof/>
                <w:webHidden/>
              </w:rPr>
              <w:t>27</w:t>
            </w:r>
            <w:r w:rsidR="00A64E9E">
              <w:rPr>
                <w:noProof/>
                <w:webHidden/>
              </w:rPr>
              <w:fldChar w:fldCharType="end"/>
            </w:r>
          </w:hyperlink>
        </w:p>
        <w:p w14:paraId="6C9B13CE" w14:textId="12BB5A48" w:rsidR="00A64E9E" w:rsidRDefault="0081150B">
          <w:pPr>
            <w:pStyle w:val="Inhopg1"/>
            <w:tabs>
              <w:tab w:val="left" w:pos="440"/>
              <w:tab w:val="right" w:leader="dot" w:pos="9062"/>
            </w:tabs>
            <w:rPr>
              <w:rFonts w:eastAsiaTheme="minorEastAsia"/>
              <w:noProof/>
              <w:lang w:eastAsia="nl-NL"/>
            </w:rPr>
          </w:pPr>
          <w:hyperlink w:anchor="_Toc71034634" w:history="1">
            <w:r w:rsidR="00A64E9E" w:rsidRPr="008C1EE2">
              <w:rPr>
                <w:rStyle w:val="Hyperlink"/>
                <w:noProof/>
              </w:rPr>
              <w:t>5.</w:t>
            </w:r>
            <w:r w:rsidR="00A64E9E">
              <w:rPr>
                <w:rFonts w:eastAsiaTheme="minorEastAsia"/>
                <w:noProof/>
                <w:lang w:eastAsia="nl-NL"/>
              </w:rPr>
              <w:tab/>
            </w:r>
            <w:r w:rsidR="00A64E9E" w:rsidRPr="008C1EE2">
              <w:rPr>
                <w:rStyle w:val="Hyperlink"/>
                <w:noProof/>
              </w:rPr>
              <w:t>Conclusie</w:t>
            </w:r>
            <w:r w:rsidR="00A64E9E">
              <w:rPr>
                <w:noProof/>
                <w:webHidden/>
              </w:rPr>
              <w:tab/>
            </w:r>
            <w:r w:rsidR="00A64E9E">
              <w:rPr>
                <w:noProof/>
                <w:webHidden/>
              </w:rPr>
              <w:fldChar w:fldCharType="begin"/>
            </w:r>
            <w:r w:rsidR="00A64E9E">
              <w:rPr>
                <w:noProof/>
                <w:webHidden/>
              </w:rPr>
              <w:instrText xml:space="preserve"> PAGEREF _Toc71034634 \h </w:instrText>
            </w:r>
            <w:r w:rsidR="00A64E9E">
              <w:rPr>
                <w:noProof/>
                <w:webHidden/>
              </w:rPr>
            </w:r>
            <w:r w:rsidR="00A64E9E">
              <w:rPr>
                <w:noProof/>
                <w:webHidden/>
              </w:rPr>
              <w:fldChar w:fldCharType="separate"/>
            </w:r>
            <w:r w:rsidR="00A64E9E">
              <w:rPr>
                <w:noProof/>
                <w:webHidden/>
              </w:rPr>
              <w:t>28</w:t>
            </w:r>
            <w:r w:rsidR="00A64E9E">
              <w:rPr>
                <w:noProof/>
                <w:webHidden/>
              </w:rPr>
              <w:fldChar w:fldCharType="end"/>
            </w:r>
          </w:hyperlink>
        </w:p>
        <w:p w14:paraId="1453B5B5" w14:textId="05693357" w:rsidR="00A64E9E" w:rsidRDefault="0081150B">
          <w:pPr>
            <w:pStyle w:val="Inhopg2"/>
            <w:tabs>
              <w:tab w:val="left" w:pos="880"/>
              <w:tab w:val="right" w:leader="dot" w:pos="9062"/>
            </w:tabs>
            <w:rPr>
              <w:rFonts w:eastAsiaTheme="minorEastAsia"/>
              <w:noProof/>
              <w:lang w:eastAsia="nl-NL"/>
            </w:rPr>
          </w:pPr>
          <w:hyperlink w:anchor="_Toc71034635" w:history="1">
            <w:r w:rsidR="00A64E9E" w:rsidRPr="008C1EE2">
              <w:rPr>
                <w:rStyle w:val="Hyperlink"/>
                <w:noProof/>
              </w:rPr>
              <w:t>5.1</w:t>
            </w:r>
            <w:r w:rsidR="00A64E9E">
              <w:rPr>
                <w:rFonts w:eastAsiaTheme="minorEastAsia"/>
                <w:noProof/>
                <w:lang w:eastAsia="nl-NL"/>
              </w:rPr>
              <w:tab/>
            </w:r>
            <w:r w:rsidR="00A64E9E" w:rsidRPr="008C1EE2">
              <w:rPr>
                <w:rStyle w:val="Hyperlink"/>
                <w:noProof/>
              </w:rPr>
              <w:t>Cyclus 1</w:t>
            </w:r>
            <w:r w:rsidR="00A64E9E">
              <w:rPr>
                <w:noProof/>
                <w:webHidden/>
              </w:rPr>
              <w:tab/>
            </w:r>
            <w:r w:rsidR="00A64E9E">
              <w:rPr>
                <w:noProof/>
                <w:webHidden/>
              </w:rPr>
              <w:fldChar w:fldCharType="begin"/>
            </w:r>
            <w:r w:rsidR="00A64E9E">
              <w:rPr>
                <w:noProof/>
                <w:webHidden/>
              </w:rPr>
              <w:instrText xml:space="preserve"> PAGEREF _Toc71034635 \h </w:instrText>
            </w:r>
            <w:r w:rsidR="00A64E9E">
              <w:rPr>
                <w:noProof/>
                <w:webHidden/>
              </w:rPr>
            </w:r>
            <w:r w:rsidR="00A64E9E">
              <w:rPr>
                <w:noProof/>
                <w:webHidden/>
              </w:rPr>
              <w:fldChar w:fldCharType="separate"/>
            </w:r>
            <w:r w:rsidR="00A64E9E">
              <w:rPr>
                <w:noProof/>
                <w:webHidden/>
              </w:rPr>
              <w:t>28</w:t>
            </w:r>
            <w:r w:rsidR="00A64E9E">
              <w:rPr>
                <w:noProof/>
                <w:webHidden/>
              </w:rPr>
              <w:fldChar w:fldCharType="end"/>
            </w:r>
          </w:hyperlink>
        </w:p>
        <w:p w14:paraId="6A6E9B92" w14:textId="4F16C049" w:rsidR="00A64E9E" w:rsidRDefault="0081150B">
          <w:pPr>
            <w:pStyle w:val="Inhopg2"/>
            <w:tabs>
              <w:tab w:val="left" w:pos="880"/>
              <w:tab w:val="right" w:leader="dot" w:pos="9062"/>
            </w:tabs>
            <w:rPr>
              <w:rFonts w:eastAsiaTheme="minorEastAsia"/>
              <w:noProof/>
              <w:lang w:eastAsia="nl-NL"/>
            </w:rPr>
          </w:pPr>
          <w:hyperlink w:anchor="_Toc71034636" w:history="1">
            <w:r w:rsidR="00A64E9E" w:rsidRPr="008C1EE2">
              <w:rPr>
                <w:rStyle w:val="Hyperlink"/>
                <w:noProof/>
              </w:rPr>
              <w:t>5.2</w:t>
            </w:r>
            <w:r w:rsidR="00A64E9E">
              <w:rPr>
                <w:rFonts w:eastAsiaTheme="minorEastAsia"/>
                <w:noProof/>
                <w:lang w:eastAsia="nl-NL"/>
              </w:rPr>
              <w:tab/>
            </w:r>
            <w:r w:rsidR="00A64E9E" w:rsidRPr="008C1EE2">
              <w:rPr>
                <w:rStyle w:val="Hyperlink"/>
                <w:noProof/>
              </w:rPr>
              <w:t>Welke aspecten van (technologische) app ontwikkeling dragen bij aan vergroting van de gebruikersacceptatie?</w:t>
            </w:r>
            <w:r w:rsidR="00A64E9E">
              <w:rPr>
                <w:noProof/>
                <w:webHidden/>
              </w:rPr>
              <w:tab/>
            </w:r>
            <w:r w:rsidR="00A64E9E">
              <w:rPr>
                <w:noProof/>
                <w:webHidden/>
              </w:rPr>
              <w:fldChar w:fldCharType="begin"/>
            </w:r>
            <w:r w:rsidR="00A64E9E">
              <w:rPr>
                <w:noProof/>
                <w:webHidden/>
              </w:rPr>
              <w:instrText xml:space="preserve"> PAGEREF _Toc71034636 \h </w:instrText>
            </w:r>
            <w:r w:rsidR="00A64E9E">
              <w:rPr>
                <w:noProof/>
                <w:webHidden/>
              </w:rPr>
            </w:r>
            <w:r w:rsidR="00A64E9E">
              <w:rPr>
                <w:noProof/>
                <w:webHidden/>
              </w:rPr>
              <w:fldChar w:fldCharType="separate"/>
            </w:r>
            <w:r w:rsidR="00A64E9E">
              <w:rPr>
                <w:noProof/>
                <w:webHidden/>
              </w:rPr>
              <w:t>28</w:t>
            </w:r>
            <w:r w:rsidR="00A64E9E">
              <w:rPr>
                <w:noProof/>
                <w:webHidden/>
              </w:rPr>
              <w:fldChar w:fldCharType="end"/>
            </w:r>
          </w:hyperlink>
        </w:p>
        <w:p w14:paraId="3053206F" w14:textId="3DA8B5BC" w:rsidR="00A64E9E" w:rsidRDefault="0081150B">
          <w:pPr>
            <w:pStyle w:val="Inhopg3"/>
            <w:tabs>
              <w:tab w:val="left" w:pos="1320"/>
              <w:tab w:val="right" w:leader="dot" w:pos="9062"/>
            </w:tabs>
            <w:rPr>
              <w:rFonts w:eastAsiaTheme="minorEastAsia"/>
              <w:noProof/>
              <w:lang w:eastAsia="nl-NL"/>
            </w:rPr>
          </w:pPr>
          <w:hyperlink w:anchor="_Toc71034637" w:history="1">
            <w:r w:rsidR="00A64E9E" w:rsidRPr="008C1EE2">
              <w:rPr>
                <w:rStyle w:val="Hyperlink"/>
                <w:noProof/>
              </w:rPr>
              <w:t>5.2.1</w:t>
            </w:r>
            <w:r w:rsidR="00A64E9E">
              <w:rPr>
                <w:rFonts w:eastAsiaTheme="minorEastAsia"/>
                <w:noProof/>
                <w:lang w:eastAsia="nl-NL"/>
              </w:rPr>
              <w:tab/>
            </w:r>
            <w:r w:rsidR="00A64E9E" w:rsidRPr="008C1EE2">
              <w:rPr>
                <w:rStyle w:val="Hyperlink"/>
                <w:noProof/>
              </w:rPr>
              <w:t>Innovatieverspreidingstheorie</w:t>
            </w:r>
            <w:r w:rsidR="00A64E9E">
              <w:rPr>
                <w:noProof/>
                <w:webHidden/>
              </w:rPr>
              <w:tab/>
            </w:r>
            <w:r w:rsidR="00A64E9E">
              <w:rPr>
                <w:noProof/>
                <w:webHidden/>
              </w:rPr>
              <w:fldChar w:fldCharType="begin"/>
            </w:r>
            <w:r w:rsidR="00A64E9E">
              <w:rPr>
                <w:noProof/>
                <w:webHidden/>
              </w:rPr>
              <w:instrText xml:space="preserve"> PAGEREF _Toc71034637 \h </w:instrText>
            </w:r>
            <w:r w:rsidR="00A64E9E">
              <w:rPr>
                <w:noProof/>
                <w:webHidden/>
              </w:rPr>
            </w:r>
            <w:r w:rsidR="00A64E9E">
              <w:rPr>
                <w:noProof/>
                <w:webHidden/>
              </w:rPr>
              <w:fldChar w:fldCharType="separate"/>
            </w:r>
            <w:r w:rsidR="00A64E9E">
              <w:rPr>
                <w:noProof/>
                <w:webHidden/>
              </w:rPr>
              <w:t>28</w:t>
            </w:r>
            <w:r w:rsidR="00A64E9E">
              <w:rPr>
                <w:noProof/>
                <w:webHidden/>
              </w:rPr>
              <w:fldChar w:fldCharType="end"/>
            </w:r>
          </w:hyperlink>
        </w:p>
        <w:p w14:paraId="0010077D" w14:textId="1B697CA4" w:rsidR="00A64E9E" w:rsidRDefault="0081150B">
          <w:pPr>
            <w:pStyle w:val="Inhopg3"/>
            <w:tabs>
              <w:tab w:val="left" w:pos="1320"/>
              <w:tab w:val="right" w:leader="dot" w:pos="9062"/>
            </w:tabs>
            <w:rPr>
              <w:rFonts w:eastAsiaTheme="minorEastAsia"/>
              <w:noProof/>
              <w:lang w:eastAsia="nl-NL"/>
            </w:rPr>
          </w:pPr>
          <w:hyperlink w:anchor="_Toc71034638" w:history="1">
            <w:r w:rsidR="00A64E9E" w:rsidRPr="008C1EE2">
              <w:rPr>
                <w:rStyle w:val="Hyperlink"/>
                <w:noProof/>
              </w:rPr>
              <w:t>5.2.2</w:t>
            </w:r>
            <w:r w:rsidR="00A64E9E">
              <w:rPr>
                <w:rFonts w:eastAsiaTheme="minorEastAsia"/>
                <w:noProof/>
                <w:lang w:eastAsia="nl-NL"/>
              </w:rPr>
              <w:tab/>
            </w:r>
            <w:r w:rsidR="00A64E9E" w:rsidRPr="008C1EE2">
              <w:rPr>
                <w:rStyle w:val="Hyperlink"/>
                <w:noProof/>
              </w:rPr>
              <w:t>Attribution theory</w:t>
            </w:r>
            <w:r w:rsidR="00A64E9E">
              <w:rPr>
                <w:noProof/>
                <w:webHidden/>
              </w:rPr>
              <w:tab/>
            </w:r>
            <w:r w:rsidR="00A64E9E">
              <w:rPr>
                <w:noProof/>
                <w:webHidden/>
              </w:rPr>
              <w:fldChar w:fldCharType="begin"/>
            </w:r>
            <w:r w:rsidR="00A64E9E">
              <w:rPr>
                <w:noProof/>
                <w:webHidden/>
              </w:rPr>
              <w:instrText xml:space="preserve"> PAGEREF _Toc71034638 \h </w:instrText>
            </w:r>
            <w:r w:rsidR="00A64E9E">
              <w:rPr>
                <w:noProof/>
                <w:webHidden/>
              </w:rPr>
            </w:r>
            <w:r w:rsidR="00A64E9E">
              <w:rPr>
                <w:noProof/>
                <w:webHidden/>
              </w:rPr>
              <w:fldChar w:fldCharType="separate"/>
            </w:r>
            <w:r w:rsidR="00A64E9E">
              <w:rPr>
                <w:noProof/>
                <w:webHidden/>
              </w:rPr>
              <w:t>29</w:t>
            </w:r>
            <w:r w:rsidR="00A64E9E">
              <w:rPr>
                <w:noProof/>
                <w:webHidden/>
              </w:rPr>
              <w:fldChar w:fldCharType="end"/>
            </w:r>
          </w:hyperlink>
        </w:p>
        <w:p w14:paraId="01FBECA1" w14:textId="4DE08828" w:rsidR="00A64E9E" w:rsidRDefault="0081150B">
          <w:pPr>
            <w:pStyle w:val="Inhopg3"/>
            <w:tabs>
              <w:tab w:val="right" w:leader="dot" w:pos="9062"/>
            </w:tabs>
            <w:rPr>
              <w:rFonts w:eastAsiaTheme="minorEastAsia"/>
              <w:noProof/>
              <w:lang w:eastAsia="nl-NL"/>
            </w:rPr>
          </w:pPr>
          <w:hyperlink w:anchor="_Toc71034639" w:history="1">
            <w:r w:rsidR="00A64E9E" w:rsidRPr="008C1EE2">
              <w:rPr>
                <w:rStyle w:val="Hyperlink"/>
                <w:noProof/>
              </w:rPr>
              <w:t>5.2.3. Conclusie deelvraag 1</w:t>
            </w:r>
            <w:r w:rsidR="00A64E9E">
              <w:rPr>
                <w:noProof/>
                <w:webHidden/>
              </w:rPr>
              <w:tab/>
            </w:r>
            <w:r w:rsidR="00A64E9E">
              <w:rPr>
                <w:noProof/>
                <w:webHidden/>
              </w:rPr>
              <w:fldChar w:fldCharType="begin"/>
            </w:r>
            <w:r w:rsidR="00A64E9E">
              <w:rPr>
                <w:noProof/>
                <w:webHidden/>
              </w:rPr>
              <w:instrText xml:space="preserve"> PAGEREF _Toc71034639 \h </w:instrText>
            </w:r>
            <w:r w:rsidR="00A64E9E">
              <w:rPr>
                <w:noProof/>
                <w:webHidden/>
              </w:rPr>
            </w:r>
            <w:r w:rsidR="00A64E9E">
              <w:rPr>
                <w:noProof/>
                <w:webHidden/>
              </w:rPr>
              <w:fldChar w:fldCharType="separate"/>
            </w:r>
            <w:r w:rsidR="00A64E9E">
              <w:rPr>
                <w:noProof/>
                <w:webHidden/>
              </w:rPr>
              <w:t>29</w:t>
            </w:r>
            <w:r w:rsidR="00A64E9E">
              <w:rPr>
                <w:noProof/>
                <w:webHidden/>
              </w:rPr>
              <w:fldChar w:fldCharType="end"/>
            </w:r>
          </w:hyperlink>
        </w:p>
        <w:p w14:paraId="38B18208" w14:textId="11F8357E" w:rsidR="00A64E9E" w:rsidRDefault="0081150B">
          <w:pPr>
            <w:pStyle w:val="Inhopg2"/>
            <w:tabs>
              <w:tab w:val="left" w:pos="880"/>
              <w:tab w:val="right" w:leader="dot" w:pos="9062"/>
            </w:tabs>
            <w:rPr>
              <w:rFonts w:eastAsiaTheme="minorEastAsia"/>
              <w:noProof/>
              <w:lang w:eastAsia="nl-NL"/>
            </w:rPr>
          </w:pPr>
          <w:hyperlink w:anchor="_Toc71034640" w:history="1">
            <w:r w:rsidR="00A64E9E" w:rsidRPr="008C1EE2">
              <w:rPr>
                <w:rStyle w:val="Hyperlink"/>
                <w:noProof/>
              </w:rPr>
              <w:t>5.3</w:t>
            </w:r>
            <w:r w:rsidR="00A64E9E">
              <w:rPr>
                <w:rFonts w:eastAsiaTheme="minorEastAsia"/>
                <w:noProof/>
                <w:lang w:eastAsia="nl-NL"/>
              </w:rPr>
              <w:tab/>
            </w:r>
            <w:r w:rsidR="00A64E9E" w:rsidRPr="008C1EE2">
              <w:rPr>
                <w:rStyle w:val="Hyperlink"/>
                <w:noProof/>
              </w:rPr>
              <w:t>Deelvraag 2: Wat zijn de belangrijkste functionaliteiten van een app die (volleybal)trainers ondersteunt in het geven van hun trainingen?</w:t>
            </w:r>
            <w:r w:rsidR="00A64E9E">
              <w:rPr>
                <w:noProof/>
                <w:webHidden/>
              </w:rPr>
              <w:tab/>
            </w:r>
            <w:r w:rsidR="00A64E9E">
              <w:rPr>
                <w:noProof/>
                <w:webHidden/>
              </w:rPr>
              <w:fldChar w:fldCharType="begin"/>
            </w:r>
            <w:r w:rsidR="00A64E9E">
              <w:rPr>
                <w:noProof/>
                <w:webHidden/>
              </w:rPr>
              <w:instrText xml:space="preserve"> PAGEREF _Toc71034640 \h </w:instrText>
            </w:r>
            <w:r w:rsidR="00A64E9E">
              <w:rPr>
                <w:noProof/>
                <w:webHidden/>
              </w:rPr>
            </w:r>
            <w:r w:rsidR="00A64E9E">
              <w:rPr>
                <w:noProof/>
                <w:webHidden/>
              </w:rPr>
              <w:fldChar w:fldCharType="separate"/>
            </w:r>
            <w:r w:rsidR="00A64E9E">
              <w:rPr>
                <w:noProof/>
                <w:webHidden/>
              </w:rPr>
              <w:t>30</w:t>
            </w:r>
            <w:r w:rsidR="00A64E9E">
              <w:rPr>
                <w:noProof/>
                <w:webHidden/>
              </w:rPr>
              <w:fldChar w:fldCharType="end"/>
            </w:r>
          </w:hyperlink>
        </w:p>
        <w:p w14:paraId="0CD62E1E" w14:textId="6291C18C" w:rsidR="00A64E9E" w:rsidRDefault="0081150B">
          <w:pPr>
            <w:pStyle w:val="Inhopg3"/>
            <w:tabs>
              <w:tab w:val="left" w:pos="1320"/>
              <w:tab w:val="right" w:leader="dot" w:pos="9062"/>
            </w:tabs>
            <w:rPr>
              <w:rFonts w:eastAsiaTheme="minorEastAsia"/>
              <w:noProof/>
              <w:lang w:eastAsia="nl-NL"/>
            </w:rPr>
          </w:pPr>
          <w:hyperlink w:anchor="_Toc71034641" w:history="1">
            <w:r w:rsidR="00A64E9E" w:rsidRPr="008C1EE2">
              <w:rPr>
                <w:rStyle w:val="Hyperlink"/>
                <w:noProof/>
              </w:rPr>
              <w:t>5.3.1</w:t>
            </w:r>
            <w:r w:rsidR="00A64E9E">
              <w:rPr>
                <w:rFonts w:eastAsiaTheme="minorEastAsia"/>
                <w:noProof/>
                <w:lang w:eastAsia="nl-NL"/>
              </w:rPr>
              <w:tab/>
            </w:r>
            <w:r w:rsidR="00A64E9E" w:rsidRPr="008C1EE2">
              <w:rPr>
                <w:rStyle w:val="Hyperlink"/>
                <w:noProof/>
              </w:rPr>
              <w:t>Tussentijdse feedbackmomenten</w:t>
            </w:r>
            <w:r w:rsidR="00A64E9E">
              <w:rPr>
                <w:noProof/>
                <w:webHidden/>
              </w:rPr>
              <w:tab/>
            </w:r>
            <w:r w:rsidR="00A64E9E">
              <w:rPr>
                <w:noProof/>
                <w:webHidden/>
              </w:rPr>
              <w:fldChar w:fldCharType="begin"/>
            </w:r>
            <w:r w:rsidR="00A64E9E">
              <w:rPr>
                <w:noProof/>
                <w:webHidden/>
              </w:rPr>
              <w:instrText xml:space="preserve"> PAGEREF _Toc71034641 \h </w:instrText>
            </w:r>
            <w:r w:rsidR="00A64E9E">
              <w:rPr>
                <w:noProof/>
                <w:webHidden/>
              </w:rPr>
            </w:r>
            <w:r w:rsidR="00A64E9E">
              <w:rPr>
                <w:noProof/>
                <w:webHidden/>
              </w:rPr>
              <w:fldChar w:fldCharType="separate"/>
            </w:r>
            <w:r w:rsidR="00A64E9E">
              <w:rPr>
                <w:noProof/>
                <w:webHidden/>
              </w:rPr>
              <w:t>30</w:t>
            </w:r>
            <w:r w:rsidR="00A64E9E">
              <w:rPr>
                <w:noProof/>
                <w:webHidden/>
              </w:rPr>
              <w:fldChar w:fldCharType="end"/>
            </w:r>
          </w:hyperlink>
        </w:p>
        <w:p w14:paraId="0FB3E18F" w14:textId="31F86A82" w:rsidR="00A64E9E" w:rsidRDefault="0081150B">
          <w:pPr>
            <w:pStyle w:val="Inhopg3"/>
            <w:tabs>
              <w:tab w:val="left" w:pos="1320"/>
              <w:tab w:val="right" w:leader="dot" w:pos="9062"/>
            </w:tabs>
            <w:rPr>
              <w:rFonts w:eastAsiaTheme="minorEastAsia"/>
              <w:noProof/>
              <w:lang w:eastAsia="nl-NL"/>
            </w:rPr>
          </w:pPr>
          <w:hyperlink w:anchor="_Toc71034642" w:history="1">
            <w:r w:rsidR="00A64E9E" w:rsidRPr="008C1EE2">
              <w:rPr>
                <w:rStyle w:val="Hyperlink"/>
                <w:noProof/>
              </w:rPr>
              <w:t>5.3.2</w:t>
            </w:r>
            <w:r w:rsidR="00A64E9E">
              <w:rPr>
                <w:rFonts w:eastAsiaTheme="minorEastAsia"/>
                <w:noProof/>
                <w:lang w:eastAsia="nl-NL"/>
              </w:rPr>
              <w:tab/>
            </w:r>
            <w:r w:rsidR="00A64E9E" w:rsidRPr="008C1EE2">
              <w:rPr>
                <w:rStyle w:val="Hyperlink"/>
                <w:noProof/>
              </w:rPr>
              <w:t>Balcontactenonderzoek</w:t>
            </w:r>
            <w:r w:rsidR="00A64E9E">
              <w:rPr>
                <w:noProof/>
                <w:webHidden/>
              </w:rPr>
              <w:tab/>
            </w:r>
            <w:r w:rsidR="00A64E9E">
              <w:rPr>
                <w:noProof/>
                <w:webHidden/>
              </w:rPr>
              <w:fldChar w:fldCharType="begin"/>
            </w:r>
            <w:r w:rsidR="00A64E9E">
              <w:rPr>
                <w:noProof/>
                <w:webHidden/>
              </w:rPr>
              <w:instrText xml:space="preserve"> PAGEREF _Toc71034642 \h </w:instrText>
            </w:r>
            <w:r w:rsidR="00A64E9E">
              <w:rPr>
                <w:noProof/>
                <w:webHidden/>
              </w:rPr>
            </w:r>
            <w:r w:rsidR="00A64E9E">
              <w:rPr>
                <w:noProof/>
                <w:webHidden/>
              </w:rPr>
              <w:fldChar w:fldCharType="separate"/>
            </w:r>
            <w:r w:rsidR="00A64E9E">
              <w:rPr>
                <w:noProof/>
                <w:webHidden/>
              </w:rPr>
              <w:t>32</w:t>
            </w:r>
            <w:r w:rsidR="00A64E9E">
              <w:rPr>
                <w:noProof/>
                <w:webHidden/>
              </w:rPr>
              <w:fldChar w:fldCharType="end"/>
            </w:r>
          </w:hyperlink>
        </w:p>
        <w:p w14:paraId="02E0E852" w14:textId="2E60808A" w:rsidR="00A64E9E" w:rsidRDefault="0081150B">
          <w:pPr>
            <w:pStyle w:val="Inhopg3"/>
            <w:tabs>
              <w:tab w:val="left" w:pos="1320"/>
              <w:tab w:val="right" w:leader="dot" w:pos="9062"/>
            </w:tabs>
            <w:rPr>
              <w:rFonts w:eastAsiaTheme="minorEastAsia"/>
              <w:noProof/>
              <w:lang w:eastAsia="nl-NL"/>
            </w:rPr>
          </w:pPr>
          <w:hyperlink w:anchor="_Toc71034643" w:history="1">
            <w:r w:rsidR="00A64E9E" w:rsidRPr="008C1EE2">
              <w:rPr>
                <w:rStyle w:val="Hyperlink"/>
                <w:noProof/>
              </w:rPr>
              <w:t>5.3.3</w:t>
            </w:r>
            <w:r w:rsidR="00A64E9E">
              <w:rPr>
                <w:rFonts w:eastAsiaTheme="minorEastAsia"/>
                <w:noProof/>
                <w:lang w:eastAsia="nl-NL"/>
              </w:rPr>
              <w:tab/>
            </w:r>
            <w:r w:rsidR="00A64E9E" w:rsidRPr="008C1EE2">
              <w:rPr>
                <w:rStyle w:val="Hyperlink"/>
                <w:noProof/>
              </w:rPr>
              <w:t>Conclusie deelvraag 2</w:t>
            </w:r>
            <w:r w:rsidR="00A64E9E">
              <w:rPr>
                <w:noProof/>
                <w:webHidden/>
              </w:rPr>
              <w:tab/>
            </w:r>
            <w:r w:rsidR="00A64E9E">
              <w:rPr>
                <w:noProof/>
                <w:webHidden/>
              </w:rPr>
              <w:fldChar w:fldCharType="begin"/>
            </w:r>
            <w:r w:rsidR="00A64E9E">
              <w:rPr>
                <w:noProof/>
                <w:webHidden/>
              </w:rPr>
              <w:instrText xml:space="preserve"> PAGEREF _Toc71034643 \h </w:instrText>
            </w:r>
            <w:r w:rsidR="00A64E9E">
              <w:rPr>
                <w:noProof/>
                <w:webHidden/>
              </w:rPr>
            </w:r>
            <w:r w:rsidR="00A64E9E">
              <w:rPr>
                <w:noProof/>
                <w:webHidden/>
              </w:rPr>
              <w:fldChar w:fldCharType="separate"/>
            </w:r>
            <w:r w:rsidR="00A64E9E">
              <w:rPr>
                <w:noProof/>
                <w:webHidden/>
              </w:rPr>
              <w:t>32</w:t>
            </w:r>
            <w:r w:rsidR="00A64E9E">
              <w:rPr>
                <w:noProof/>
                <w:webHidden/>
              </w:rPr>
              <w:fldChar w:fldCharType="end"/>
            </w:r>
          </w:hyperlink>
        </w:p>
        <w:p w14:paraId="093D3C34" w14:textId="75C090E6" w:rsidR="00A64E9E" w:rsidRDefault="0081150B">
          <w:pPr>
            <w:pStyle w:val="Inhopg2"/>
            <w:tabs>
              <w:tab w:val="left" w:pos="880"/>
              <w:tab w:val="right" w:leader="dot" w:pos="9062"/>
            </w:tabs>
            <w:rPr>
              <w:rFonts w:eastAsiaTheme="minorEastAsia"/>
              <w:noProof/>
              <w:lang w:eastAsia="nl-NL"/>
            </w:rPr>
          </w:pPr>
          <w:hyperlink w:anchor="_Toc71034644" w:history="1">
            <w:r w:rsidR="00A64E9E" w:rsidRPr="008C1EE2">
              <w:rPr>
                <w:rStyle w:val="Hyperlink"/>
                <w:noProof/>
              </w:rPr>
              <w:t>5.4</w:t>
            </w:r>
            <w:r w:rsidR="00A64E9E">
              <w:rPr>
                <w:rFonts w:eastAsiaTheme="minorEastAsia"/>
                <w:noProof/>
                <w:lang w:eastAsia="nl-NL"/>
              </w:rPr>
              <w:tab/>
            </w:r>
            <w:r w:rsidR="00A64E9E" w:rsidRPr="008C1EE2">
              <w:rPr>
                <w:rStyle w:val="Hyperlink"/>
                <w:noProof/>
              </w:rPr>
              <w:t>Deelvraag 3: Welke functionaliteiten van de huidige app zijn naar tevredenheid van (volleybal)trainers? &amp; Deelvraag 4: Welke gemiste functionaliteiten dragen bij aan verhoogde acceptatie van de app door trainers of verdienen nadere invulling ten opzichte van acceptatie door (volleybal)trainers?</w:t>
            </w:r>
            <w:r w:rsidR="00A64E9E">
              <w:rPr>
                <w:noProof/>
                <w:webHidden/>
              </w:rPr>
              <w:tab/>
            </w:r>
            <w:r w:rsidR="00A64E9E">
              <w:rPr>
                <w:noProof/>
                <w:webHidden/>
              </w:rPr>
              <w:fldChar w:fldCharType="begin"/>
            </w:r>
            <w:r w:rsidR="00A64E9E">
              <w:rPr>
                <w:noProof/>
                <w:webHidden/>
              </w:rPr>
              <w:instrText xml:space="preserve"> PAGEREF _Toc71034644 \h </w:instrText>
            </w:r>
            <w:r w:rsidR="00A64E9E">
              <w:rPr>
                <w:noProof/>
                <w:webHidden/>
              </w:rPr>
            </w:r>
            <w:r w:rsidR="00A64E9E">
              <w:rPr>
                <w:noProof/>
                <w:webHidden/>
              </w:rPr>
              <w:fldChar w:fldCharType="separate"/>
            </w:r>
            <w:r w:rsidR="00A64E9E">
              <w:rPr>
                <w:noProof/>
                <w:webHidden/>
              </w:rPr>
              <w:t>32</w:t>
            </w:r>
            <w:r w:rsidR="00A64E9E">
              <w:rPr>
                <w:noProof/>
                <w:webHidden/>
              </w:rPr>
              <w:fldChar w:fldCharType="end"/>
            </w:r>
          </w:hyperlink>
        </w:p>
        <w:p w14:paraId="0D3B4307" w14:textId="283757CF" w:rsidR="00A64E9E" w:rsidRDefault="0081150B">
          <w:pPr>
            <w:pStyle w:val="Inhopg3"/>
            <w:tabs>
              <w:tab w:val="left" w:pos="1320"/>
              <w:tab w:val="right" w:leader="dot" w:pos="9062"/>
            </w:tabs>
            <w:rPr>
              <w:rFonts w:eastAsiaTheme="minorEastAsia"/>
              <w:noProof/>
              <w:lang w:eastAsia="nl-NL"/>
            </w:rPr>
          </w:pPr>
          <w:hyperlink w:anchor="_Toc71034645" w:history="1">
            <w:r w:rsidR="00A64E9E" w:rsidRPr="008C1EE2">
              <w:rPr>
                <w:rStyle w:val="Hyperlink"/>
                <w:noProof/>
              </w:rPr>
              <w:t>5.4.1</w:t>
            </w:r>
            <w:r w:rsidR="00A64E9E">
              <w:rPr>
                <w:rFonts w:eastAsiaTheme="minorEastAsia"/>
                <w:noProof/>
                <w:lang w:eastAsia="nl-NL"/>
              </w:rPr>
              <w:tab/>
            </w:r>
            <w:r w:rsidR="00A64E9E" w:rsidRPr="008C1EE2">
              <w:rPr>
                <w:rStyle w:val="Hyperlink"/>
                <w:noProof/>
              </w:rPr>
              <w:t>Eindevaluatie</w:t>
            </w:r>
            <w:r w:rsidR="00A64E9E">
              <w:rPr>
                <w:noProof/>
                <w:webHidden/>
              </w:rPr>
              <w:tab/>
            </w:r>
            <w:r w:rsidR="00A64E9E">
              <w:rPr>
                <w:noProof/>
                <w:webHidden/>
              </w:rPr>
              <w:fldChar w:fldCharType="begin"/>
            </w:r>
            <w:r w:rsidR="00A64E9E">
              <w:rPr>
                <w:noProof/>
                <w:webHidden/>
              </w:rPr>
              <w:instrText xml:space="preserve"> PAGEREF _Toc71034645 \h </w:instrText>
            </w:r>
            <w:r w:rsidR="00A64E9E">
              <w:rPr>
                <w:noProof/>
                <w:webHidden/>
              </w:rPr>
            </w:r>
            <w:r w:rsidR="00A64E9E">
              <w:rPr>
                <w:noProof/>
                <w:webHidden/>
              </w:rPr>
              <w:fldChar w:fldCharType="separate"/>
            </w:r>
            <w:r w:rsidR="00A64E9E">
              <w:rPr>
                <w:noProof/>
                <w:webHidden/>
              </w:rPr>
              <w:t>32</w:t>
            </w:r>
            <w:r w:rsidR="00A64E9E">
              <w:rPr>
                <w:noProof/>
                <w:webHidden/>
              </w:rPr>
              <w:fldChar w:fldCharType="end"/>
            </w:r>
          </w:hyperlink>
        </w:p>
        <w:p w14:paraId="35872D7D" w14:textId="1911C9B4" w:rsidR="00A64E9E" w:rsidRDefault="0081150B">
          <w:pPr>
            <w:pStyle w:val="Inhopg3"/>
            <w:tabs>
              <w:tab w:val="left" w:pos="1320"/>
              <w:tab w:val="right" w:leader="dot" w:pos="9062"/>
            </w:tabs>
            <w:rPr>
              <w:rFonts w:eastAsiaTheme="minorEastAsia"/>
              <w:noProof/>
              <w:lang w:eastAsia="nl-NL"/>
            </w:rPr>
          </w:pPr>
          <w:hyperlink w:anchor="_Toc71034646" w:history="1">
            <w:r w:rsidR="00A64E9E" w:rsidRPr="008C1EE2">
              <w:rPr>
                <w:rStyle w:val="Hyperlink"/>
                <w:noProof/>
              </w:rPr>
              <w:t>5.4.2</w:t>
            </w:r>
            <w:r w:rsidR="00A64E9E">
              <w:rPr>
                <w:rFonts w:eastAsiaTheme="minorEastAsia"/>
                <w:noProof/>
                <w:lang w:eastAsia="nl-NL"/>
              </w:rPr>
              <w:tab/>
            </w:r>
            <w:r w:rsidR="00A64E9E" w:rsidRPr="008C1EE2">
              <w:rPr>
                <w:rStyle w:val="Hyperlink"/>
                <w:noProof/>
              </w:rPr>
              <w:t>Conclusie deelvraag 3</w:t>
            </w:r>
            <w:r w:rsidR="00A64E9E">
              <w:rPr>
                <w:noProof/>
                <w:webHidden/>
              </w:rPr>
              <w:tab/>
            </w:r>
            <w:r w:rsidR="00A64E9E">
              <w:rPr>
                <w:noProof/>
                <w:webHidden/>
              </w:rPr>
              <w:fldChar w:fldCharType="begin"/>
            </w:r>
            <w:r w:rsidR="00A64E9E">
              <w:rPr>
                <w:noProof/>
                <w:webHidden/>
              </w:rPr>
              <w:instrText xml:space="preserve"> PAGEREF _Toc71034646 \h </w:instrText>
            </w:r>
            <w:r w:rsidR="00A64E9E">
              <w:rPr>
                <w:noProof/>
                <w:webHidden/>
              </w:rPr>
            </w:r>
            <w:r w:rsidR="00A64E9E">
              <w:rPr>
                <w:noProof/>
                <w:webHidden/>
              </w:rPr>
              <w:fldChar w:fldCharType="separate"/>
            </w:r>
            <w:r w:rsidR="00A64E9E">
              <w:rPr>
                <w:noProof/>
                <w:webHidden/>
              </w:rPr>
              <w:t>35</w:t>
            </w:r>
            <w:r w:rsidR="00A64E9E">
              <w:rPr>
                <w:noProof/>
                <w:webHidden/>
              </w:rPr>
              <w:fldChar w:fldCharType="end"/>
            </w:r>
          </w:hyperlink>
        </w:p>
        <w:p w14:paraId="1DE8E9B6" w14:textId="7C8D8F61" w:rsidR="00A64E9E" w:rsidRDefault="0081150B">
          <w:pPr>
            <w:pStyle w:val="Inhopg3"/>
            <w:tabs>
              <w:tab w:val="left" w:pos="1320"/>
              <w:tab w:val="right" w:leader="dot" w:pos="9062"/>
            </w:tabs>
            <w:rPr>
              <w:rFonts w:eastAsiaTheme="minorEastAsia"/>
              <w:noProof/>
              <w:lang w:eastAsia="nl-NL"/>
            </w:rPr>
          </w:pPr>
          <w:hyperlink w:anchor="_Toc71034647" w:history="1">
            <w:r w:rsidR="00A64E9E" w:rsidRPr="008C1EE2">
              <w:rPr>
                <w:rStyle w:val="Hyperlink"/>
                <w:noProof/>
              </w:rPr>
              <w:t>5.4.3</w:t>
            </w:r>
            <w:r w:rsidR="00A64E9E">
              <w:rPr>
                <w:rFonts w:eastAsiaTheme="minorEastAsia"/>
                <w:noProof/>
                <w:lang w:eastAsia="nl-NL"/>
              </w:rPr>
              <w:tab/>
            </w:r>
            <w:r w:rsidR="00A64E9E" w:rsidRPr="008C1EE2">
              <w:rPr>
                <w:rStyle w:val="Hyperlink"/>
                <w:noProof/>
              </w:rPr>
              <w:t>Conclusie deelvraag 4</w:t>
            </w:r>
            <w:r w:rsidR="00A64E9E">
              <w:rPr>
                <w:noProof/>
                <w:webHidden/>
              </w:rPr>
              <w:tab/>
            </w:r>
            <w:r w:rsidR="00A64E9E">
              <w:rPr>
                <w:noProof/>
                <w:webHidden/>
              </w:rPr>
              <w:fldChar w:fldCharType="begin"/>
            </w:r>
            <w:r w:rsidR="00A64E9E">
              <w:rPr>
                <w:noProof/>
                <w:webHidden/>
              </w:rPr>
              <w:instrText xml:space="preserve"> PAGEREF _Toc71034647 \h </w:instrText>
            </w:r>
            <w:r w:rsidR="00A64E9E">
              <w:rPr>
                <w:noProof/>
                <w:webHidden/>
              </w:rPr>
            </w:r>
            <w:r w:rsidR="00A64E9E">
              <w:rPr>
                <w:noProof/>
                <w:webHidden/>
              </w:rPr>
              <w:fldChar w:fldCharType="separate"/>
            </w:r>
            <w:r w:rsidR="00A64E9E">
              <w:rPr>
                <w:noProof/>
                <w:webHidden/>
              </w:rPr>
              <w:t>35</w:t>
            </w:r>
            <w:r w:rsidR="00A64E9E">
              <w:rPr>
                <w:noProof/>
                <w:webHidden/>
              </w:rPr>
              <w:fldChar w:fldCharType="end"/>
            </w:r>
          </w:hyperlink>
        </w:p>
        <w:p w14:paraId="0B5A9AC6" w14:textId="4148CAD2" w:rsidR="00A64E9E" w:rsidRDefault="0081150B">
          <w:pPr>
            <w:pStyle w:val="Inhopg2"/>
            <w:tabs>
              <w:tab w:val="left" w:pos="880"/>
              <w:tab w:val="right" w:leader="dot" w:pos="9062"/>
            </w:tabs>
            <w:rPr>
              <w:rFonts w:eastAsiaTheme="minorEastAsia"/>
              <w:noProof/>
              <w:lang w:eastAsia="nl-NL"/>
            </w:rPr>
          </w:pPr>
          <w:hyperlink w:anchor="_Toc71034648" w:history="1">
            <w:r w:rsidR="00A64E9E" w:rsidRPr="008C1EE2">
              <w:rPr>
                <w:rStyle w:val="Hyperlink"/>
                <w:noProof/>
              </w:rPr>
              <w:t>5.5</w:t>
            </w:r>
            <w:r w:rsidR="00A64E9E">
              <w:rPr>
                <w:rFonts w:eastAsiaTheme="minorEastAsia"/>
                <w:noProof/>
                <w:lang w:eastAsia="nl-NL"/>
              </w:rPr>
              <w:tab/>
            </w:r>
            <w:r w:rsidR="00A64E9E" w:rsidRPr="008C1EE2">
              <w:rPr>
                <w:rStyle w:val="Hyperlink"/>
                <w:noProof/>
              </w:rPr>
              <w:t>Cyclus 2</w:t>
            </w:r>
            <w:r w:rsidR="00A64E9E">
              <w:rPr>
                <w:noProof/>
                <w:webHidden/>
              </w:rPr>
              <w:tab/>
            </w:r>
            <w:r w:rsidR="00A64E9E">
              <w:rPr>
                <w:noProof/>
                <w:webHidden/>
              </w:rPr>
              <w:fldChar w:fldCharType="begin"/>
            </w:r>
            <w:r w:rsidR="00A64E9E">
              <w:rPr>
                <w:noProof/>
                <w:webHidden/>
              </w:rPr>
              <w:instrText xml:space="preserve"> PAGEREF _Toc71034648 \h </w:instrText>
            </w:r>
            <w:r w:rsidR="00A64E9E">
              <w:rPr>
                <w:noProof/>
                <w:webHidden/>
              </w:rPr>
            </w:r>
            <w:r w:rsidR="00A64E9E">
              <w:rPr>
                <w:noProof/>
                <w:webHidden/>
              </w:rPr>
              <w:fldChar w:fldCharType="separate"/>
            </w:r>
            <w:r w:rsidR="00A64E9E">
              <w:rPr>
                <w:noProof/>
                <w:webHidden/>
              </w:rPr>
              <w:t>36</w:t>
            </w:r>
            <w:r w:rsidR="00A64E9E">
              <w:rPr>
                <w:noProof/>
                <w:webHidden/>
              </w:rPr>
              <w:fldChar w:fldCharType="end"/>
            </w:r>
          </w:hyperlink>
        </w:p>
        <w:p w14:paraId="2DF0657D" w14:textId="3704D046" w:rsidR="00A64E9E" w:rsidRDefault="0081150B">
          <w:pPr>
            <w:pStyle w:val="Inhopg3"/>
            <w:tabs>
              <w:tab w:val="left" w:pos="1320"/>
              <w:tab w:val="right" w:leader="dot" w:pos="9062"/>
            </w:tabs>
            <w:rPr>
              <w:rFonts w:eastAsiaTheme="minorEastAsia"/>
              <w:noProof/>
              <w:lang w:eastAsia="nl-NL"/>
            </w:rPr>
          </w:pPr>
          <w:hyperlink w:anchor="_Toc71034649" w:history="1">
            <w:r w:rsidR="00A64E9E" w:rsidRPr="008C1EE2">
              <w:rPr>
                <w:rStyle w:val="Hyperlink"/>
                <w:noProof/>
              </w:rPr>
              <w:t>5.5.1</w:t>
            </w:r>
            <w:r w:rsidR="00A64E9E">
              <w:rPr>
                <w:rFonts w:eastAsiaTheme="minorEastAsia"/>
                <w:noProof/>
                <w:lang w:eastAsia="nl-NL"/>
              </w:rPr>
              <w:tab/>
            </w:r>
            <w:r w:rsidR="00A64E9E" w:rsidRPr="008C1EE2">
              <w:rPr>
                <w:rStyle w:val="Hyperlink"/>
                <w:noProof/>
              </w:rPr>
              <w:t>Uitvoering</w:t>
            </w:r>
            <w:r w:rsidR="00A64E9E">
              <w:rPr>
                <w:noProof/>
                <w:webHidden/>
              </w:rPr>
              <w:tab/>
            </w:r>
            <w:r w:rsidR="00A64E9E">
              <w:rPr>
                <w:noProof/>
                <w:webHidden/>
              </w:rPr>
              <w:fldChar w:fldCharType="begin"/>
            </w:r>
            <w:r w:rsidR="00A64E9E">
              <w:rPr>
                <w:noProof/>
                <w:webHidden/>
              </w:rPr>
              <w:instrText xml:space="preserve"> PAGEREF _Toc71034649 \h </w:instrText>
            </w:r>
            <w:r w:rsidR="00A64E9E">
              <w:rPr>
                <w:noProof/>
                <w:webHidden/>
              </w:rPr>
            </w:r>
            <w:r w:rsidR="00A64E9E">
              <w:rPr>
                <w:noProof/>
                <w:webHidden/>
              </w:rPr>
              <w:fldChar w:fldCharType="separate"/>
            </w:r>
            <w:r w:rsidR="00A64E9E">
              <w:rPr>
                <w:noProof/>
                <w:webHidden/>
              </w:rPr>
              <w:t>36</w:t>
            </w:r>
            <w:r w:rsidR="00A64E9E">
              <w:rPr>
                <w:noProof/>
                <w:webHidden/>
              </w:rPr>
              <w:fldChar w:fldCharType="end"/>
            </w:r>
          </w:hyperlink>
        </w:p>
        <w:p w14:paraId="7A7231CA" w14:textId="71C09F7A" w:rsidR="00A64E9E" w:rsidRDefault="0081150B">
          <w:pPr>
            <w:pStyle w:val="Inhopg1"/>
            <w:tabs>
              <w:tab w:val="left" w:pos="660"/>
              <w:tab w:val="right" w:leader="dot" w:pos="9062"/>
            </w:tabs>
            <w:rPr>
              <w:rFonts w:eastAsiaTheme="minorEastAsia"/>
              <w:noProof/>
              <w:lang w:eastAsia="nl-NL"/>
            </w:rPr>
          </w:pPr>
          <w:hyperlink w:anchor="_Toc71034650" w:history="1">
            <w:r w:rsidR="00A64E9E" w:rsidRPr="008C1EE2">
              <w:rPr>
                <w:rStyle w:val="Hyperlink"/>
                <w:noProof/>
              </w:rPr>
              <w:t>5.6</w:t>
            </w:r>
            <w:r w:rsidR="00A64E9E">
              <w:rPr>
                <w:rFonts w:eastAsiaTheme="minorEastAsia"/>
                <w:noProof/>
                <w:lang w:eastAsia="nl-NL"/>
              </w:rPr>
              <w:tab/>
            </w:r>
            <w:r w:rsidR="00A64E9E" w:rsidRPr="008C1EE2">
              <w:rPr>
                <w:rStyle w:val="Hyperlink"/>
                <w:noProof/>
              </w:rPr>
              <w:t>Beantwoording hoofdvraag</w:t>
            </w:r>
            <w:r w:rsidR="00A64E9E">
              <w:rPr>
                <w:noProof/>
                <w:webHidden/>
              </w:rPr>
              <w:tab/>
            </w:r>
            <w:r w:rsidR="00A64E9E">
              <w:rPr>
                <w:noProof/>
                <w:webHidden/>
              </w:rPr>
              <w:fldChar w:fldCharType="begin"/>
            </w:r>
            <w:r w:rsidR="00A64E9E">
              <w:rPr>
                <w:noProof/>
                <w:webHidden/>
              </w:rPr>
              <w:instrText xml:space="preserve"> PAGEREF _Toc71034650 \h </w:instrText>
            </w:r>
            <w:r w:rsidR="00A64E9E">
              <w:rPr>
                <w:noProof/>
                <w:webHidden/>
              </w:rPr>
            </w:r>
            <w:r w:rsidR="00A64E9E">
              <w:rPr>
                <w:noProof/>
                <w:webHidden/>
              </w:rPr>
              <w:fldChar w:fldCharType="separate"/>
            </w:r>
            <w:r w:rsidR="00A64E9E">
              <w:rPr>
                <w:noProof/>
                <w:webHidden/>
              </w:rPr>
              <w:t>36</w:t>
            </w:r>
            <w:r w:rsidR="00A64E9E">
              <w:rPr>
                <w:noProof/>
                <w:webHidden/>
              </w:rPr>
              <w:fldChar w:fldCharType="end"/>
            </w:r>
          </w:hyperlink>
        </w:p>
        <w:p w14:paraId="09ED1A3B" w14:textId="4A211C70" w:rsidR="00A64E9E" w:rsidRDefault="0081150B">
          <w:pPr>
            <w:pStyle w:val="Inhopg1"/>
            <w:tabs>
              <w:tab w:val="left" w:pos="440"/>
              <w:tab w:val="right" w:leader="dot" w:pos="9062"/>
            </w:tabs>
            <w:rPr>
              <w:rFonts w:eastAsiaTheme="minorEastAsia"/>
              <w:noProof/>
              <w:lang w:eastAsia="nl-NL"/>
            </w:rPr>
          </w:pPr>
          <w:hyperlink w:anchor="_Toc71034651" w:history="1">
            <w:r w:rsidR="00A64E9E" w:rsidRPr="008C1EE2">
              <w:rPr>
                <w:rStyle w:val="Hyperlink"/>
                <w:noProof/>
              </w:rPr>
              <w:t>6.</w:t>
            </w:r>
            <w:r w:rsidR="00A64E9E">
              <w:rPr>
                <w:rFonts w:eastAsiaTheme="minorEastAsia"/>
                <w:noProof/>
                <w:lang w:eastAsia="nl-NL"/>
              </w:rPr>
              <w:tab/>
            </w:r>
            <w:r w:rsidR="00A64E9E" w:rsidRPr="008C1EE2">
              <w:rPr>
                <w:rStyle w:val="Hyperlink"/>
                <w:noProof/>
              </w:rPr>
              <w:t>Implementatie &amp; impact</w:t>
            </w:r>
            <w:r w:rsidR="00A64E9E">
              <w:rPr>
                <w:noProof/>
                <w:webHidden/>
              </w:rPr>
              <w:tab/>
            </w:r>
            <w:r w:rsidR="00A64E9E">
              <w:rPr>
                <w:noProof/>
                <w:webHidden/>
              </w:rPr>
              <w:fldChar w:fldCharType="begin"/>
            </w:r>
            <w:r w:rsidR="00A64E9E">
              <w:rPr>
                <w:noProof/>
                <w:webHidden/>
              </w:rPr>
              <w:instrText xml:space="preserve"> PAGEREF _Toc71034651 \h </w:instrText>
            </w:r>
            <w:r w:rsidR="00A64E9E">
              <w:rPr>
                <w:noProof/>
                <w:webHidden/>
              </w:rPr>
            </w:r>
            <w:r w:rsidR="00A64E9E">
              <w:rPr>
                <w:noProof/>
                <w:webHidden/>
              </w:rPr>
              <w:fldChar w:fldCharType="separate"/>
            </w:r>
            <w:r w:rsidR="00A64E9E">
              <w:rPr>
                <w:noProof/>
                <w:webHidden/>
              </w:rPr>
              <w:t>37</w:t>
            </w:r>
            <w:r w:rsidR="00A64E9E">
              <w:rPr>
                <w:noProof/>
                <w:webHidden/>
              </w:rPr>
              <w:fldChar w:fldCharType="end"/>
            </w:r>
          </w:hyperlink>
        </w:p>
        <w:p w14:paraId="6814090C" w14:textId="174985B1" w:rsidR="00A64E9E" w:rsidRDefault="0081150B">
          <w:pPr>
            <w:pStyle w:val="Inhopg2"/>
            <w:tabs>
              <w:tab w:val="left" w:pos="880"/>
              <w:tab w:val="right" w:leader="dot" w:pos="9062"/>
            </w:tabs>
            <w:rPr>
              <w:rFonts w:eastAsiaTheme="minorEastAsia"/>
              <w:noProof/>
              <w:lang w:eastAsia="nl-NL"/>
            </w:rPr>
          </w:pPr>
          <w:hyperlink w:anchor="_Toc71034652" w:history="1">
            <w:r w:rsidR="00A64E9E" w:rsidRPr="008C1EE2">
              <w:rPr>
                <w:rStyle w:val="Hyperlink"/>
                <w:noProof/>
              </w:rPr>
              <w:t>6.1</w:t>
            </w:r>
            <w:r w:rsidR="00A64E9E">
              <w:rPr>
                <w:rFonts w:eastAsiaTheme="minorEastAsia"/>
                <w:noProof/>
                <w:lang w:eastAsia="nl-NL"/>
              </w:rPr>
              <w:tab/>
            </w:r>
            <w:r w:rsidR="00A64E9E" w:rsidRPr="008C1EE2">
              <w:rPr>
                <w:rStyle w:val="Hyperlink"/>
                <w:noProof/>
              </w:rPr>
              <w:t>Implementatie</w:t>
            </w:r>
            <w:r w:rsidR="00A64E9E">
              <w:rPr>
                <w:noProof/>
                <w:webHidden/>
              </w:rPr>
              <w:tab/>
            </w:r>
            <w:r w:rsidR="00A64E9E">
              <w:rPr>
                <w:noProof/>
                <w:webHidden/>
              </w:rPr>
              <w:fldChar w:fldCharType="begin"/>
            </w:r>
            <w:r w:rsidR="00A64E9E">
              <w:rPr>
                <w:noProof/>
                <w:webHidden/>
              </w:rPr>
              <w:instrText xml:space="preserve"> PAGEREF _Toc71034652 \h </w:instrText>
            </w:r>
            <w:r w:rsidR="00A64E9E">
              <w:rPr>
                <w:noProof/>
                <w:webHidden/>
              </w:rPr>
            </w:r>
            <w:r w:rsidR="00A64E9E">
              <w:rPr>
                <w:noProof/>
                <w:webHidden/>
              </w:rPr>
              <w:fldChar w:fldCharType="separate"/>
            </w:r>
            <w:r w:rsidR="00A64E9E">
              <w:rPr>
                <w:noProof/>
                <w:webHidden/>
              </w:rPr>
              <w:t>37</w:t>
            </w:r>
            <w:r w:rsidR="00A64E9E">
              <w:rPr>
                <w:noProof/>
                <w:webHidden/>
              </w:rPr>
              <w:fldChar w:fldCharType="end"/>
            </w:r>
          </w:hyperlink>
        </w:p>
        <w:p w14:paraId="63ABF35D" w14:textId="08AA2381" w:rsidR="00A64E9E" w:rsidRDefault="0081150B">
          <w:pPr>
            <w:pStyle w:val="Inhopg2"/>
            <w:tabs>
              <w:tab w:val="left" w:pos="880"/>
              <w:tab w:val="right" w:leader="dot" w:pos="9062"/>
            </w:tabs>
            <w:rPr>
              <w:rFonts w:eastAsiaTheme="minorEastAsia"/>
              <w:noProof/>
              <w:lang w:eastAsia="nl-NL"/>
            </w:rPr>
          </w:pPr>
          <w:hyperlink w:anchor="_Toc71034653" w:history="1">
            <w:r w:rsidR="00A64E9E" w:rsidRPr="008C1EE2">
              <w:rPr>
                <w:rStyle w:val="Hyperlink"/>
                <w:noProof/>
              </w:rPr>
              <w:t>6.2</w:t>
            </w:r>
            <w:r w:rsidR="00A64E9E">
              <w:rPr>
                <w:rFonts w:eastAsiaTheme="minorEastAsia"/>
                <w:noProof/>
                <w:lang w:eastAsia="nl-NL"/>
              </w:rPr>
              <w:tab/>
            </w:r>
            <w:r w:rsidR="00A64E9E" w:rsidRPr="008C1EE2">
              <w:rPr>
                <w:rStyle w:val="Hyperlink"/>
                <w:noProof/>
              </w:rPr>
              <w:t>Impact</w:t>
            </w:r>
            <w:r w:rsidR="00A64E9E">
              <w:rPr>
                <w:noProof/>
                <w:webHidden/>
              </w:rPr>
              <w:tab/>
            </w:r>
            <w:r w:rsidR="00A64E9E">
              <w:rPr>
                <w:noProof/>
                <w:webHidden/>
              </w:rPr>
              <w:fldChar w:fldCharType="begin"/>
            </w:r>
            <w:r w:rsidR="00A64E9E">
              <w:rPr>
                <w:noProof/>
                <w:webHidden/>
              </w:rPr>
              <w:instrText xml:space="preserve"> PAGEREF _Toc71034653 \h </w:instrText>
            </w:r>
            <w:r w:rsidR="00A64E9E">
              <w:rPr>
                <w:noProof/>
                <w:webHidden/>
              </w:rPr>
            </w:r>
            <w:r w:rsidR="00A64E9E">
              <w:rPr>
                <w:noProof/>
                <w:webHidden/>
              </w:rPr>
              <w:fldChar w:fldCharType="separate"/>
            </w:r>
            <w:r w:rsidR="00A64E9E">
              <w:rPr>
                <w:noProof/>
                <w:webHidden/>
              </w:rPr>
              <w:t>38</w:t>
            </w:r>
            <w:r w:rsidR="00A64E9E">
              <w:rPr>
                <w:noProof/>
                <w:webHidden/>
              </w:rPr>
              <w:fldChar w:fldCharType="end"/>
            </w:r>
          </w:hyperlink>
        </w:p>
        <w:p w14:paraId="56A4271A" w14:textId="6DE4C9AB" w:rsidR="00A64E9E" w:rsidRDefault="0081150B">
          <w:pPr>
            <w:pStyle w:val="Inhopg1"/>
            <w:tabs>
              <w:tab w:val="right" w:leader="dot" w:pos="9062"/>
            </w:tabs>
            <w:rPr>
              <w:rFonts w:eastAsiaTheme="minorEastAsia"/>
              <w:noProof/>
              <w:lang w:eastAsia="nl-NL"/>
            </w:rPr>
          </w:pPr>
          <w:hyperlink w:anchor="_Toc71034654" w:history="1">
            <w:r w:rsidR="00A64E9E" w:rsidRPr="008C1EE2">
              <w:rPr>
                <w:rStyle w:val="Hyperlink"/>
                <w:noProof/>
              </w:rPr>
              <w:t>Bijlage</w:t>
            </w:r>
            <w:r w:rsidR="00A64E9E">
              <w:rPr>
                <w:noProof/>
                <w:webHidden/>
              </w:rPr>
              <w:tab/>
            </w:r>
            <w:r w:rsidR="00A64E9E">
              <w:rPr>
                <w:noProof/>
                <w:webHidden/>
              </w:rPr>
              <w:fldChar w:fldCharType="begin"/>
            </w:r>
            <w:r w:rsidR="00A64E9E">
              <w:rPr>
                <w:noProof/>
                <w:webHidden/>
              </w:rPr>
              <w:instrText xml:space="preserve"> PAGEREF _Toc71034654 \h </w:instrText>
            </w:r>
            <w:r w:rsidR="00A64E9E">
              <w:rPr>
                <w:noProof/>
                <w:webHidden/>
              </w:rPr>
            </w:r>
            <w:r w:rsidR="00A64E9E">
              <w:rPr>
                <w:noProof/>
                <w:webHidden/>
              </w:rPr>
              <w:fldChar w:fldCharType="separate"/>
            </w:r>
            <w:r w:rsidR="00A64E9E">
              <w:rPr>
                <w:noProof/>
                <w:webHidden/>
              </w:rPr>
              <w:t>40</w:t>
            </w:r>
            <w:r w:rsidR="00A64E9E">
              <w:rPr>
                <w:noProof/>
                <w:webHidden/>
              </w:rPr>
              <w:fldChar w:fldCharType="end"/>
            </w:r>
          </w:hyperlink>
        </w:p>
        <w:p w14:paraId="727CF4FF" w14:textId="44598965" w:rsidR="00A64E9E" w:rsidRDefault="0081150B">
          <w:pPr>
            <w:pStyle w:val="Inhopg1"/>
            <w:tabs>
              <w:tab w:val="right" w:leader="dot" w:pos="9062"/>
            </w:tabs>
            <w:rPr>
              <w:rFonts w:eastAsiaTheme="minorEastAsia"/>
              <w:noProof/>
              <w:lang w:eastAsia="nl-NL"/>
            </w:rPr>
          </w:pPr>
          <w:hyperlink w:anchor="_Toc71034655" w:history="1">
            <w:r w:rsidR="00A64E9E" w:rsidRPr="008C1EE2">
              <w:rPr>
                <w:rStyle w:val="Hyperlink"/>
                <w:noProof/>
              </w:rPr>
              <w:t>Bibliografie</w:t>
            </w:r>
            <w:r w:rsidR="00A64E9E">
              <w:rPr>
                <w:noProof/>
                <w:webHidden/>
              </w:rPr>
              <w:tab/>
            </w:r>
            <w:r w:rsidR="00A64E9E">
              <w:rPr>
                <w:noProof/>
                <w:webHidden/>
              </w:rPr>
              <w:fldChar w:fldCharType="begin"/>
            </w:r>
            <w:r w:rsidR="00A64E9E">
              <w:rPr>
                <w:noProof/>
                <w:webHidden/>
              </w:rPr>
              <w:instrText xml:space="preserve"> PAGEREF _Toc71034655 \h </w:instrText>
            </w:r>
            <w:r w:rsidR="00A64E9E">
              <w:rPr>
                <w:noProof/>
                <w:webHidden/>
              </w:rPr>
            </w:r>
            <w:r w:rsidR="00A64E9E">
              <w:rPr>
                <w:noProof/>
                <w:webHidden/>
              </w:rPr>
              <w:fldChar w:fldCharType="separate"/>
            </w:r>
            <w:r w:rsidR="00A64E9E">
              <w:rPr>
                <w:noProof/>
                <w:webHidden/>
              </w:rPr>
              <w:t>45</w:t>
            </w:r>
            <w:r w:rsidR="00A64E9E">
              <w:rPr>
                <w:noProof/>
                <w:webHidden/>
              </w:rPr>
              <w:fldChar w:fldCharType="end"/>
            </w:r>
          </w:hyperlink>
        </w:p>
        <w:p w14:paraId="499D2BB6" w14:textId="27B3F6F8" w:rsidR="004658FE" w:rsidRDefault="004658FE" w:rsidP="004658FE">
          <w:pPr>
            <w:rPr>
              <w:b/>
              <w:bCs/>
            </w:rPr>
          </w:pPr>
          <w:r>
            <w:rPr>
              <w:b/>
              <w:bCs/>
            </w:rPr>
            <w:fldChar w:fldCharType="end"/>
          </w:r>
        </w:p>
      </w:sdtContent>
    </w:sdt>
    <w:p w14:paraId="0D5A0918" w14:textId="5A7F327D" w:rsidR="004658FE" w:rsidRDefault="004658FE" w:rsidP="00310B11">
      <w:pPr>
        <w:pStyle w:val="Geenafstand"/>
      </w:pPr>
    </w:p>
    <w:p w14:paraId="5CC0C7A4" w14:textId="4E7E0E8F" w:rsidR="004658FE" w:rsidRDefault="004658FE" w:rsidP="00310B11">
      <w:pPr>
        <w:pStyle w:val="Geenafstand"/>
      </w:pPr>
    </w:p>
    <w:p w14:paraId="55016B46" w14:textId="27A0450C" w:rsidR="004658FE" w:rsidRDefault="004658FE" w:rsidP="00310B11">
      <w:pPr>
        <w:pStyle w:val="Geenafstand"/>
      </w:pPr>
    </w:p>
    <w:p w14:paraId="4A859508" w14:textId="4503CB23" w:rsidR="004658FE" w:rsidRDefault="004658FE" w:rsidP="00310B11">
      <w:pPr>
        <w:pStyle w:val="Geenafstand"/>
      </w:pPr>
    </w:p>
    <w:p w14:paraId="3D94DB13" w14:textId="3F891AE7" w:rsidR="004658FE" w:rsidRDefault="004658FE" w:rsidP="00310B11">
      <w:pPr>
        <w:pStyle w:val="Geenafstand"/>
      </w:pPr>
    </w:p>
    <w:p w14:paraId="09D9F5F9" w14:textId="228B6D71" w:rsidR="004658FE" w:rsidRDefault="004658FE" w:rsidP="00310B11">
      <w:pPr>
        <w:pStyle w:val="Geenafstand"/>
      </w:pPr>
    </w:p>
    <w:p w14:paraId="59F2553A" w14:textId="423A3125" w:rsidR="004658FE" w:rsidRDefault="004658FE" w:rsidP="00310B11">
      <w:pPr>
        <w:pStyle w:val="Geenafstand"/>
      </w:pPr>
    </w:p>
    <w:p w14:paraId="4D7C2DC9" w14:textId="016D502E" w:rsidR="00F21683" w:rsidRDefault="00F21683" w:rsidP="00310B11">
      <w:pPr>
        <w:pStyle w:val="Geenafstand"/>
      </w:pPr>
    </w:p>
    <w:p w14:paraId="429F586E" w14:textId="76104A33" w:rsidR="00643133" w:rsidRDefault="00643133" w:rsidP="00310B11">
      <w:pPr>
        <w:pStyle w:val="Geenafstand"/>
      </w:pPr>
    </w:p>
    <w:p w14:paraId="7105E45B" w14:textId="77777777" w:rsidR="004658FE" w:rsidRDefault="004658FE" w:rsidP="00310B11">
      <w:pPr>
        <w:pStyle w:val="Geenafstand"/>
      </w:pPr>
    </w:p>
    <w:p w14:paraId="10E02501" w14:textId="3DE6625B" w:rsidR="00310B11" w:rsidRPr="007A3FFB" w:rsidRDefault="00911E24" w:rsidP="00310B11">
      <w:pPr>
        <w:pStyle w:val="Kop1"/>
        <w:numPr>
          <w:ilvl w:val="0"/>
          <w:numId w:val="3"/>
        </w:numPr>
        <w:jc w:val="center"/>
        <w:rPr>
          <w:color w:val="auto"/>
        </w:rPr>
      </w:pPr>
      <w:bookmarkStart w:id="2" w:name="_Toc71034604"/>
      <w:r>
        <w:rPr>
          <w:noProof/>
        </w:rPr>
        <w:lastRenderedPageBreak/>
        <w:drawing>
          <wp:anchor distT="0" distB="0" distL="114300" distR="114300" simplePos="0" relativeHeight="251698176" behindDoc="1" locked="0" layoutInCell="1" allowOverlap="1" wp14:anchorId="07675082" wp14:editId="4A580F7B">
            <wp:simplePos x="0" y="0"/>
            <wp:positionH relativeFrom="page">
              <wp:align>left</wp:align>
            </wp:positionH>
            <wp:positionV relativeFrom="paragraph">
              <wp:posOffset>-4445</wp:posOffset>
            </wp:positionV>
            <wp:extent cx="1022350" cy="552450"/>
            <wp:effectExtent l="0" t="0" r="6350" b="0"/>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2350" cy="552450"/>
                    </a:xfrm>
                    <a:prstGeom prst="rect">
                      <a:avLst/>
                    </a:prstGeom>
                    <a:noFill/>
                    <a:ln>
                      <a:noFill/>
                    </a:ln>
                  </pic:spPr>
                </pic:pic>
              </a:graphicData>
            </a:graphic>
          </wp:anchor>
        </w:drawing>
      </w:r>
      <w:r w:rsidR="00420D29">
        <w:rPr>
          <w:color w:val="auto"/>
        </w:rPr>
        <w:t>A</w:t>
      </w:r>
      <w:r w:rsidR="00310B11">
        <w:rPr>
          <w:color w:val="auto"/>
        </w:rPr>
        <w:t>anleiding</w:t>
      </w:r>
      <w:bookmarkEnd w:id="2"/>
    </w:p>
    <w:p w14:paraId="01F86392" w14:textId="4CB103AA" w:rsidR="00310B11" w:rsidRDefault="00310B11" w:rsidP="00310B11">
      <w:pPr>
        <w:pStyle w:val="Geenafstand"/>
      </w:pPr>
    </w:p>
    <w:p w14:paraId="3110811A" w14:textId="77777777" w:rsidR="00310B11" w:rsidRPr="00A34287" w:rsidRDefault="00310B11" w:rsidP="0097559F">
      <w:pPr>
        <w:pStyle w:val="Kop2"/>
        <w:jc w:val="center"/>
        <w:rPr>
          <w:color w:val="auto"/>
        </w:rPr>
      </w:pPr>
      <w:bookmarkStart w:id="3" w:name="_Toc71034605"/>
      <w:r>
        <w:rPr>
          <w:color w:val="auto"/>
        </w:rPr>
        <w:t>1.1 De Nederlandse sportwereld</w:t>
      </w:r>
      <w:bookmarkEnd w:id="3"/>
    </w:p>
    <w:p w14:paraId="61358A9A" w14:textId="77777777" w:rsidR="00310B11" w:rsidRDefault="00310B11" w:rsidP="00310B11">
      <w:pPr>
        <w:pStyle w:val="Geenafstand"/>
      </w:pPr>
    </w:p>
    <w:p w14:paraId="5E1323B7" w14:textId="746E5422" w:rsidR="00310B11" w:rsidRDefault="00310B11" w:rsidP="00310B11">
      <w:pPr>
        <w:pStyle w:val="Geenafstand"/>
      </w:pPr>
      <w:r>
        <w:t xml:space="preserve">In het jaar 2000 </w:t>
      </w:r>
      <w:r w:rsidR="00235E40">
        <w:t>ken</w:t>
      </w:r>
      <w:r w:rsidR="003E6208">
        <w:t>de</w:t>
      </w:r>
      <w:r>
        <w:t xml:space="preserve"> de Nederlandse sportsamenleving</w:t>
      </w:r>
      <w:r w:rsidR="00235E40">
        <w:t xml:space="preserve"> een aanzicht met veel sportverenigingen</w:t>
      </w:r>
      <w:r>
        <w:t xml:space="preserve">. Teamsporten </w:t>
      </w:r>
      <w:r w:rsidR="003E6208">
        <w:t>waren</w:t>
      </w:r>
      <w:r>
        <w:t xml:space="preserve"> ver uit de meest beoefende sporten binnen de samenleving. Nederland telt in het jaar 2000 veel meer verenigingen dan in het jaar 2020. In 2010 is de populatie die bij een vereniging sport nog steeds aan het stijgen, de piek van het ledenaantal bevind zich rondom het jaar 2010 wanneer NOC*NSF bijna 4,8 miljoen sportende leden tel</w:t>
      </w:r>
      <w:r w:rsidR="003E6208">
        <w:t>de</w:t>
      </w:r>
      <w:r>
        <w:t xml:space="preserve"> </w:t>
      </w:r>
      <w:sdt>
        <w:sdtPr>
          <w:id w:val="307671120"/>
          <w:citation/>
        </w:sdtPr>
        <w:sdtEndPr/>
        <w:sdtContent>
          <w:r>
            <w:fldChar w:fldCharType="begin"/>
          </w:r>
          <w:r>
            <w:instrText xml:space="preserve"> CITATION Kla11 \l 1043 </w:instrText>
          </w:r>
          <w:r>
            <w:fldChar w:fldCharType="separate"/>
          </w:r>
          <w:r w:rsidR="00D7267F">
            <w:rPr>
              <w:noProof/>
            </w:rPr>
            <w:t>(Veldhoven, 2011)</w:t>
          </w:r>
          <w:r>
            <w:fldChar w:fldCharType="end"/>
          </w:r>
        </w:sdtContent>
      </w:sdt>
      <w:r>
        <w:t>. Naast de groei van het aantal sportende leden bij NOC*NSF, zijn er ook steeds meer mensen die buiten het verenigingsverband sporten. Ongeorganiseerde sport zoals wandelen, hardlopen en fietsen worden steeds populairder, net als krachtsporten. De fitnessbranche maakt jaarlijks grote sprongen en draagt bij aan de stijging van de sportparticipatie in Nederland. NOC*NSF classificeert iemand als een sporter wanneer hij of zij minimaal vier keer per maand sport</w:t>
      </w:r>
      <w:r w:rsidRPr="00CC6F75">
        <w:t xml:space="preserve"> </w:t>
      </w:r>
      <w:sdt>
        <w:sdtPr>
          <w:id w:val="-1740233098"/>
          <w:citation/>
        </w:sdtPr>
        <w:sdtEndPr/>
        <w:sdtContent>
          <w:r>
            <w:fldChar w:fldCharType="begin"/>
          </w:r>
          <w:r>
            <w:instrText xml:space="preserve">CITATION Ann20 \l 1043 </w:instrText>
          </w:r>
          <w:r>
            <w:fldChar w:fldCharType="separate"/>
          </w:r>
          <w:r w:rsidR="00D7267F">
            <w:rPr>
              <w:noProof/>
            </w:rPr>
            <w:t>(Zanen-Nieberg, 2020)</w:t>
          </w:r>
          <w:r>
            <w:fldChar w:fldCharType="end"/>
          </w:r>
        </w:sdtContent>
      </w:sdt>
      <w:r>
        <w:t>.</w:t>
      </w:r>
    </w:p>
    <w:p w14:paraId="1F4E014B" w14:textId="77777777" w:rsidR="00310B11" w:rsidRDefault="00310B11" w:rsidP="00310B11">
      <w:pPr>
        <w:pStyle w:val="Geenafstand"/>
      </w:pPr>
    </w:p>
    <w:p w14:paraId="0E945D9C" w14:textId="77777777" w:rsidR="00310B11" w:rsidRDefault="00310B11" w:rsidP="00310B11">
      <w:pPr>
        <w:pStyle w:val="Geenafstand"/>
        <w:jc w:val="center"/>
      </w:pPr>
      <w:r>
        <w:rPr>
          <w:noProof/>
        </w:rPr>
        <w:drawing>
          <wp:inline distT="0" distB="0" distL="0" distR="0" wp14:anchorId="4C7E9235" wp14:editId="15A01A6C">
            <wp:extent cx="4978400" cy="1071538"/>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1546" cy="1080825"/>
                    </a:xfrm>
                    <a:prstGeom prst="rect">
                      <a:avLst/>
                    </a:prstGeom>
                    <a:noFill/>
                    <a:ln>
                      <a:noFill/>
                    </a:ln>
                  </pic:spPr>
                </pic:pic>
              </a:graphicData>
            </a:graphic>
          </wp:inline>
        </w:drawing>
      </w:r>
    </w:p>
    <w:p w14:paraId="6CD7E876" w14:textId="77777777" w:rsidR="00310B11" w:rsidRDefault="00310B11" w:rsidP="00310B11">
      <w:pPr>
        <w:pStyle w:val="Geenafstand"/>
      </w:pPr>
    </w:p>
    <w:p w14:paraId="31FDD8F3" w14:textId="77777777" w:rsidR="00310B11" w:rsidRPr="003E15E9" w:rsidRDefault="00310B11" w:rsidP="0097559F">
      <w:pPr>
        <w:pStyle w:val="Kop2"/>
        <w:jc w:val="center"/>
        <w:rPr>
          <w:color w:val="auto"/>
        </w:rPr>
      </w:pPr>
      <w:bookmarkStart w:id="4" w:name="_Toc71034606"/>
      <w:r>
        <w:rPr>
          <w:color w:val="auto"/>
        </w:rPr>
        <w:t>1.2 De volleybalwereld</w:t>
      </w:r>
      <w:bookmarkEnd w:id="4"/>
    </w:p>
    <w:p w14:paraId="7278B346" w14:textId="77777777" w:rsidR="00310B11" w:rsidRDefault="00310B11" w:rsidP="00310B11">
      <w:pPr>
        <w:pStyle w:val="Geenafstand"/>
      </w:pPr>
    </w:p>
    <w:p w14:paraId="1B826BD5" w14:textId="76E4E7BD" w:rsidR="00310B11" w:rsidRDefault="00310B11" w:rsidP="00310B11">
      <w:pPr>
        <w:pStyle w:val="Geenafstand"/>
      </w:pPr>
      <w:r>
        <w:t>Waar procentueel de sportparticipatie stijgt zijn er ook sportbonden die kampen met een daling van het ledenaantal. Van 2000 tot 2020 raken veel zaalsporten een deel van het ledenbestand kwijt. De volleybalbond verl</w:t>
      </w:r>
      <w:r w:rsidR="003E6208">
        <w:t>oor</w:t>
      </w:r>
      <w:r>
        <w:t xml:space="preserve"> in deze periode ruim 20000 leden.</w:t>
      </w:r>
      <w:r w:rsidR="00235E40">
        <w:t xml:space="preserve"> Procentueel betekent dit voor de volleybalbond een daling van omme nabij 18%</w:t>
      </w:r>
      <w:r>
        <w:t xml:space="preserve"> </w:t>
      </w:r>
      <w:r w:rsidR="00235E40">
        <w:t xml:space="preserve">van het ledenaantal. </w:t>
      </w:r>
      <w:r w:rsidR="003E6208">
        <w:t xml:space="preserve">Volgens </w:t>
      </w:r>
      <w:r>
        <w:t>ee</w:t>
      </w:r>
      <w:r w:rsidR="003E6208">
        <w:t xml:space="preserve">n </w:t>
      </w:r>
      <w:r>
        <w:t>onderzoek van de volleybalbond</w:t>
      </w:r>
      <w:r w:rsidR="003E6208">
        <w:t xml:space="preserve"> is er ook een positieve ontwikkeling,</w:t>
      </w:r>
      <w:r>
        <w:t xml:space="preserve"> </w:t>
      </w:r>
      <w:r w:rsidR="003E6208">
        <w:t>o</w:t>
      </w:r>
      <w:r>
        <w:t>ndanks de daling van het ledenaantal, zijn er in Nederland wel steeds meer mensen die minstens één keer in de week (</w:t>
      </w:r>
      <w:proofErr w:type="spellStart"/>
      <w:r>
        <w:t>beach</w:t>
      </w:r>
      <w:proofErr w:type="spellEnd"/>
      <w:r>
        <w:t>)volleyballen. Dit aantal is namelijk met 281000 beoefenaars nog nooit zo hoog geweest als vandaag de dag</w:t>
      </w:r>
      <w:r w:rsidRPr="00C16B54">
        <w:t xml:space="preserve"> </w:t>
      </w:r>
      <w:sdt>
        <w:sdtPr>
          <w:id w:val="-187373387"/>
          <w:citation/>
        </w:sdtPr>
        <w:sdtEndPr/>
        <w:sdtContent>
          <w:r>
            <w:fldChar w:fldCharType="begin"/>
          </w:r>
          <w:r>
            <w:instrText xml:space="preserve"> CITATION Nev191 \l 1043 </w:instrText>
          </w:r>
          <w:r>
            <w:fldChar w:fldCharType="separate"/>
          </w:r>
          <w:r w:rsidR="00D7267F">
            <w:rPr>
              <w:noProof/>
            </w:rPr>
            <w:t>(Nevobo, 2019)</w:t>
          </w:r>
          <w:r>
            <w:fldChar w:fldCharType="end"/>
          </w:r>
        </w:sdtContent>
      </w:sdt>
      <w:r>
        <w:t>.</w:t>
      </w:r>
      <w:r w:rsidRPr="00175A3B">
        <w:t xml:space="preserve"> </w:t>
      </w:r>
      <w:r w:rsidR="00B77DCB">
        <w:t>Uit deze cijfers is af te lezen dat er dus wel een grotere doelgroep is die affectie met de sport heeft</w:t>
      </w:r>
      <w:r>
        <w:t>. Deze mensen sporten nu nog ongeorganiseerd maar zijn</w:t>
      </w:r>
      <w:r w:rsidR="00B77DCB">
        <w:t xml:space="preserve"> mogelijk</w:t>
      </w:r>
      <w:r>
        <w:t xml:space="preserve"> een interessante doelgroep om op te focussen. </w:t>
      </w:r>
      <w:r w:rsidR="00B77DCB">
        <w:t xml:space="preserve">Deze 281000 beoefenaars kunnen het tij van het dalen van het ledenbestand mogelijk gaan keren. </w:t>
      </w:r>
      <w:r>
        <w:t xml:space="preserve">Naast de </w:t>
      </w:r>
      <w:r w:rsidR="00B77DCB">
        <w:t>ongeorganiseerde sporters</w:t>
      </w:r>
      <w:r>
        <w:t xml:space="preserve">, heeft de </w:t>
      </w:r>
      <w:proofErr w:type="spellStart"/>
      <w:r>
        <w:t>Nevobo</w:t>
      </w:r>
      <w:proofErr w:type="spellEnd"/>
      <w:r>
        <w:t xml:space="preserve"> ook een onderzoek gedaan </w:t>
      </w:r>
      <w:r w:rsidR="00B77DCB">
        <w:t>binnen het ledenbestand. Bij dit onderzoek draaide het vooral om</w:t>
      </w:r>
      <w:r>
        <w:t xml:space="preserve"> leden die tussen begin 2017 en begin 2019 juist de volleybalsport verlieten. In dit uitstroomonderzoek moest naar voren komen wat de grootste pijnpunten waren voor de gestopte leden. Het onderzoek moet ervoor zorgen dat de </w:t>
      </w:r>
      <w:proofErr w:type="spellStart"/>
      <w:r>
        <w:t>Nevobo</w:t>
      </w:r>
      <w:proofErr w:type="spellEnd"/>
      <w:r>
        <w:t xml:space="preserve"> niet aan het dweilen </w:t>
      </w:r>
      <w:r w:rsidR="00B77DCB">
        <w:t>is</w:t>
      </w:r>
      <w:r>
        <w:t xml:space="preserve"> met de kraan open. Dat wanneer er 2000 nieuwe leden worden gewerft er niet aan het eind van het seizoen 2500 stoppen </w:t>
      </w:r>
      <w:sdt>
        <w:sdtPr>
          <w:id w:val="-1218738826"/>
          <w:citation/>
        </w:sdtPr>
        <w:sdtEndPr/>
        <w:sdtContent>
          <w:r>
            <w:fldChar w:fldCharType="begin"/>
          </w:r>
          <w:r>
            <w:instrText xml:space="preserve">CITATION Ruu20 \l 1043 </w:instrText>
          </w:r>
          <w:r>
            <w:fldChar w:fldCharType="separate"/>
          </w:r>
          <w:r w:rsidR="00D7267F">
            <w:rPr>
              <w:noProof/>
            </w:rPr>
            <w:t>(Schuurmans, 2020)</w:t>
          </w:r>
          <w:r>
            <w:fldChar w:fldCharType="end"/>
          </w:r>
        </w:sdtContent>
      </w:sdt>
      <w:r>
        <w:t>. Na de twee jaar waren er 4627 respondenten die op het uitstroomonderzoek hadden gereageerd. 1256 respondenten waren onder de 18 jaar en gaven de volgende top 3 aan pijnpunten.</w:t>
      </w:r>
    </w:p>
    <w:p w14:paraId="756F9754" w14:textId="77777777" w:rsidR="00310B11" w:rsidRDefault="00310B11" w:rsidP="00310B11">
      <w:pPr>
        <w:pStyle w:val="Geenafstand"/>
      </w:pPr>
    </w:p>
    <w:p w14:paraId="550D6042" w14:textId="77777777" w:rsidR="00310B11" w:rsidRDefault="00310B11" w:rsidP="00310B11">
      <w:pPr>
        <w:pStyle w:val="Geenafstand"/>
        <w:jc w:val="center"/>
      </w:pPr>
      <w:r>
        <w:rPr>
          <w:noProof/>
        </w:rPr>
        <w:drawing>
          <wp:inline distT="0" distB="0" distL="0" distR="0" wp14:anchorId="7760A616" wp14:editId="25B6147E">
            <wp:extent cx="3149600" cy="1225550"/>
            <wp:effectExtent l="0" t="0" r="0" b="0"/>
            <wp:docPr id="37" name="Afbeelding 37"/>
            <wp:cNvGraphicFramePr/>
            <a:graphic xmlns:a="http://schemas.openxmlformats.org/drawingml/2006/main">
              <a:graphicData uri="http://schemas.openxmlformats.org/drawingml/2006/picture">
                <pic:pic xmlns:pic="http://schemas.openxmlformats.org/drawingml/2006/picture">
                  <pic:nvPicPr>
                    <pic:cNvPr id="37" name="Afbeelding 37"/>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49600" cy="1225550"/>
                    </a:xfrm>
                    <a:prstGeom prst="rect">
                      <a:avLst/>
                    </a:prstGeom>
                    <a:noFill/>
                    <a:ln>
                      <a:noFill/>
                    </a:ln>
                  </pic:spPr>
                </pic:pic>
              </a:graphicData>
            </a:graphic>
          </wp:inline>
        </w:drawing>
      </w:r>
    </w:p>
    <w:p w14:paraId="7D32AFCC" w14:textId="77777777" w:rsidR="00310B11" w:rsidRDefault="00310B11" w:rsidP="00310B11">
      <w:pPr>
        <w:pStyle w:val="Geenafstand"/>
        <w:jc w:val="center"/>
      </w:pPr>
      <w:r>
        <w:lastRenderedPageBreak/>
        <w:t>Zowel de jongsten als de iets oudere leeftijdsgroep beschrijft ontevredenheid over trainingen als één</w:t>
      </w:r>
    </w:p>
    <w:p w14:paraId="1C8F0D90" w14:textId="57E40320" w:rsidR="00310B11" w:rsidRDefault="00310B11" w:rsidP="00310B11">
      <w:pPr>
        <w:pStyle w:val="Geenafstand"/>
      </w:pPr>
      <w:r>
        <w:t>van de grootste pijnpunten</w:t>
      </w:r>
      <w:r w:rsidRPr="00765B3A">
        <w:t xml:space="preserve"> </w:t>
      </w:r>
      <w:sdt>
        <w:sdtPr>
          <w:id w:val="201902324"/>
          <w:citation/>
        </w:sdtPr>
        <w:sdtEndPr/>
        <w:sdtContent>
          <w:r>
            <w:fldChar w:fldCharType="begin"/>
          </w:r>
          <w:r>
            <w:instrText xml:space="preserve"> CITATION Nev192 \l 1043 </w:instrText>
          </w:r>
          <w:r>
            <w:fldChar w:fldCharType="separate"/>
          </w:r>
          <w:r w:rsidR="00D7267F">
            <w:rPr>
              <w:noProof/>
            </w:rPr>
            <w:t>(Nevobo, 2019)</w:t>
          </w:r>
          <w:r>
            <w:fldChar w:fldCharType="end"/>
          </w:r>
        </w:sdtContent>
      </w:sdt>
      <w:r>
        <w:t xml:space="preserve">. Ook de </w:t>
      </w:r>
      <w:proofErr w:type="spellStart"/>
      <w:r>
        <w:t>Nevobo</w:t>
      </w:r>
      <w:proofErr w:type="spellEnd"/>
      <w:r>
        <w:t xml:space="preserve"> heeft dit probleem erkend en probeert van 2020 tot en met 2024 orde op zaken te stellen. Met het project Superclubs probeert en een injectie te worden gegeven aan de breedtesport van het volleybal. De belangrijkste doelen zijn:</w:t>
      </w:r>
    </w:p>
    <w:p w14:paraId="370808E2" w14:textId="77777777" w:rsidR="00310B11" w:rsidRDefault="00310B11" w:rsidP="00310B11">
      <w:pPr>
        <w:pStyle w:val="Geenafstand"/>
      </w:pPr>
    </w:p>
    <w:p w14:paraId="4A498916" w14:textId="77777777" w:rsidR="00310B11" w:rsidRDefault="00310B11" w:rsidP="00310B11">
      <w:pPr>
        <w:pStyle w:val="Geenafstand"/>
        <w:numPr>
          <w:ilvl w:val="0"/>
          <w:numId w:val="1"/>
        </w:numPr>
      </w:pPr>
      <w:r>
        <w:t>Ondersteuning van de trainers</w:t>
      </w:r>
    </w:p>
    <w:p w14:paraId="021CF9AC" w14:textId="77777777" w:rsidR="00310B11" w:rsidRDefault="00310B11" w:rsidP="00310B11">
      <w:pPr>
        <w:pStyle w:val="Geenafstand"/>
        <w:numPr>
          <w:ilvl w:val="0"/>
          <w:numId w:val="1"/>
        </w:numPr>
      </w:pPr>
      <w:r>
        <w:t>Trainers enthousiasmeren om verder te profileren</w:t>
      </w:r>
    </w:p>
    <w:p w14:paraId="2CA2E572" w14:textId="77777777" w:rsidR="00310B11" w:rsidRDefault="00310B11" w:rsidP="00310B11">
      <w:pPr>
        <w:pStyle w:val="Geenafstand"/>
        <w:numPr>
          <w:ilvl w:val="0"/>
          <w:numId w:val="1"/>
        </w:numPr>
      </w:pPr>
      <w:r>
        <w:t>Het niveau van de breedtesport doen verhogen</w:t>
      </w:r>
    </w:p>
    <w:p w14:paraId="00491578" w14:textId="77777777" w:rsidR="00310B11" w:rsidRDefault="00310B11" w:rsidP="00310B11">
      <w:pPr>
        <w:pStyle w:val="Geenafstand"/>
        <w:numPr>
          <w:ilvl w:val="0"/>
          <w:numId w:val="1"/>
        </w:numPr>
      </w:pPr>
      <w:r>
        <w:t>Professionalisering van de verenigingen</w:t>
      </w:r>
    </w:p>
    <w:p w14:paraId="0EC958EA" w14:textId="77777777" w:rsidR="00310B11" w:rsidRDefault="00310B11" w:rsidP="00310B11">
      <w:pPr>
        <w:pStyle w:val="Geenafstand"/>
      </w:pPr>
    </w:p>
    <w:p w14:paraId="5D64C4F3" w14:textId="106347AB" w:rsidR="00310B11" w:rsidRDefault="00310B11" w:rsidP="00310B11">
      <w:pPr>
        <w:pStyle w:val="Geenafstand"/>
      </w:pPr>
      <w:r>
        <w:t>Superclubs ondersteun</w:t>
      </w:r>
      <w:r w:rsidR="004D5941">
        <w:t>t</w:t>
      </w:r>
      <w:r>
        <w:t xml:space="preserve"> 70% van de volleybalverenigingen door middel van 75 professionals. Deze professionals ondersteunen één zogeheten Superclub, een grote vereniging in een bepaalde regio. Deze Superclub ondersteunt daarnaast weer kleinere partnerverenigingen in de regio gezamenlijk met de professional. Uiteindelijk is het de bedoeling dat elke Superclub minimaal 4 partnerclubs ondersteunt. Hierdoor zal het totaal ondersteunde verenigingen op een minimaal aantal van 325 verenigingen komen </w:t>
      </w:r>
      <w:sdt>
        <w:sdtPr>
          <w:id w:val="-886796304"/>
          <w:citation/>
        </w:sdtPr>
        <w:sdtEndPr/>
        <w:sdtContent>
          <w:r>
            <w:fldChar w:fldCharType="begin"/>
          </w:r>
          <w:r>
            <w:instrText xml:space="preserve"> CITATION Joo20 \l 1043 </w:instrText>
          </w:r>
          <w:r>
            <w:fldChar w:fldCharType="separate"/>
          </w:r>
          <w:r w:rsidR="00D7267F">
            <w:rPr>
              <w:noProof/>
            </w:rPr>
            <w:t>(Joop Alberda, 2020)</w:t>
          </w:r>
          <w:r>
            <w:fldChar w:fldCharType="end"/>
          </w:r>
        </w:sdtContent>
      </w:sdt>
      <w:r>
        <w:t>.</w:t>
      </w:r>
    </w:p>
    <w:p w14:paraId="7DE49278" w14:textId="77777777" w:rsidR="00310B11" w:rsidRDefault="00310B11" w:rsidP="00310B11">
      <w:pPr>
        <w:pStyle w:val="Kop2"/>
      </w:pPr>
    </w:p>
    <w:p w14:paraId="44D40319" w14:textId="77777777" w:rsidR="00310B11" w:rsidRDefault="00310B11" w:rsidP="0097559F">
      <w:pPr>
        <w:pStyle w:val="Kop2"/>
        <w:jc w:val="center"/>
        <w:rPr>
          <w:color w:val="auto"/>
        </w:rPr>
      </w:pPr>
      <w:bookmarkStart w:id="5" w:name="_Toc71034607"/>
      <w:r>
        <w:rPr>
          <w:color w:val="auto"/>
        </w:rPr>
        <w:t>1.3 Volleybalapp</w:t>
      </w:r>
      <w:bookmarkEnd w:id="5"/>
    </w:p>
    <w:p w14:paraId="1487B984" w14:textId="5E461BA9" w:rsidR="00310B11" w:rsidRDefault="00310B11" w:rsidP="00310B11">
      <w:pPr>
        <w:pStyle w:val="Geenafstand"/>
      </w:pPr>
    </w:p>
    <w:p w14:paraId="42A016E8" w14:textId="751FD078" w:rsidR="004D5941" w:rsidRDefault="004D5941" w:rsidP="00310B11">
      <w:pPr>
        <w:pStyle w:val="Geenafstand"/>
      </w:pPr>
      <w:r>
        <w:t xml:space="preserve">Het onderzoek naar de uitstroom van volleyballeden en dan specifiek jeugdleden heeft de roep om ondersteuning vergroot. Ook een onderzoek naar trainers bij verenigingen geeft nogmaals aan dat trainers echt behoefte hebben aan ondersteuning. Uit </w:t>
      </w:r>
      <w:r w:rsidR="00236518">
        <w:t>het</w:t>
      </w:r>
      <w:r>
        <w:t xml:space="preserve"> onderzoek</w:t>
      </w:r>
      <w:r w:rsidR="00236518">
        <w:t xml:space="preserve"> naar trainers</w:t>
      </w:r>
      <w:r>
        <w:t xml:space="preserve"> is gebleken dat 39% van de trainers zich niet capabel genoeg voelt om training te geven. 60% van de trainers</w:t>
      </w:r>
      <w:r w:rsidR="003E6208">
        <w:t xml:space="preserve"> geeft </w:t>
      </w:r>
      <w:r>
        <w:t xml:space="preserve"> aan dat ze graag extra ondersteuning willen krijgen bij het </w:t>
      </w:r>
      <w:r w:rsidR="003E6208">
        <w:t>geven van trainingen</w:t>
      </w:r>
      <w:r w:rsidRPr="00035213">
        <w:t xml:space="preserve"> </w:t>
      </w:r>
      <w:sdt>
        <w:sdtPr>
          <w:id w:val="5259543"/>
          <w:citation/>
        </w:sdtPr>
        <w:sdtEndPr/>
        <w:sdtContent>
          <w:r>
            <w:fldChar w:fldCharType="begin"/>
          </w:r>
          <w:r>
            <w:instrText xml:space="preserve"> CITATION Joo181 \l 1043 </w:instrText>
          </w:r>
          <w:r>
            <w:fldChar w:fldCharType="separate"/>
          </w:r>
          <w:r w:rsidR="00D7267F">
            <w:rPr>
              <w:noProof/>
            </w:rPr>
            <w:t>(Jong, 2018)</w:t>
          </w:r>
          <w:r>
            <w:fldChar w:fldCharType="end"/>
          </w:r>
        </w:sdtContent>
      </w:sdt>
      <w:r>
        <w:t xml:space="preserve">. De </w:t>
      </w:r>
      <w:proofErr w:type="spellStart"/>
      <w:r>
        <w:t>Nevobo</w:t>
      </w:r>
      <w:proofErr w:type="spellEnd"/>
      <w:r>
        <w:t xml:space="preserve"> probeert aan de hand van Superclubs deze ondersteuning te verzorgen. Het is echter niet zeker of Superclubs de manier is om dit te doen. Hierdoor liggen er ook kansen voor </w:t>
      </w:r>
      <w:proofErr w:type="spellStart"/>
      <w:r>
        <w:t>profit</w:t>
      </w:r>
      <w:proofErr w:type="spellEnd"/>
      <w:r>
        <w:t xml:space="preserve"> bedrijven om zich hierin te mengen.</w:t>
      </w:r>
    </w:p>
    <w:p w14:paraId="2E6A9A93" w14:textId="77777777" w:rsidR="004D5941" w:rsidRDefault="004D5941" w:rsidP="00310B11">
      <w:pPr>
        <w:pStyle w:val="Geenafstand"/>
      </w:pPr>
    </w:p>
    <w:p w14:paraId="497FBC5F" w14:textId="62859AD4" w:rsidR="00B143E7" w:rsidRDefault="00B143E7" w:rsidP="00310B11">
      <w:pPr>
        <w:pStyle w:val="Geenafstand"/>
      </w:pPr>
      <w:r>
        <w:t>De volleybalapp is een idee wat is ontstaan vanuit het jeugdvoetbal. Binnen het jeugdvoetbal is een leerlijn ontwikkeld met een groot arsenaal aan trainingen om verenigingen en trainers te ondersteunen.</w:t>
      </w:r>
      <w:r w:rsidR="00E545E9">
        <w:t xml:space="preserve"> De onderneming die hiervoor verantwoordelijk is, wordt VTON genoemd. VTON heeft de mening dat elke speler een leuke en kwalitatief goede training verdiend. Dit sprak mij aan om ook verder te kijken met de VTON methode dan alleen de voetbalsport.</w:t>
      </w:r>
      <w:r w:rsidR="00FC46FF">
        <w:t xml:space="preserve"> Vanuit de minor SBI zijn de eerste stappen gezet, dit was vooral op oriënterend vlak. Wat bied</w:t>
      </w:r>
      <w:r w:rsidR="003E6208">
        <w:t>t</w:t>
      </w:r>
      <w:r w:rsidR="00FC46FF">
        <w:t xml:space="preserve"> de volleybalsport en wie zijn er met ontwikkelingen bezig. In dit hal</w:t>
      </w:r>
      <w:r w:rsidR="003E6208">
        <w:t>f</w:t>
      </w:r>
      <w:r w:rsidR="00FC46FF">
        <w:t>jaar kreeg ik contact met Roy Wassen die beschikte over een eigen website met volleybal</w:t>
      </w:r>
      <w:r w:rsidR="00D607E3">
        <w:t xml:space="preserve"> oefenvormen</w:t>
      </w:r>
      <w:r w:rsidR="00FC46FF">
        <w:t xml:space="preserve">. Hij had net als </w:t>
      </w:r>
      <w:r w:rsidR="003E6208">
        <w:t>ik</w:t>
      </w:r>
      <w:r w:rsidR="00FC46FF">
        <w:t xml:space="preserve"> dezelfde visie dat ook de volleybalsport baat kon hebben bij ondersteuning.</w:t>
      </w:r>
      <w:r w:rsidR="00E545E9">
        <w:t xml:space="preserve"> </w:t>
      </w:r>
      <w:r w:rsidR="00577FA3">
        <w:t>Om de volgende stap te zetten</w:t>
      </w:r>
      <w:r w:rsidR="005638E7">
        <w:t xml:space="preserve"> is contact gezocht met VTON om ook binnen de volleybalsport iets rondom een leerlijn te ontwikkelen. Vanuit het contact</w:t>
      </w:r>
      <w:r w:rsidR="00577FA3">
        <w:t>,</w:t>
      </w:r>
      <w:r w:rsidR="005638E7">
        <w:t xml:space="preserve"> heeft </w:t>
      </w:r>
      <w:r>
        <w:t xml:space="preserve">VTON </w:t>
      </w:r>
      <w:r w:rsidR="00E545E9">
        <w:t>de volleybal</w:t>
      </w:r>
      <w:r w:rsidR="00577FA3">
        <w:t>pilot</w:t>
      </w:r>
      <w:r w:rsidR="005638E7">
        <w:t xml:space="preserve"> voorzien</w:t>
      </w:r>
      <w:r>
        <w:t xml:space="preserve"> van een platform om mee te </w:t>
      </w:r>
      <w:r w:rsidR="00577FA3">
        <w:t>gaan werken</w:t>
      </w:r>
      <w:r>
        <w:t>. VTON ondersteunt aan de hand van het platform meer dan 250 voetbalverenigingen over heel Nederland. Veel trainers in het jeugdvoetbal werken ermee en zien verbetering bij spelers optreden.</w:t>
      </w:r>
      <w:r w:rsidR="00577FA3">
        <w:t xml:space="preserve"> De pilot is qua uitvoering gratis en zal moeten uitwijzen wat voor impact een volleybalapp heeft op trainers en verenigingen.</w:t>
      </w:r>
      <w:r>
        <w:t xml:space="preserve"> </w:t>
      </w:r>
    </w:p>
    <w:p w14:paraId="4268500E" w14:textId="77777777" w:rsidR="00B143E7" w:rsidRDefault="00B143E7" w:rsidP="00310B11">
      <w:pPr>
        <w:pStyle w:val="Geenafstand"/>
      </w:pPr>
    </w:p>
    <w:p w14:paraId="35E4B1DA" w14:textId="3A919BF2" w:rsidR="00310B11" w:rsidRDefault="00310B11" w:rsidP="00310B11">
      <w:pPr>
        <w:pStyle w:val="Geenafstand"/>
      </w:pPr>
      <w:r>
        <w:t xml:space="preserve">Het doel van de volleybalapp is, om trainers op een passende manier te ondersteunen. Door de app moeten trainers zichzelf bekwaam voelen training te geven. Door ervoor te zorgen dat trainers een gevoel van bekwaamheid ervaren, kan dit een positieve stimulans niveau </w:t>
      </w:r>
      <w:r w:rsidR="00BF5E2A">
        <w:t>op</w:t>
      </w:r>
      <w:r>
        <w:t xml:space="preserve"> het Nederlandse jeugdvolleybal </w:t>
      </w:r>
      <w:r w:rsidR="00BF5E2A">
        <w:t>hebbe</w:t>
      </w:r>
      <w:r>
        <w:t xml:space="preserve">n. </w:t>
      </w:r>
      <w:r w:rsidR="00236518">
        <w:t>De huidige app bied</w:t>
      </w:r>
      <w:r w:rsidR="003E6208">
        <w:t>t</w:t>
      </w:r>
      <w:r w:rsidR="00236518">
        <w:t xml:space="preserve"> trainers het volgende:</w:t>
      </w:r>
    </w:p>
    <w:p w14:paraId="7FC669C7" w14:textId="79D4E2A9" w:rsidR="006C1CC1" w:rsidRDefault="006C1CC1" w:rsidP="00310B11">
      <w:pPr>
        <w:pStyle w:val="Geenafstand"/>
      </w:pPr>
    </w:p>
    <w:p w14:paraId="770878D5" w14:textId="77777777" w:rsidR="006C1CC1" w:rsidRDefault="006C1CC1" w:rsidP="00310B11">
      <w:pPr>
        <w:pStyle w:val="Geenafstand"/>
      </w:pPr>
    </w:p>
    <w:p w14:paraId="19532008" w14:textId="2500A37D" w:rsidR="00236518" w:rsidRDefault="00236518" w:rsidP="00310B11">
      <w:pPr>
        <w:pStyle w:val="Geenafstand"/>
      </w:pPr>
    </w:p>
    <w:p w14:paraId="248CBF0C" w14:textId="4A8701D5" w:rsidR="00236518" w:rsidRDefault="00236518" w:rsidP="00236518">
      <w:pPr>
        <w:pStyle w:val="Geenafstand"/>
        <w:numPr>
          <w:ilvl w:val="0"/>
          <w:numId w:val="34"/>
        </w:numPr>
      </w:pPr>
      <w:r>
        <w:lastRenderedPageBreak/>
        <w:t>15 volledig uitgewerkte</w:t>
      </w:r>
      <w:r w:rsidR="00A307AD">
        <w:t xml:space="preserve"> CMV5</w:t>
      </w:r>
      <w:r>
        <w:t xml:space="preserve"> trainingen</w:t>
      </w:r>
      <w:r w:rsidR="00A307AD">
        <w:t xml:space="preserve"> die op elkaar zijn afgestemd</w:t>
      </w:r>
      <w:r>
        <w:t xml:space="preserve">, </w:t>
      </w:r>
      <w:r w:rsidR="00A307AD">
        <w:t>met beeldmateriaal, uitleg en didactische aanwijzingen</w:t>
      </w:r>
    </w:p>
    <w:p w14:paraId="4260FA23" w14:textId="2BC5CCD6" w:rsidR="00A307AD" w:rsidRDefault="00A307AD" w:rsidP="00236518">
      <w:pPr>
        <w:pStyle w:val="Geenafstand"/>
        <w:numPr>
          <w:ilvl w:val="0"/>
          <w:numId w:val="34"/>
        </w:numPr>
      </w:pPr>
      <w:r>
        <w:t>De mogelijkheid om spelers te beoordelen op vaardigheden die binnen een training passeren. Deze beoordelingen worden als gemiddelde op een (voetbal)spelerskaart weergegeven</w:t>
      </w:r>
    </w:p>
    <w:p w14:paraId="5B229EAE" w14:textId="566F262B" w:rsidR="00A307AD" w:rsidRDefault="00A307AD" w:rsidP="00A307AD">
      <w:pPr>
        <w:pStyle w:val="Geenafstand"/>
        <w:numPr>
          <w:ilvl w:val="0"/>
          <w:numId w:val="34"/>
        </w:numPr>
      </w:pPr>
      <w:r>
        <w:t xml:space="preserve">Een </w:t>
      </w:r>
      <w:proofErr w:type="spellStart"/>
      <w:r>
        <w:t>play</w:t>
      </w:r>
      <w:proofErr w:type="spellEnd"/>
      <w:r>
        <w:t xml:space="preserve">-app waar spelers aan de hand van </w:t>
      </w:r>
      <w:proofErr w:type="spellStart"/>
      <w:r>
        <w:t>challenges</w:t>
      </w:r>
      <w:proofErr w:type="spellEnd"/>
      <w:r>
        <w:t xml:space="preserve"> worden uitgedaagd </w:t>
      </w:r>
      <w:r w:rsidR="003E6208">
        <w:t>ook thuis</w:t>
      </w:r>
      <w:r>
        <w:t xml:space="preserve"> met volleybal bezig te gaan</w:t>
      </w:r>
    </w:p>
    <w:p w14:paraId="7E09B76E" w14:textId="55CEEA6D" w:rsidR="00816135" w:rsidRDefault="00816135" w:rsidP="00310B11">
      <w:pPr>
        <w:pStyle w:val="Geenafstand"/>
      </w:pPr>
    </w:p>
    <w:p w14:paraId="7E042DFD" w14:textId="7697964F" w:rsidR="00816135" w:rsidRDefault="00816135" w:rsidP="00310B11">
      <w:pPr>
        <w:pStyle w:val="Geenafstand"/>
      </w:pPr>
      <w:r>
        <w:t>Momenteel bied</w:t>
      </w:r>
      <w:r w:rsidR="003E6208">
        <w:t>t</w:t>
      </w:r>
      <w:r>
        <w:t xml:space="preserve"> geen enkele aanbieder actieve ondersteuning aan trainers en verenigingen</w:t>
      </w:r>
      <w:r w:rsidR="003506C1">
        <w:t xml:space="preserve"> binnen de jeugdvolleybalsport</w:t>
      </w:r>
      <w:r>
        <w:t>. Veelal word</w:t>
      </w:r>
      <w:r w:rsidR="003E6208">
        <w:t>en</w:t>
      </w:r>
      <w:r>
        <w:t xml:space="preserve"> oefen</w:t>
      </w:r>
      <w:r w:rsidR="00D607E3">
        <w:t>vormen</w:t>
      </w:r>
      <w:r>
        <w:t xml:space="preserve"> aangereikt</w:t>
      </w:r>
      <w:r w:rsidR="00510E35">
        <w:t xml:space="preserve"> </w:t>
      </w:r>
      <w:r>
        <w:t xml:space="preserve">zonder een achterliggende gedachte </w:t>
      </w:r>
      <w:r w:rsidR="00510E35">
        <w:t xml:space="preserve">over </w:t>
      </w:r>
      <w:r>
        <w:t xml:space="preserve">hoe de trainer dit moet toepassen. </w:t>
      </w:r>
      <w:r w:rsidR="005F3430">
        <w:t xml:space="preserve">Van hieruit kan de trainer dus </w:t>
      </w:r>
      <w:r w:rsidR="00943907">
        <w:t>oefen</w:t>
      </w:r>
      <w:r w:rsidR="00D607E3">
        <w:t>vormen</w:t>
      </w:r>
      <w:r w:rsidR="00943907">
        <w:t xml:space="preserve"> vergaren die voor een training </w:t>
      </w:r>
      <w:r w:rsidR="00510E35">
        <w:t>gebruikt kunnen worden</w:t>
      </w:r>
      <w:r w:rsidR="00943907">
        <w:t xml:space="preserve">, </w:t>
      </w:r>
      <w:r w:rsidR="005F3430">
        <w:t>echter hoe de oefening toegepast dient te worden, wat de juiste opbouw</w:t>
      </w:r>
      <w:r w:rsidR="003506C1">
        <w:t xml:space="preserve"> is qua oefenvormen en waar je op moet letten is meestal niet beschreven. </w:t>
      </w:r>
      <w:r w:rsidR="00577FA3">
        <w:t xml:space="preserve">Met een volleybalapp </w:t>
      </w:r>
      <w:r w:rsidR="00321CB9">
        <w:t>kunnen trainers met verschillende pijnpunten ondersteund worden:</w:t>
      </w:r>
    </w:p>
    <w:p w14:paraId="5ECE9199" w14:textId="77777777" w:rsidR="00310B11" w:rsidRDefault="00310B11" w:rsidP="00310B11">
      <w:pPr>
        <w:pStyle w:val="Geenafstand"/>
      </w:pPr>
    </w:p>
    <w:p w14:paraId="35B49697" w14:textId="77777777" w:rsidR="00310B11" w:rsidRDefault="00310B11" w:rsidP="00310B11">
      <w:pPr>
        <w:pStyle w:val="Geenafstand"/>
        <w:numPr>
          <w:ilvl w:val="0"/>
          <w:numId w:val="2"/>
        </w:numPr>
      </w:pPr>
      <w:r>
        <w:t>De trainer krijgt toegang tot een complete leerlijn specifiek gericht op zijn leeftijdsgroep</w:t>
      </w:r>
    </w:p>
    <w:p w14:paraId="6C01E9EE" w14:textId="77777777" w:rsidR="00310B11" w:rsidRDefault="00310B11" w:rsidP="00310B11">
      <w:pPr>
        <w:pStyle w:val="Geenafstand"/>
        <w:numPr>
          <w:ilvl w:val="0"/>
          <w:numId w:val="2"/>
        </w:numPr>
      </w:pPr>
      <w:r>
        <w:t>Elke oefenvorm wordt ondersteund door een plaatje, video en didactische aanwijzingen</w:t>
      </w:r>
    </w:p>
    <w:p w14:paraId="20784FD1" w14:textId="77777777" w:rsidR="00310B11" w:rsidRDefault="00310B11" w:rsidP="00310B11">
      <w:pPr>
        <w:pStyle w:val="Geenafstand"/>
        <w:numPr>
          <w:ilvl w:val="0"/>
          <w:numId w:val="2"/>
        </w:numPr>
      </w:pPr>
      <w:r>
        <w:t>De trainer hoeft niet last-minute een training te bedenken</w:t>
      </w:r>
    </w:p>
    <w:p w14:paraId="429ABE3F" w14:textId="77777777" w:rsidR="00310B11" w:rsidRDefault="00310B11" w:rsidP="00310B11">
      <w:pPr>
        <w:pStyle w:val="Geenafstand"/>
        <w:numPr>
          <w:ilvl w:val="0"/>
          <w:numId w:val="2"/>
        </w:numPr>
      </w:pPr>
      <w:r>
        <w:t>Het wordt laagdrempeliger om een training uit te voeren</w:t>
      </w:r>
    </w:p>
    <w:p w14:paraId="2E37EA92" w14:textId="12DBBDC1" w:rsidR="00310B11" w:rsidRDefault="00310B11" w:rsidP="00310B11">
      <w:pPr>
        <w:pStyle w:val="Geenafstand"/>
        <w:numPr>
          <w:ilvl w:val="0"/>
          <w:numId w:val="2"/>
        </w:numPr>
      </w:pPr>
      <w:r>
        <w:t>De leerlijn is ontwikkel</w:t>
      </w:r>
      <w:r w:rsidR="00510E35">
        <w:t>d</w:t>
      </w:r>
      <w:r>
        <w:t xml:space="preserve"> met oefenvormen van professionals, waardoor de kans groot is op een betere ontwikkeling van speler</w:t>
      </w:r>
    </w:p>
    <w:p w14:paraId="4498465A" w14:textId="319851F0" w:rsidR="00310B11" w:rsidRDefault="00310B11" w:rsidP="00310B11">
      <w:pPr>
        <w:pStyle w:val="Geenafstand"/>
      </w:pPr>
    </w:p>
    <w:p w14:paraId="564A99C2" w14:textId="7AC8B8E6" w:rsidR="00321CB9" w:rsidRDefault="0035217F" w:rsidP="00310B11">
      <w:pPr>
        <w:pStyle w:val="Geenafstand"/>
      </w:pPr>
      <w:r>
        <w:t>De ondersteuning van het huidige aanbod laat dus te wensen over terwijl er wel een behoefte is om ondersteun</w:t>
      </w:r>
      <w:r w:rsidR="00510E35">
        <w:t>t</w:t>
      </w:r>
      <w:r>
        <w:t xml:space="preserve"> te worden. Trainers zullen meer bij de hand genomen</w:t>
      </w:r>
      <w:r w:rsidR="00CA5B4D">
        <w:t xml:space="preserve"> moeten</w:t>
      </w:r>
      <w:r w:rsidR="0095649F">
        <w:t xml:space="preserve"> </w:t>
      </w:r>
      <w:r>
        <w:t>worden, om erachter te komen hoe ze een goede training geven</w:t>
      </w:r>
      <w:r w:rsidRPr="006A4BE2">
        <w:rPr>
          <w:color w:val="FF0000"/>
        </w:rPr>
        <w:t xml:space="preserve">. </w:t>
      </w:r>
      <w:r w:rsidR="006A4BE2">
        <w:t>Hierbij is het belangrijk om trainers mee te nemen in het proces. Waar lopen trainers tegen aan, hoe kan dit, hoe kan het worden opgelost? Het doel is dat de app mede ontwikkeld wordt door de wensen en behoeften van trainers.</w:t>
      </w:r>
      <w:r w:rsidR="00EB47C5">
        <w:t xml:space="preserve"> Zodat de app die nu nog gemaakt is met de expertise van professionals ook een connectie krijgt met de amateurtrainers. </w:t>
      </w:r>
    </w:p>
    <w:p w14:paraId="2EFF39C9" w14:textId="3A7829B1" w:rsidR="00321CB9" w:rsidRDefault="00321CB9" w:rsidP="00310B11">
      <w:pPr>
        <w:pStyle w:val="Geenafstand"/>
      </w:pPr>
      <w:r>
        <w:t>De volleybalapp is dus innovatief binnen de volleybalmarkt</w:t>
      </w:r>
      <w:r w:rsidR="006B7910">
        <w:t xml:space="preserve"> en is iets wat nog niet eerder is vormgegeven</w:t>
      </w:r>
      <w:r>
        <w:t>. De app heeft</w:t>
      </w:r>
      <w:r w:rsidR="006B7910">
        <w:t xml:space="preserve"> echter</w:t>
      </w:r>
      <w:r>
        <w:t xml:space="preserve"> nog niet genoeg feedback</w:t>
      </w:r>
      <w:r w:rsidR="006B7910">
        <w:t xml:space="preserve"> om tot een succesvol eindproduct te komen</w:t>
      </w:r>
      <w:r>
        <w:t xml:space="preserve">. Deze feedback </w:t>
      </w:r>
      <w:r w:rsidR="006B7910">
        <w:t>dient verkregen te worden bij verenigingen om kennis te vergaren waar verenigingen en trainers naar hunkeren. Met deze informatie dient de volgende hoofdvraag beantwoord te worden:</w:t>
      </w:r>
    </w:p>
    <w:p w14:paraId="5E0CA96E" w14:textId="77777777" w:rsidR="00310B11" w:rsidRDefault="00310B11" w:rsidP="00310B11">
      <w:pPr>
        <w:pStyle w:val="Geenafstand"/>
      </w:pPr>
    </w:p>
    <w:p w14:paraId="26CCD40D" w14:textId="77777777" w:rsidR="00310B11" w:rsidRPr="00B2664B" w:rsidRDefault="00310B11" w:rsidP="00310B11">
      <w:pPr>
        <w:rPr>
          <w:b/>
          <w:bCs/>
        </w:rPr>
      </w:pPr>
      <w:r>
        <w:rPr>
          <w:b/>
          <w:bCs/>
        </w:rPr>
        <w:t>“</w:t>
      </w:r>
      <w:r w:rsidRPr="00B2664B">
        <w:rPr>
          <w:b/>
          <w:bCs/>
        </w:rPr>
        <w:t>Welke functionaliteiten in de volleybalapp dienen toegevoegd te worden ter verhoging van de acceptatie door trainers</w:t>
      </w:r>
      <w:r>
        <w:rPr>
          <w:b/>
          <w:bCs/>
        </w:rPr>
        <w:t>?”</w:t>
      </w:r>
    </w:p>
    <w:p w14:paraId="38F80D3C" w14:textId="7EC83C28" w:rsidR="00827D0D" w:rsidRDefault="00310B11" w:rsidP="00310B11">
      <w:pPr>
        <w:pStyle w:val="Geenafstand"/>
      </w:pPr>
      <w:r>
        <w:t xml:space="preserve">Deze vraag dient te worden beantwoord aan de hand van onderzoek en dient versterkt te worden met theoretische modellen. </w:t>
      </w:r>
    </w:p>
    <w:p w14:paraId="4DE9B630" w14:textId="77777777" w:rsidR="00827D0D" w:rsidRDefault="00827D0D" w:rsidP="00310B11">
      <w:pPr>
        <w:pStyle w:val="Geenafstand"/>
      </w:pPr>
    </w:p>
    <w:p w14:paraId="74899DEF" w14:textId="77777777" w:rsidR="00310B11" w:rsidRPr="005B0560" w:rsidRDefault="00310B11" w:rsidP="0097559F">
      <w:pPr>
        <w:pStyle w:val="Kop2"/>
        <w:jc w:val="center"/>
        <w:rPr>
          <w:color w:val="auto"/>
        </w:rPr>
      </w:pPr>
      <w:bookmarkStart w:id="6" w:name="_Toc71034608"/>
      <w:r>
        <w:rPr>
          <w:color w:val="auto"/>
        </w:rPr>
        <w:t>1.3.1 Onderzoeksvragen</w:t>
      </w:r>
      <w:bookmarkEnd w:id="6"/>
    </w:p>
    <w:p w14:paraId="5E7CCE7C" w14:textId="77777777" w:rsidR="00310B11" w:rsidRDefault="00310B11" w:rsidP="00310B11">
      <w:pPr>
        <w:pStyle w:val="Geenafstand"/>
      </w:pPr>
    </w:p>
    <w:p w14:paraId="750A6434" w14:textId="5690B56A" w:rsidR="00310B11" w:rsidRDefault="00310B11" w:rsidP="00310B11">
      <w:pPr>
        <w:pStyle w:val="Geenafstand"/>
      </w:pPr>
      <w:r>
        <w:t xml:space="preserve">Om een passend beroepsproduct te vormen, dient er onderzoek te worden gedaan naar </w:t>
      </w:r>
      <w:r w:rsidR="006B7910">
        <w:t xml:space="preserve">de </w:t>
      </w:r>
      <w:r>
        <w:t xml:space="preserve">trainers. </w:t>
      </w:r>
      <w:r w:rsidR="006B7910">
        <w:t xml:space="preserve">Deze doelgroep zal bij verenigingen de uiteindelijke gebruiker van de app zijn. De trainers staan namelijk uiteindelijk met de app training aan diverse groepen jeugd te geven. </w:t>
      </w:r>
      <w:r>
        <w:t xml:space="preserve">Met de opgehaalde kennis vanuit de </w:t>
      </w:r>
      <w:r w:rsidR="006B7910">
        <w:t>trainers</w:t>
      </w:r>
      <w:r w:rsidR="00CA0CEC">
        <w:t xml:space="preserve"> en verenigingen</w:t>
      </w:r>
      <w:r>
        <w:t xml:space="preserve"> dienen de volgende vragen beantwoord te worden.</w:t>
      </w:r>
    </w:p>
    <w:p w14:paraId="2AB31415" w14:textId="60DA6252" w:rsidR="00310B11" w:rsidRDefault="00310B11" w:rsidP="00310B11">
      <w:pPr>
        <w:pStyle w:val="Geenafstand"/>
      </w:pPr>
    </w:p>
    <w:p w14:paraId="34FAD8AE" w14:textId="77777777" w:rsidR="00CF54BA" w:rsidRDefault="00CF54BA" w:rsidP="00310B11">
      <w:pPr>
        <w:pStyle w:val="Geenafstand"/>
      </w:pPr>
    </w:p>
    <w:p w14:paraId="33162067" w14:textId="77777777" w:rsidR="00310B11" w:rsidRDefault="00310B11" w:rsidP="00310B11">
      <w:pPr>
        <w:pStyle w:val="Geenafstand"/>
        <w:rPr>
          <w:b/>
          <w:bCs/>
        </w:rPr>
      </w:pPr>
      <w:r>
        <w:rPr>
          <w:b/>
          <w:bCs/>
        </w:rPr>
        <w:t>Hoofdvraag:</w:t>
      </w:r>
    </w:p>
    <w:p w14:paraId="72E5E0CA" w14:textId="2C69BADA" w:rsidR="00310B11" w:rsidRPr="003F1898" w:rsidRDefault="00310B11" w:rsidP="00310B11">
      <w:r w:rsidRPr="003F1898">
        <w:t xml:space="preserve">“Welke functionaliteiten in de volleybalapp dienen </w:t>
      </w:r>
      <w:r w:rsidR="009A44F8">
        <w:t xml:space="preserve">behouden dan wel </w:t>
      </w:r>
      <w:r w:rsidRPr="003F1898">
        <w:t>toegevoegd te worden ter verhoging van de acceptatie door trainers?”</w:t>
      </w:r>
    </w:p>
    <w:p w14:paraId="77ED8942" w14:textId="77777777" w:rsidR="00310B11" w:rsidRDefault="00310B11" w:rsidP="00310B11">
      <w:pPr>
        <w:pStyle w:val="Geenafstand"/>
      </w:pPr>
      <w:r>
        <w:lastRenderedPageBreak/>
        <w:t>Om tot een beantwoording van de hoofdvraag te komen zijn vier deelvragen ontwikkeld. Deze deelvragen dienen beantwoord te worden om uiteindelijk tot een passend antwoord van de hoofdvraag te komen.</w:t>
      </w:r>
    </w:p>
    <w:p w14:paraId="6EB7AE1F" w14:textId="77777777" w:rsidR="00310B11" w:rsidRDefault="00310B11" w:rsidP="00310B11">
      <w:pPr>
        <w:pStyle w:val="Geenafstand"/>
      </w:pPr>
    </w:p>
    <w:p w14:paraId="179FD2ED" w14:textId="77777777" w:rsidR="00310B11" w:rsidRDefault="00310B11" w:rsidP="00310B11">
      <w:pPr>
        <w:pStyle w:val="Geenafstand"/>
        <w:rPr>
          <w:b/>
          <w:bCs/>
        </w:rPr>
      </w:pPr>
      <w:r>
        <w:rPr>
          <w:b/>
          <w:bCs/>
        </w:rPr>
        <w:t>Deelvragen:</w:t>
      </w:r>
    </w:p>
    <w:p w14:paraId="696B84B8" w14:textId="4D94F958" w:rsidR="00310B11" w:rsidRPr="003617C5" w:rsidRDefault="00310B11" w:rsidP="00310B11">
      <w:pPr>
        <w:pStyle w:val="Lijstalinea"/>
        <w:numPr>
          <w:ilvl w:val="0"/>
          <w:numId w:val="4"/>
        </w:numPr>
      </w:pPr>
      <w:r>
        <w:t>W</w:t>
      </w:r>
      <w:r w:rsidRPr="003617C5">
        <w:t xml:space="preserve">elke aspecten van </w:t>
      </w:r>
      <w:r w:rsidR="00A9028C">
        <w:t>(</w:t>
      </w:r>
      <w:r w:rsidRPr="003617C5">
        <w:t>technologische</w:t>
      </w:r>
      <w:r w:rsidR="00A9028C">
        <w:t>)</w:t>
      </w:r>
      <w:r w:rsidRPr="003617C5">
        <w:t xml:space="preserve"> </w:t>
      </w:r>
      <w:r w:rsidR="00A9028C">
        <w:t>app</w:t>
      </w:r>
      <w:r w:rsidRPr="003617C5">
        <w:t xml:space="preserve"> ontwikkeling dragen bij aan vergroting van de gebruikersacceptatie</w:t>
      </w:r>
      <w:r>
        <w:t>?</w:t>
      </w:r>
      <w:r w:rsidRPr="003617C5">
        <w:t xml:space="preserve"> </w:t>
      </w:r>
    </w:p>
    <w:p w14:paraId="5CCF70A4" w14:textId="2C3073AE" w:rsidR="00310B11" w:rsidRPr="003617C5" w:rsidRDefault="00310B11" w:rsidP="00310B11">
      <w:pPr>
        <w:pStyle w:val="Lijstalinea"/>
        <w:numPr>
          <w:ilvl w:val="0"/>
          <w:numId w:val="4"/>
        </w:numPr>
      </w:pPr>
      <w:r>
        <w:t>W</w:t>
      </w:r>
      <w:r w:rsidRPr="003617C5">
        <w:t>at zijn de belangrijkste functionaliteit</w:t>
      </w:r>
      <w:r>
        <w:t>en</w:t>
      </w:r>
      <w:r w:rsidRPr="003617C5">
        <w:t xml:space="preserve"> van een app die (volleybal)trainers ondersteun</w:t>
      </w:r>
      <w:r w:rsidR="006D537D">
        <w:t>en</w:t>
      </w:r>
      <w:r w:rsidRPr="003617C5">
        <w:t xml:space="preserve"> in het </w:t>
      </w:r>
      <w:r w:rsidR="006D537D">
        <w:t>geven</w:t>
      </w:r>
      <w:r w:rsidRPr="003617C5">
        <w:t xml:space="preserve"> van hun trainingen</w:t>
      </w:r>
      <w:r>
        <w:t>?</w:t>
      </w:r>
      <w:r w:rsidRPr="003617C5">
        <w:t xml:space="preserve"> </w:t>
      </w:r>
    </w:p>
    <w:p w14:paraId="1D212FB4" w14:textId="77777777" w:rsidR="00310B11" w:rsidRDefault="00310B11" w:rsidP="00310B11">
      <w:pPr>
        <w:pStyle w:val="Lijstalinea"/>
        <w:numPr>
          <w:ilvl w:val="0"/>
          <w:numId w:val="4"/>
        </w:numPr>
      </w:pPr>
      <w:r>
        <w:t>W</w:t>
      </w:r>
      <w:r w:rsidRPr="003617C5">
        <w:t>elke functionaliteit</w:t>
      </w:r>
      <w:r>
        <w:t>en</w:t>
      </w:r>
      <w:r w:rsidRPr="003617C5">
        <w:t xml:space="preserve"> van de huidige app zijn naar tevredenheid van </w:t>
      </w:r>
      <w:r>
        <w:t>(volleybal)trainers?</w:t>
      </w:r>
      <w:r w:rsidRPr="003617C5">
        <w:t xml:space="preserve"> </w:t>
      </w:r>
    </w:p>
    <w:p w14:paraId="1D2FC3FD" w14:textId="14EB6AC2" w:rsidR="00310B11" w:rsidRDefault="00310B11" w:rsidP="00310B11">
      <w:pPr>
        <w:pStyle w:val="Lijstalinea"/>
        <w:numPr>
          <w:ilvl w:val="0"/>
          <w:numId w:val="4"/>
        </w:numPr>
      </w:pPr>
      <w:r>
        <w:t>Welke gemiste functionaliteiten dragen bij aan verhoogde acceptatie van de app door trainers of verdienen nadere invulling ten opzichte van acceptatie door (volleybal)trainers?</w:t>
      </w:r>
    </w:p>
    <w:p w14:paraId="5015FC4C" w14:textId="0BA4F97F" w:rsidR="006F2F94" w:rsidRDefault="006F2F94" w:rsidP="006F2F94"/>
    <w:p w14:paraId="18F58FC0" w14:textId="438804BC" w:rsidR="00067538" w:rsidRDefault="00067538" w:rsidP="00067538">
      <w:pPr>
        <w:pStyle w:val="Kop2"/>
        <w:jc w:val="center"/>
        <w:rPr>
          <w:color w:val="auto"/>
        </w:rPr>
      </w:pPr>
      <w:bookmarkStart w:id="7" w:name="_Toc71034609"/>
      <w:r>
        <w:rPr>
          <w:color w:val="auto"/>
        </w:rPr>
        <w:t xml:space="preserve">1.3.2 </w:t>
      </w:r>
      <w:r w:rsidR="00810DEB">
        <w:rPr>
          <w:color w:val="auto"/>
        </w:rPr>
        <w:t>C</w:t>
      </w:r>
      <w:r>
        <w:rPr>
          <w:color w:val="auto"/>
        </w:rPr>
        <w:t>yclus</w:t>
      </w:r>
      <w:r w:rsidR="00810DEB">
        <w:rPr>
          <w:color w:val="auto"/>
        </w:rPr>
        <w:t xml:space="preserve"> 1 &amp; 2</w:t>
      </w:r>
      <w:bookmarkEnd w:id="7"/>
    </w:p>
    <w:p w14:paraId="628E2ECC" w14:textId="03A62FAA" w:rsidR="00067538" w:rsidRDefault="00067538" w:rsidP="00067538"/>
    <w:p w14:paraId="197F4149" w14:textId="6AC6421C" w:rsidR="00067538" w:rsidRPr="00067538" w:rsidRDefault="00067538" w:rsidP="00C610D2">
      <w:pPr>
        <w:jc w:val="center"/>
      </w:pPr>
      <w:r>
        <w:rPr>
          <w:noProof/>
        </w:rPr>
        <w:drawing>
          <wp:inline distT="0" distB="0" distL="0" distR="0" wp14:anchorId="251C71D1" wp14:editId="1EB1686A">
            <wp:extent cx="5453523" cy="2603500"/>
            <wp:effectExtent l="0" t="0" r="0" b="6350"/>
            <wp:docPr id="458" name="Afbeelding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0869" cy="2621329"/>
                    </a:xfrm>
                    <a:prstGeom prst="rect">
                      <a:avLst/>
                    </a:prstGeom>
                    <a:noFill/>
                    <a:ln>
                      <a:noFill/>
                    </a:ln>
                  </pic:spPr>
                </pic:pic>
              </a:graphicData>
            </a:graphic>
          </wp:inline>
        </w:drawing>
      </w:r>
    </w:p>
    <w:p w14:paraId="6EC1B085" w14:textId="55E7BEA3" w:rsidR="006F2F94" w:rsidRDefault="006F2F94" w:rsidP="006F2F94"/>
    <w:p w14:paraId="17FB645A" w14:textId="4BB78258" w:rsidR="00E43532" w:rsidRDefault="00E43532" w:rsidP="006F2F94"/>
    <w:p w14:paraId="0F187C89" w14:textId="16FF6734" w:rsidR="006F2F94" w:rsidRDefault="006F2F94" w:rsidP="006F2F94"/>
    <w:p w14:paraId="5F26EE4F" w14:textId="73914448" w:rsidR="00C610D2" w:rsidRDefault="00C610D2" w:rsidP="006F2F94"/>
    <w:p w14:paraId="26F57A77" w14:textId="1C4AB2BF" w:rsidR="00C610D2" w:rsidRDefault="00C610D2" w:rsidP="006F2F94"/>
    <w:p w14:paraId="78B80CD2" w14:textId="73FA6EF9" w:rsidR="00C610D2" w:rsidRDefault="00C610D2" w:rsidP="006F2F94"/>
    <w:p w14:paraId="6980459C" w14:textId="0647ABF5" w:rsidR="00C610D2" w:rsidRDefault="00C610D2" w:rsidP="006F2F94"/>
    <w:p w14:paraId="069C86B6" w14:textId="62B8D36C" w:rsidR="00C610D2" w:rsidRDefault="00C610D2" w:rsidP="006F2F94"/>
    <w:p w14:paraId="6793D10A" w14:textId="77777777" w:rsidR="00911E24" w:rsidRDefault="00911E24" w:rsidP="006F2F94"/>
    <w:p w14:paraId="0111E878" w14:textId="77777777" w:rsidR="00C610D2" w:rsidRDefault="00C610D2" w:rsidP="006F2F94"/>
    <w:p w14:paraId="3E030722" w14:textId="36896242" w:rsidR="00310B11" w:rsidRDefault="00611450" w:rsidP="00310B11">
      <w:pPr>
        <w:pStyle w:val="Kop1"/>
        <w:numPr>
          <w:ilvl w:val="0"/>
          <w:numId w:val="3"/>
        </w:numPr>
        <w:jc w:val="center"/>
        <w:rPr>
          <w:color w:val="auto"/>
        </w:rPr>
      </w:pPr>
      <w:bookmarkStart w:id="8" w:name="_Toc71034610"/>
      <w:r>
        <w:rPr>
          <w:noProof/>
        </w:rPr>
        <w:lastRenderedPageBreak/>
        <w:drawing>
          <wp:anchor distT="0" distB="0" distL="114300" distR="114300" simplePos="0" relativeHeight="251683840" behindDoc="1" locked="0" layoutInCell="1" allowOverlap="1" wp14:anchorId="0AAAA752" wp14:editId="7361C647">
            <wp:simplePos x="0" y="0"/>
            <wp:positionH relativeFrom="page">
              <wp:align>left</wp:align>
            </wp:positionH>
            <wp:positionV relativeFrom="paragraph">
              <wp:posOffset>8255</wp:posOffset>
            </wp:positionV>
            <wp:extent cx="1028700" cy="546100"/>
            <wp:effectExtent l="0" t="0" r="0" b="6350"/>
            <wp:wrapNone/>
            <wp:docPr id="462" name="Afbeelding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8700" cy="546100"/>
                    </a:xfrm>
                    <a:prstGeom prst="rect">
                      <a:avLst/>
                    </a:prstGeom>
                    <a:noFill/>
                    <a:ln>
                      <a:noFill/>
                    </a:ln>
                  </pic:spPr>
                </pic:pic>
              </a:graphicData>
            </a:graphic>
          </wp:anchor>
        </w:drawing>
      </w:r>
      <w:r w:rsidR="00310B11">
        <w:rPr>
          <w:color w:val="auto"/>
        </w:rPr>
        <w:t>Theoretisch kader</w:t>
      </w:r>
      <w:bookmarkEnd w:id="8"/>
    </w:p>
    <w:p w14:paraId="15358AAE" w14:textId="0CB56524" w:rsidR="00310B11" w:rsidRDefault="00310B11" w:rsidP="00310B11"/>
    <w:p w14:paraId="4215FB32" w14:textId="77777777" w:rsidR="00310B11" w:rsidRDefault="00310B11" w:rsidP="0097559F">
      <w:pPr>
        <w:pStyle w:val="Kop2"/>
        <w:numPr>
          <w:ilvl w:val="1"/>
          <w:numId w:val="3"/>
        </w:numPr>
        <w:jc w:val="center"/>
        <w:rPr>
          <w:color w:val="auto"/>
        </w:rPr>
      </w:pPr>
      <w:bookmarkStart w:id="9" w:name="_Toc71034611"/>
      <w:r>
        <w:rPr>
          <w:color w:val="auto"/>
        </w:rPr>
        <w:t>Literatuuronderzoek</w:t>
      </w:r>
      <w:bookmarkEnd w:id="9"/>
    </w:p>
    <w:p w14:paraId="0A32F79F" w14:textId="77777777" w:rsidR="0097559F" w:rsidRDefault="0097559F" w:rsidP="00310B11">
      <w:pPr>
        <w:pStyle w:val="Geenafstand"/>
      </w:pPr>
    </w:p>
    <w:p w14:paraId="605279AA" w14:textId="016A4712" w:rsidR="00310B11" w:rsidRDefault="00E638E0" w:rsidP="00310B11">
      <w:pPr>
        <w:pStyle w:val="Geenafstand"/>
      </w:pPr>
      <w:r>
        <w:t>Om de acceptatie</w:t>
      </w:r>
      <w:r w:rsidR="00310B11">
        <w:t xml:space="preserve"> van de app </w:t>
      </w:r>
      <w:r>
        <w:t xml:space="preserve">te doen verhogen, </w:t>
      </w:r>
      <w:r w:rsidR="00310B11">
        <w:t xml:space="preserve">dient verdieping plaats te vinden </w:t>
      </w:r>
      <w:r>
        <w:t>binnen de</w:t>
      </w:r>
      <w:r w:rsidR="00310B11">
        <w:t xml:space="preserve"> </w:t>
      </w:r>
      <w:r>
        <w:t>trainers van</w:t>
      </w:r>
      <w:r w:rsidR="00310B11">
        <w:t xml:space="preserve"> het jeugdvolleybal. Op welke manieren kan ingespeeld worden op de bestaande doelgroep. Met een </w:t>
      </w:r>
      <w:proofErr w:type="spellStart"/>
      <w:r w:rsidR="00310B11">
        <w:t>profitorganisatie</w:t>
      </w:r>
      <w:proofErr w:type="spellEnd"/>
      <w:r w:rsidR="00310B11">
        <w:t xml:space="preserve"> in een non-profit markt actief zijn is een uitdaging. Het vertrouwen winnen van verenigingen zal dus van belang zijn, daarnaast ook beschreven dat je in een branche zit met al een grote aanwezige aanbieder. De </w:t>
      </w:r>
      <w:proofErr w:type="spellStart"/>
      <w:r w:rsidR="00310B11">
        <w:t>Nevobo</w:t>
      </w:r>
      <w:proofErr w:type="spellEnd"/>
      <w:r w:rsidR="00310B11">
        <w:t xml:space="preserve"> is verantwoordelijk voor de gehele volleybalsport en probeert zijn of haar stempel ook te drukken waar kan.</w:t>
      </w:r>
      <w:r w:rsidR="00A307AD">
        <w:t xml:space="preserve"> De vraag is hoe aan de hand van het theoretisch kader de gebruikersacceptatie kan worden verhoogd.</w:t>
      </w:r>
    </w:p>
    <w:p w14:paraId="560034AB" w14:textId="60F1799B" w:rsidR="001016B4" w:rsidRDefault="001016B4" w:rsidP="00310B11">
      <w:pPr>
        <w:pStyle w:val="Geenafstand"/>
      </w:pPr>
    </w:p>
    <w:p w14:paraId="2AD32852" w14:textId="44DAEDCD" w:rsidR="001016B4" w:rsidRDefault="001016B4" w:rsidP="00310B11">
      <w:pPr>
        <w:pStyle w:val="Geenafstand"/>
      </w:pPr>
      <w:r>
        <w:t xml:space="preserve">Het literatuuronderzoek is afkomstig </w:t>
      </w:r>
      <w:r w:rsidR="0065136F">
        <w:t xml:space="preserve">van Google </w:t>
      </w:r>
      <w:proofErr w:type="spellStart"/>
      <w:r w:rsidR="0065136F">
        <w:t>Scholar</w:t>
      </w:r>
      <w:proofErr w:type="spellEnd"/>
      <w:r w:rsidR="0065136F">
        <w:t>, de Hanze mediatheek en algemen</w:t>
      </w:r>
      <w:r w:rsidR="00E638E0">
        <w:t>e</w:t>
      </w:r>
      <w:r w:rsidR="0065136F">
        <w:t xml:space="preserve"> </w:t>
      </w:r>
      <w:r w:rsidR="00286C21">
        <w:t>zoekresultaten</w:t>
      </w:r>
      <w:r w:rsidR="0065136F">
        <w:t xml:space="preserve"> </w:t>
      </w:r>
      <w:r w:rsidR="00286C21">
        <w:t>op</w:t>
      </w:r>
      <w:r w:rsidR="0065136F">
        <w:t xml:space="preserve"> Google. Zoektermen die veelal zijn gebruikt:</w:t>
      </w:r>
    </w:p>
    <w:p w14:paraId="02067479" w14:textId="4CAF05F2" w:rsidR="0065136F" w:rsidRDefault="0065136F" w:rsidP="00310B11">
      <w:pPr>
        <w:pStyle w:val="Geenafstand"/>
      </w:pPr>
    </w:p>
    <w:p w14:paraId="7183F366" w14:textId="080BB0FC" w:rsidR="0065136F" w:rsidRDefault="0065136F" w:rsidP="0065136F">
      <w:pPr>
        <w:pStyle w:val="Geenafstand"/>
        <w:numPr>
          <w:ilvl w:val="0"/>
          <w:numId w:val="13"/>
        </w:numPr>
      </w:pPr>
      <w:r>
        <w:t>Acceptatiestrategieën</w:t>
      </w:r>
      <w:r w:rsidR="00286C21">
        <w:t xml:space="preserve"> (Nederlands/Engels) </w:t>
      </w:r>
    </w:p>
    <w:p w14:paraId="50BF76FC" w14:textId="3F6482B9" w:rsidR="0065136F" w:rsidRDefault="0065136F" w:rsidP="0065136F">
      <w:pPr>
        <w:pStyle w:val="Geenafstand"/>
        <w:numPr>
          <w:ilvl w:val="0"/>
          <w:numId w:val="13"/>
        </w:numPr>
      </w:pPr>
      <w:r>
        <w:t>Interne/externe overtuiging</w:t>
      </w:r>
      <w:r w:rsidR="00286C21">
        <w:t xml:space="preserve"> (Nederlands/Engels)</w:t>
      </w:r>
    </w:p>
    <w:p w14:paraId="74311C58" w14:textId="30323996" w:rsidR="00286C21" w:rsidRDefault="00286C21" w:rsidP="0065136F">
      <w:pPr>
        <w:pStyle w:val="Geenafstand"/>
        <w:numPr>
          <w:ilvl w:val="0"/>
          <w:numId w:val="13"/>
        </w:numPr>
      </w:pPr>
      <w:r>
        <w:t>Technologische app acceptatie (Nederlands/Engels)</w:t>
      </w:r>
    </w:p>
    <w:p w14:paraId="22081B58" w14:textId="2C0DB3DF" w:rsidR="00286C21" w:rsidRDefault="00286C21" w:rsidP="00286C21">
      <w:pPr>
        <w:pStyle w:val="Geenafstand"/>
      </w:pPr>
    </w:p>
    <w:p w14:paraId="24BA2EA1" w14:textId="3B526805" w:rsidR="00286C21" w:rsidRDefault="00286C21" w:rsidP="00286C21">
      <w:pPr>
        <w:pStyle w:val="Geenafstand"/>
      </w:pPr>
      <w:r>
        <w:t>Uit deze zoektermen kwamen de volgende soorten theorieën naar boven.</w:t>
      </w:r>
    </w:p>
    <w:p w14:paraId="169191B0" w14:textId="6A9B7AB0" w:rsidR="0065136F" w:rsidRDefault="0065136F" w:rsidP="0065136F">
      <w:pPr>
        <w:pStyle w:val="Geenafstand"/>
        <w:numPr>
          <w:ilvl w:val="0"/>
          <w:numId w:val="13"/>
        </w:numPr>
      </w:pPr>
      <w:proofErr w:type="spellStart"/>
      <w:r>
        <w:t>Attribution</w:t>
      </w:r>
      <w:proofErr w:type="spellEnd"/>
      <w:r>
        <w:t xml:space="preserve"> </w:t>
      </w:r>
      <w:proofErr w:type="spellStart"/>
      <w:r>
        <w:t>theory</w:t>
      </w:r>
      <w:proofErr w:type="spellEnd"/>
      <w:r w:rsidR="006E3EB2">
        <w:t xml:space="preserve"> </w:t>
      </w:r>
      <w:sdt>
        <w:sdtPr>
          <w:id w:val="213555077"/>
          <w:citation/>
        </w:sdtPr>
        <w:sdtEndPr/>
        <w:sdtContent>
          <w:r w:rsidR="006E3EB2">
            <w:fldChar w:fldCharType="begin"/>
          </w:r>
          <w:r w:rsidR="006E3EB2">
            <w:instrText xml:space="preserve"> CITATION Ber14 \l 1043 </w:instrText>
          </w:r>
          <w:r w:rsidR="006E3EB2">
            <w:fldChar w:fldCharType="separate"/>
          </w:r>
          <w:r w:rsidR="00D7267F">
            <w:rPr>
              <w:noProof/>
            </w:rPr>
            <w:t>(Weiner, 2014)</w:t>
          </w:r>
          <w:r w:rsidR="006E3EB2">
            <w:fldChar w:fldCharType="end"/>
          </w:r>
        </w:sdtContent>
      </w:sdt>
    </w:p>
    <w:p w14:paraId="3E40AC53" w14:textId="66D70025" w:rsidR="001B30AE" w:rsidRDefault="001B30AE" w:rsidP="0065136F">
      <w:pPr>
        <w:pStyle w:val="Geenafstand"/>
        <w:numPr>
          <w:ilvl w:val="0"/>
          <w:numId w:val="13"/>
        </w:numPr>
      </w:pPr>
      <w:r>
        <w:t>Innovatieverspreidingstheorie</w:t>
      </w:r>
      <w:r w:rsidR="006C1CC1">
        <w:t xml:space="preserve"> </w:t>
      </w:r>
      <w:sdt>
        <w:sdtPr>
          <w:id w:val="-1149429000"/>
          <w:citation/>
        </w:sdtPr>
        <w:sdtEndPr/>
        <w:sdtContent>
          <w:r w:rsidR="006C1CC1">
            <w:fldChar w:fldCharType="begin"/>
          </w:r>
          <w:r w:rsidR="00A64F71">
            <w:instrText xml:space="preserve">CITATION Eve02 \l 1043 </w:instrText>
          </w:r>
          <w:r w:rsidR="006C1CC1">
            <w:fldChar w:fldCharType="separate"/>
          </w:r>
          <w:r w:rsidR="00D7267F">
            <w:rPr>
              <w:noProof/>
            </w:rPr>
            <w:t>(Rogers, 2002)</w:t>
          </w:r>
          <w:r w:rsidR="006C1CC1">
            <w:fldChar w:fldCharType="end"/>
          </w:r>
        </w:sdtContent>
      </w:sdt>
    </w:p>
    <w:p w14:paraId="01ABFC79" w14:textId="141A9039" w:rsidR="0065136F" w:rsidRDefault="0065136F" w:rsidP="0065136F">
      <w:pPr>
        <w:pStyle w:val="Geenafstand"/>
        <w:numPr>
          <w:ilvl w:val="0"/>
          <w:numId w:val="13"/>
        </w:numPr>
      </w:pPr>
      <w:proofErr w:type="spellStart"/>
      <w:r>
        <w:t>Rel</w:t>
      </w:r>
      <w:r w:rsidR="00286C21">
        <w:t>an</w:t>
      </w:r>
      <w:r>
        <w:t>tionship</w:t>
      </w:r>
      <w:proofErr w:type="spellEnd"/>
      <w:r w:rsidR="00C81966">
        <w:t xml:space="preserve"> modellen</w:t>
      </w:r>
      <w:r w:rsidR="006E3EB2">
        <w:t xml:space="preserve"> </w:t>
      </w:r>
      <w:sdt>
        <w:sdtPr>
          <w:id w:val="-1436899760"/>
          <w:citation/>
        </w:sdtPr>
        <w:sdtEndPr/>
        <w:sdtContent>
          <w:r w:rsidR="006E3EB2">
            <w:fldChar w:fldCharType="begin"/>
          </w:r>
          <w:r w:rsidR="006E3EB2">
            <w:instrText xml:space="preserve"> CITATION FRo87 \l 1043 </w:instrText>
          </w:r>
          <w:r w:rsidR="006E3EB2">
            <w:fldChar w:fldCharType="separate"/>
          </w:r>
          <w:r w:rsidR="00D7267F">
            <w:rPr>
              <w:noProof/>
            </w:rPr>
            <w:t>(F. Robert Dwyer, 1987)</w:t>
          </w:r>
          <w:r w:rsidR="006E3EB2">
            <w:fldChar w:fldCharType="end"/>
          </w:r>
        </w:sdtContent>
      </w:sdt>
      <w:sdt>
        <w:sdtPr>
          <w:id w:val="-418797573"/>
          <w:citation/>
        </w:sdtPr>
        <w:sdtEndPr/>
        <w:sdtContent>
          <w:r w:rsidR="006E3EB2">
            <w:fldChar w:fldCharType="begin"/>
          </w:r>
          <w:r w:rsidR="006E3EB2">
            <w:instrText xml:space="preserve"> CITATION Dev05 \l 1043 </w:instrText>
          </w:r>
          <w:r w:rsidR="006E3EB2">
            <w:fldChar w:fldCharType="separate"/>
          </w:r>
          <w:r w:rsidR="00D7267F">
            <w:rPr>
              <w:noProof/>
            </w:rPr>
            <w:t xml:space="preserve"> (Grayson, 2005)</w:t>
          </w:r>
          <w:r w:rsidR="006E3EB2">
            <w:fldChar w:fldCharType="end"/>
          </w:r>
        </w:sdtContent>
      </w:sdt>
    </w:p>
    <w:p w14:paraId="45CA5CFB" w14:textId="68E9AAE4" w:rsidR="0065136F" w:rsidRDefault="0065136F" w:rsidP="0065136F">
      <w:pPr>
        <w:pStyle w:val="Geenafstand"/>
        <w:numPr>
          <w:ilvl w:val="0"/>
          <w:numId w:val="13"/>
        </w:numPr>
      </w:pPr>
      <w:proofErr w:type="spellStart"/>
      <w:r>
        <w:t>Innovation-decision</w:t>
      </w:r>
      <w:proofErr w:type="spellEnd"/>
      <w:r>
        <w:t xml:space="preserve"> model</w:t>
      </w:r>
      <w:r w:rsidR="006E3EB2">
        <w:t xml:space="preserve"> </w:t>
      </w:r>
      <w:sdt>
        <w:sdtPr>
          <w:id w:val="529999809"/>
          <w:citation/>
        </w:sdtPr>
        <w:sdtEndPr/>
        <w:sdtContent>
          <w:r w:rsidR="00664BD3">
            <w:fldChar w:fldCharType="begin"/>
          </w:r>
          <w:r w:rsidR="00664BD3">
            <w:instrText xml:space="preserve"> CITATION Int20 \l 1043 </w:instrText>
          </w:r>
          <w:r w:rsidR="00664BD3">
            <w:fldChar w:fldCharType="separate"/>
          </w:r>
          <w:r w:rsidR="00D7267F">
            <w:rPr>
              <w:noProof/>
            </w:rPr>
            <w:t>(Interaction design foundation, 2020)</w:t>
          </w:r>
          <w:r w:rsidR="00664BD3">
            <w:fldChar w:fldCharType="end"/>
          </w:r>
        </w:sdtContent>
      </w:sdt>
    </w:p>
    <w:p w14:paraId="56994763" w14:textId="6E10CE7F" w:rsidR="0065136F" w:rsidRDefault="0065136F" w:rsidP="0065136F">
      <w:pPr>
        <w:pStyle w:val="Geenafstand"/>
        <w:numPr>
          <w:ilvl w:val="0"/>
          <w:numId w:val="13"/>
        </w:numPr>
      </w:pPr>
      <w:proofErr w:type="spellStart"/>
      <w:r>
        <w:t>Critics</w:t>
      </w:r>
      <w:proofErr w:type="spellEnd"/>
      <w:r>
        <w:t xml:space="preserve"> ……. </w:t>
      </w:r>
      <w:proofErr w:type="spellStart"/>
      <w:r>
        <w:t>Theory</w:t>
      </w:r>
      <w:proofErr w:type="spellEnd"/>
    </w:p>
    <w:p w14:paraId="3BAC6A26" w14:textId="11F5CCFA" w:rsidR="0065136F" w:rsidRDefault="0065136F" w:rsidP="0065136F">
      <w:pPr>
        <w:pStyle w:val="Geenafstand"/>
        <w:numPr>
          <w:ilvl w:val="0"/>
          <w:numId w:val="13"/>
        </w:numPr>
      </w:pPr>
      <w:proofErr w:type="spellStart"/>
      <w:r>
        <w:t>Weakness</w:t>
      </w:r>
      <w:proofErr w:type="spellEnd"/>
      <w:r>
        <w:t xml:space="preserve"> …….. </w:t>
      </w:r>
      <w:proofErr w:type="spellStart"/>
      <w:r>
        <w:t>Theory</w:t>
      </w:r>
      <w:proofErr w:type="spellEnd"/>
    </w:p>
    <w:p w14:paraId="520E7D0C" w14:textId="636D5032" w:rsidR="00310B11" w:rsidRDefault="00310B11" w:rsidP="00310B11">
      <w:pPr>
        <w:pStyle w:val="Geenafstand"/>
      </w:pPr>
    </w:p>
    <w:p w14:paraId="61153FE9" w14:textId="6A62F25D" w:rsidR="003F1A38" w:rsidRDefault="00E43532" w:rsidP="00310B11">
      <w:pPr>
        <w:pStyle w:val="Geenafstand"/>
      </w:pPr>
      <w:r>
        <w:t xml:space="preserve">Vanuit dit onderzoek zijn meerdere theorieën onderzocht. </w:t>
      </w:r>
      <w:r w:rsidR="00C81966">
        <w:t xml:space="preserve">Alle theorieën hebben een bepaalde kracht die een meerwaarde kan </w:t>
      </w:r>
      <w:r w:rsidR="00510E35">
        <w:t>opleveren voor</w:t>
      </w:r>
      <w:r w:rsidR="00C81966">
        <w:t xml:space="preserve"> het beroepsproduct. Er is specifiek gekozen om dieper in te gaan op de </w:t>
      </w:r>
      <w:proofErr w:type="spellStart"/>
      <w:r w:rsidR="00C81966">
        <w:t>attribution</w:t>
      </w:r>
      <w:proofErr w:type="spellEnd"/>
      <w:r w:rsidR="00C81966">
        <w:t xml:space="preserve"> </w:t>
      </w:r>
      <w:proofErr w:type="spellStart"/>
      <w:r w:rsidR="00C81966">
        <w:t>theory</w:t>
      </w:r>
      <w:proofErr w:type="spellEnd"/>
      <w:r w:rsidR="00C81966">
        <w:t xml:space="preserve"> en </w:t>
      </w:r>
      <w:r w:rsidR="00510E35">
        <w:t xml:space="preserve">de </w:t>
      </w:r>
      <w:r w:rsidR="00C81966">
        <w:t>innovatieverspreidin</w:t>
      </w:r>
      <w:r w:rsidR="002755C6">
        <w:t>g</w:t>
      </w:r>
      <w:r w:rsidR="00C81966">
        <w:t xml:space="preserve">stheorie. Deze twee theorieën zijn gekozen omdat ten eerste de innovatieverspreidingstheorie goed weergeeft hoe een product wordt geaccepteerd. </w:t>
      </w:r>
      <w:r w:rsidR="00A62B3B">
        <w:t>Bij de</w:t>
      </w:r>
      <w:r w:rsidR="00510E35">
        <w:t>ze</w:t>
      </w:r>
      <w:r w:rsidR="00A62B3B">
        <w:t xml:space="preserve"> theorie draait het vooral om vijf pijlers die bijdragen aan de acceptatie. </w:t>
      </w:r>
      <w:r w:rsidR="000041E6">
        <w:t xml:space="preserve">De </w:t>
      </w:r>
      <w:proofErr w:type="spellStart"/>
      <w:r w:rsidR="000041E6">
        <w:t>attribution</w:t>
      </w:r>
      <w:proofErr w:type="spellEnd"/>
      <w:r w:rsidR="000041E6">
        <w:t xml:space="preserve"> theorie en </w:t>
      </w:r>
      <w:proofErr w:type="spellStart"/>
      <w:r w:rsidR="000041E6">
        <w:t>relationship</w:t>
      </w:r>
      <w:proofErr w:type="spellEnd"/>
      <w:r w:rsidR="000041E6">
        <w:t xml:space="preserve"> modellen hebben ook overeenkomsten. Het focust zich op de emotionele </w:t>
      </w:r>
      <w:r w:rsidR="003F1A38">
        <w:t xml:space="preserve">band tussen verschillende personen. </w:t>
      </w:r>
      <w:proofErr w:type="spellStart"/>
      <w:r w:rsidR="003F1A38">
        <w:t>Relationship</w:t>
      </w:r>
      <w:proofErr w:type="spellEnd"/>
      <w:r w:rsidR="003F1A38">
        <w:t xml:space="preserve"> modellen zijn tegenover de </w:t>
      </w:r>
      <w:proofErr w:type="spellStart"/>
      <w:r w:rsidR="003F1A38">
        <w:t>attribution</w:t>
      </w:r>
      <w:proofErr w:type="spellEnd"/>
      <w:r w:rsidR="003F1A38">
        <w:t xml:space="preserve"> </w:t>
      </w:r>
      <w:proofErr w:type="spellStart"/>
      <w:r w:rsidR="003F1A38">
        <w:t>theory</w:t>
      </w:r>
      <w:proofErr w:type="spellEnd"/>
      <w:r w:rsidR="003F1A38">
        <w:t xml:space="preserve"> wel een stuk breder maar missen in sommige gevallen de echte diepgang richting de eigen situatie. De </w:t>
      </w:r>
      <w:proofErr w:type="spellStart"/>
      <w:r w:rsidR="003F1A38">
        <w:t>attribution</w:t>
      </w:r>
      <w:proofErr w:type="spellEnd"/>
      <w:r w:rsidR="003F1A38">
        <w:t xml:space="preserve"> </w:t>
      </w:r>
      <w:proofErr w:type="spellStart"/>
      <w:r w:rsidR="003F1A38">
        <w:t>theory</w:t>
      </w:r>
      <w:proofErr w:type="spellEnd"/>
      <w:r w:rsidR="003F1A38">
        <w:t xml:space="preserve"> heeft een meer diepgaande manier in het kijken naar relaties en hoe mensen de keuzes maken die ze maken. Door middel van beide theorieën kan zowel </w:t>
      </w:r>
      <w:r>
        <w:t>het conceptuele als emotionele behandeld worden.</w:t>
      </w:r>
      <w:r w:rsidR="00C81966">
        <w:t xml:space="preserve"> </w:t>
      </w:r>
      <w:r w:rsidR="003F1A38">
        <w:t>Dus hoe wordt het product geaccepteerd en hoe speel je in op de desbetreffende doelgroep.</w:t>
      </w:r>
    </w:p>
    <w:p w14:paraId="0C6F8CE2" w14:textId="77777777" w:rsidR="00E43532" w:rsidRDefault="00E43532" w:rsidP="00310B11">
      <w:pPr>
        <w:pStyle w:val="Geenafstand"/>
      </w:pPr>
    </w:p>
    <w:p w14:paraId="12FC9412" w14:textId="4ECE21D5" w:rsidR="00FD675B" w:rsidRPr="00FD675B" w:rsidRDefault="002C23D0" w:rsidP="0097559F">
      <w:pPr>
        <w:pStyle w:val="Kop3"/>
        <w:numPr>
          <w:ilvl w:val="2"/>
          <w:numId w:val="3"/>
        </w:numPr>
        <w:jc w:val="center"/>
        <w:rPr>
          <w:color w:val="auto"/>
        </w:rPr>
      </w:pPr>
      <w:bookmarkStart w:id="10" w:name="_Toc71034612"/>
      <w:r w:rsidRPr="00FD675B">
        <w:rPr>
          <w:color w:val="auto"/>
        </w:rPr>
        <w:t>Innovatieverspreidingstheorie Rogers</w:t>
      </w:r>
      <w:bookmarkEnd w:id="10"/>
    </w:p>
    <w:p w14:paraId="50F306AD" w14:textId="77777777" w:rsidR="0097559F" w:rsidRDefault="0097559F" w:rsidP="00310B11">
      <w:pPr>
        <w:pStyle w:val="Geenafstand"/>
      </w:pPr>
    </w:p>
    <w:p w14:paraId="39851096" w14:textId="4204C39B" w:rsidR="00C610D2" w:rsidRDefault="00BB536C" w:rsidP="00310B11">
      <w:pPr>
        <w:pStyle w:val="Geenafstand"/>
      </w:pPr>
      <w:r>
        <w:t xml:space="preserve">Rogers beschrijft in zijn </w:t>
      </w:r>
      <w:proofErr w:type="spellStart"/>
      <w:r>
        <w:t>innovation</w:t>
      </w:r>
      <w:proofErr w:type="spellEnd"/>
      <w:r>
        <w:t xml:space="preserve"> </w:t>
      </w:r>
      <w:proofErr w:type="spellStart"/>
      <w:r>
        <w:t>diffusion</w:t>
      </w:r>
      <w:proofErr w:type="spellEnd"/>
      <w:r>
        <w:t xml:space="preserve"> theorie dat in een doelgroep ook weer verschillende groepen bevinden. Hij classificeert dat er vijf soorten groepen zijn waar mensen aan gekoppeld kunnen worden </w:t>
      </w:r>
      <w:sdt>
        <w:sdtPr>
          <w:id w:val="230362937"/>
          <w:citation/>
        </w:sdtPr>
        <w:sdtEndPr/>
        <w:sdtContent>
          <w:r>
            <w:fldChar w:fldCharType="begin"/>
          </w:r>
          <w:r w:rsidR="00A64F71">
            <w:instrText xml:space="preserve">CITATION Eve02 \l 1043 </w:instrText>
          </w:r>
          <w:r>
            <w:fldChar w:fldCharType="separate"/>
          </w:r>
          <w:r w:rsidR="00D7267F">
            <w:rPr>
              <w:noProof/>
            </w:rPr>
            <w:t>(Rogers, 2002)</w:t>
          </w:r>
          <w:r>
            <w:fldChar w:fldCharType="end"/>
          </w:r>
        </w:sdtContent>
      </w:sdt>
      <w:r>
        <w:t xml:space="preserve">. </w:t>
      </w:r>
      <w:r w:rsidR="00A81559">
        <w:t xml:space="preserve">De vijf groepen zijn, de innovators, </w:t>
      </w:r>
      <w:proofErr w:type="spellStart"/>
      <w:r w:rsidR="00A81559">
        <w:t>early</w:t>
      </w:r>
      <w:proofErr w:type="spellEnd"/>
      <w:r w:rsidR="00A81559">
        <w:t xml:space="preserve"> adopters, </w:t>
      </w:r>
      <w:proofErr w:type="spellStart"/>
      <w:r w:rsidR="00A81559">
        <w:t>early</w:t>
      </w:r>
      <w:proofErr w:type="spellEnd"/>
      <w:r w:rsidR="00A81559">
        <w:t xml:space="preserve"> </w:t>
      </w:r>
      <w:proofErr w:type="spellStart"/>
      <w:r w:rsidR="00A81559">
        <w:t>majority</w:t>
      </w:r>
      <w:proofErr w:type="spellEnd"/>
      <w:r w:rsidR="00A81559">
        <w:t xml:space="preserve">, late </w:t>
      </w:r>
      <w:proofErr w:type="spellStart"/>
      <w:r w:rsidR="00A81559">
        <w:t>majority</w:t>
      </w:r>
      <w:proofErr w:type="spellEnd"/>
      <w:r w:rsidR="00A81559">
        <w:t xml:space="preserve"> en de laggards. De snelheid van de acceptatie geeft aan welke groep iemand wordt gekoppeld. Dit proces wordt ook wel </w:t>
      </w:r>
      <w:proofErr w:type="spellStart"/>
      <w:r w:rsidR="00A81559" w:rsidRPr="006E2011">
        <w:rPr>
          <w:b/>
          <w:bCs/>
        </w:rPr>
        <w:t>the</w:t>
      </w:r>
      <w:proofErr w:type="spellEnd"/>
      <w:r w:rsidR="00A81559" w:rsidRPr="006E2011">
        <w:rPr>
          <w:b/>
          <w:bCs/>
        </w:rPr>
        <w:t xml:space="preserve"> </w:t>
      </w:r>
      <w:proofErr w:type="spellStart"/>
      <w:r w:rsidR="00A81559" w:rsidRPr="006E2011">
        <w:rPr>
          <w:b/>
          <w:bCs/>
        </w:rPr>
        <w:t>innovation-decision</w:t>
      </w:r>
      <w:proofErr w:type="spellEnd"/>
      <w:r w:rsidR="00A81559" w:rsidRPr="006E2011">
        <w:rPr>
          <w:b/>
          <w:bCs/>
        </w:rPr>
        <w:t xml:space="preserve"> </w:t>
      </w:r>
      <w:proofErr w:type="spellStart"/>
      <w:r w:rsidR="00A81559" w:rsidRPr="006E2011">
        <w:rPr>
          <w:b/>
          <w:bCs/>
        </w:rPr>
        <w:t>process</w:t>
      </w:r>
      <w:proofErr w:type="spellEnd"/>
      <w:r w:rsidR="00A81559">
        <w:t xml:space="preserve"> genoemd</w:t>
      </w:r>
      <w:r w:rsidR="005559BB">
        <w:t xml:space="preserve"> </w:t>
      </w:r>
      <w:sdt>
        <w:sdtPr>
          <w:id w:val="674239429"/>
          <w:citation/>
        </w:sdtPr>
        <w:sdtEndPr/>
        <w:sdtContent>
          <w:r w:rsidR="005559BB">
            <w:fldChar w:fldCharType="begin"/>
          </w:r>
          <w:r w:rsidR="005559BB">
            <w:instrText xml:space="preserve"> CITATION Int20 \l 1043 </w:instrText>
          </w:r>
          <w:r w:rsidR="005559BB">
            <w:fldChar w:fldCharType="separate"/>
          </w:r>
          <w:r w:rsidR="00D7267F">
            <w:rPr>
              <w:noProof/>
            </w:rPr>
            <w:t>(Interaction design foundation, 2020)</w:t>
          </w:r>
          <w:r w:rsidR="005559BB">
            <w:fldChar w:fldCharType="end"/>
          </w:r>
        </w:sdtContent>
      </w:sdt>
      <w:r w:rsidR="00A81559">
        <w:t xml:space="preserve">. </w:t>
      </w:r>
    </w:p>
    <w:p w14:paraId="09B6B951" w14:textId="77777777" w:rsidR="00C610D2" w:rsidRDefault="00C610D2" w:rsidP="00310B11">
      <w:pPr>
        <w:pStyle w:val="Geenafstand"/>
      </w:pPr>
    </w:p>
    <w:p w14:paraId="63CB91E0" w14:textId="4E63140C" w:rsidR="000A3168" w:rsidRDefault="00A81559" w:rsidP="00310B11">
      <w:pPr>
        <w:pStyle w:val="Geenafstand"/>
      </w:pPr>
      <w:r>
        <w:lastRenderedPageBreak/>
        <w:t xml:space="preserve">De stappen die hier worden doorlopen zijn </w:t>
      </w:r>
      <w:r w:rsidR="00B114CA">
        <w:t xml:space="preserve">kennis krijgen van het product, een houding vormen, het product accepteren of negeren, implementeren en bevestiging. De innovators zullen de eerste mensen zijn die in dit proces terecht komen met vaak de kortste tijdsduur. Deze mensen raken snel overtuigd van een product of dienst en zijn niet bang een gokje te wagen. </w:t>
      </w:r>
      <w:proofErr w:type="spellStart"/>
      <w:r w:rsidR="00B114CA">
        <w:t>Early</w:t>
      </w:r>
      <w:proofErr w:type="spellEnd"/>
      <w:r w:rsidR="00B114CA">
        <w:t xml:space="preserve"> adopters zijn geïnteresseerd in nieuwe trends en ontwikkelingen maar bestuderen beter wat de meerwaarde is. Het is een belangrijke groep voor de levensvatbaarheid van een product of dienst. De mening van </w:t>
      </w:r>
      <w:proofErr w:type="spellStart"/>
      <w:r w:rsidR="00B114CA">
        <w:t>early</w:t>
      </w:r>
      <w:proofErr w:type="spellEnd"/>
      <w:r w:rsidR="00B114CA">
        <w:t xml:space="preserve"> adopters heeft de hoogste opinion </w:t>
      </w:r>
      <w:proofErr w:type="spellStart"/>
      <w:r w:rsidR="00B114CA">
        <w:t>leadership</w:t>
      </w:r>
      <w:proofErr w:type="spellEnd"/>
      <w:r w:rsidR="00571525">
        <w:t xml:space="preserve">, dit betekent dat andere mensen veel waarde hechten aan de mening van </w:t>
      </w:r>
      <w:proofErr w:type="spellStart"/>
      <w:r w:rsidR="00571525">
        <w:t>early</w:t>
      </w:r>
      <w:proofErr w:type="spellEnd"/>
      <w:r w:rsidR="00571525">
        <w:t xml:space="preserve"> adopters. </w:t>
      </w:r>
      <w:r w:rsidR="003B7FE5">
        <w:t xml:space="preserve">Opinion </w:t>
      </w:r>
      <w:proofErr w:type="spellStart"/>
      <w:r w:rsidR="003B7FE5">
        <w:t>leadership</w:t>
      </w:r>
      <w:proofErr w:type="spellEnd"/>
      <w:r w:rsidR="003B7FE5">
        <w:t xml:space="preserve"> gaat vaak gepaard met een bekende status die een persoon heeft, dit verhoog</w:t>
      </w:r>
      <w:r w:rsidR="00CE3B75">
        <w:t>d</w:t>
      </w:r>
      <w:r w:rsidR="003B7FE5">
        <w:t xml:space="preserve"> de geloofwaardigheid van een persoon </w:t>
      </w:r>
      <w:sdt>
        <w:sdtPr>
          <w:id w:val="1515731744"/>
          <w:citation/>
        </w:sdtPr>
        <w:sdtEndPr/>
        <w:sdtContent>
          <w:r w:rsidR="003B7FE5">
            <w:fldChar w:fldCharType="begin"/>
          </w:r>
          <w:r w:rsidR="003B7FE5">
            <w:instrText xml:space="preserve"> CITATION Ber20 \l 1043 </w:instrText>
          </w:r>
          <w:r w:rsidR="003B7FE5">
            <w:fldChar w:fldCharType="separate"/>
          </w:r>
          <w:r w:rsidR="00D7267F">
            <w:rPr>
              <w:noProof/>
            </w:rPr>
            <w:t>(Bergstrom, 2020)</w:t>
          </w:r>
          <w:r w:rsidR="003B7FE5">
            <w:fldChar w:fldCharType="end"/>
          </w:r>
        </w:sdtContent>
      </w:sdt>
      <w:r w:rsidR="003B7FE5">
        <w:t xml:space="preserve">. Een positieve reflectie van </w:t>
      </w:r>
      <w:proofErr w:type="spellStart"/>
      <w:r w:rsidR="003B7FE5">
        <w:t>early</w:t>
      </w:r>
      <w:proofErr w:type="spellEnd"/>
      <w:r w:rsidR="003B7FE5">
        <w:t xml:space="preserve"> adopters en specifiek van de opinion leaders heeft een impact op de </w:t>
      </w:r>
      <w:proofErr w:type="spellStart"/>
      <w:r w:rsidR="003B7FE5">
        <w:t>early</w:t>
      </w:r>
      <w:proofErr w:type="spellEnd"/>
      <w:r w:rsidR="003B7FE5">
        <w:t xml:space="preserve"> en late </w:t>
      </w:r>
      <w:proofErr w:type="spellStart"/>
      <w:r w:rsidR="003B7FE5">
        <w:t>majority</w:t>
      </w:r>
      <w:proofErr w:type="spellEnd"/>
      <w:r w:rsidR="003B7FE5">
        <w:t xml:space="preserve">. Deze twee groepen kijken eerst de kat uit de boom en beredeneren de keuze. Ze wachten tot een product of dienst in zekere mate wordt afgenomen en succesvol is voor de </w:t>
      </w:r>
      <w:proofErr w:type="spellStart"/>
      <w:r w:rsidR="003B7FE5">
        <w:t>early</w:t>
      </w:r>
      <w:proofErr w:type="spellEnd"/>
      <w:r w:rsidR="003B7FE5">
        <w:t xml:space="preserve"> en late </w:t>
      </w:r>
      <w:proofErr w:type="spellStart"/>
      <w:r w:rsidR="003B7FE5">
        <w:t>majority</w:t>
      </w:r>
      <w:proofErr w:type="spellEnd"/>
      <w:r w:rsidR="003B7FE5">
        <w:t xml:space="preserve"> het zelf aanschaft. De laggards </w:t>
      </w:r>
      <w:r w:rsidR="000A3168">
        <w:t xml:space="preserve">zijn de mensen die als allerlaatste overstappen of het juist niet doen. </w:t>
      </w:r>
    </w:p>
    <w:p w14:paraId="16B34F36" w14:textId="77777777" w:rsidR="00A8024B" w:rsidRDefault="00A8024B" w:rsidP="00A8024B">
      <w:pPr>
        <w:pStyle w:val="Geenafstand"/>
      </w:pPr>
    </w:p>
    <w:p w14:paraId="396C85C3" w14:textId="75A9860C" w:rsidR="00FD675B" w:rsidRDefault="00A8024B" w:rsidP="00A8024B">
      <w:pPr>
        <w:pStyle w:val="Geenafstand"/>
      </w:pPr>
      <w:r>
        <w:t xml:space="preserve">De vijf doelgroepen die Rogers hierboven benoemd worden, geven weer </w:t>
      </w:r>
      <w:r w:rsidR="001B30AE">
        <w:t>wat voor soorten groepen van mensen er zijn</w:t>
      </w:r>
      <w:r>
        <w:t xml:space="preserve">. Hierbij wordt echter niet aangegeven wat belangrijk is voor mensen om iets te accepteren of te negeren. De </w:t>
      </w:r>
      <w:r w:rsidRPr="00350CB3">
        <w:rPr>
          <w:b/>
          <w:bCs/>
        </w:rPr>
        <w:t>innovatieverspreidingstheorie</w:t>
      </w:r>
      <w:r>
        <w:t xml:space="preserve"> heeft </w:t>
      </w:r>
      <w:r w:rsidR="001B30AE">
        <w:t xml:space="preserve">hier meer informatie voor, de theorie bestaat uit </w:t>
      </w:r>
      <w:r>
        <w:t>vijf pijlers</w:t>
      </w:r>
      <w:r w:rsidR="00244F89">
        <w:t xml:space="preserve"> </w:t>
      </w:r>
      <w:sdt>
        <w:sdtPr>
          <w:id w:val="922228692"/>
          <w:citation/>
        </w:sdtPr>
        <w:sdtEndPr/>
        <w:sdtContent>
          <w:r w:rsidR="00244F89">
            <w:fldChar w:fldCharType="begin"/>
          </w:r>
          <w:r w:rsidR="00244F89">
            <w:instrText xml:space="preserve"> CITATION Bil17 \l 1043 </w:instrText>
          </w:r>
          <w:r w:rsidR="00244F89">
            <w:fldChar w:fldCharType="separate"/>
          </w:r>
          <w:r w:rsidR="00D7267F">
            <w:rPr>
              <w:noProof/>
            </w:rPr>
            <w:t>(Ferster, 2017)</w:t>
          </w:r>
          <w:r w:rsidR="00244F89">
            <w:fldChar w:fldCharType="end"/>
          </w:r>
        </w:sdtContent>
      </w:sdt>
      <w:r>
        <w:t>. Deze vijf pijlers</w:t>
      </w:r>
      <w:r w:rsidR="00C40854">
        <w:t xml:space="preserve"> proberen de onzekerheid bij mensen weg te nemen en</w:t>
      </w:r>
      <w:r>
        <w:t xml:space="preserve"> </w:t>
      </w:r>
      <w:r w:rsidR="00C40854">
        <w:t>zo zal bepaald</w:t>
      </w:r>
      <w:r>
        <w:t xml:space="preserve"> hoe een innovatie door de doelgroep wordt beantwoord</w:t>
      </w:r>
      <w:r w:rsidR="00C40854">
        <w:t>.</w:t>
      </w:r>
    </w:p>
    <w:p w14:paraId="6593920E" w14:textId="77777777" w:rsidR="00A8024B" w:rsidRDefault="00A8024B" w:rsidP="00A8024B">
      <w:pPr>
        <w:pStyle w:val="Geenafstand"/>
      </w:pPr>
    </w:p>
    <w:p w14:paraId="6957016B" w14:textId="77777777" w:rsidR="00A8024B" w:rsidRDefault="00A8024B" w:rsidP="00A8024B">
      <w:pPr>
        <w:pStyle w:val="Geenafstand"/>
        <w:numPr>
          <w:ilvl w:val="0"/>
          <w:numId w:val="5"/>
        </w:numPr>
      </w:pPr>
      <w:r>
        <w:t>Relatief voordeel</w:t>
      </w:r>
    </w:p>
    <w:p w14:paraId="49DE5A02" w14:textId="77777777" w:rsidR="00A8024B" w:rsidRDefault="00A8024B" w:rsidP="00A8024B">
      <w:pPr>
        <w:pStyle w:val="Geenafstand"/>
        <w:numPr>
          <w:ilvl w:val="0"/>
          <w:numId w:val="5"/>
        </w:numPr>
      </w:pPr>
      <w:r>
        <w:t>Compatibiliteit</w:t>
      </w:r>
    </w:p>
    <w:p w14:paraId="722FED65" w14:textId="77777777" w:rsidR="00A8024B" w:rsidRDefault="00A8024B" w:rsidP="00A8024B">
      <w:pPr>
        <w:pStyle w:val="Geenafstand"/>
        <w:numPr>
          <w:ilvl w:val="0"/>
          <w:numId w:val="5"/>
        </w:numPr>
      </w:pPr>
      <w:r>
        <w:t>Complexiteit</w:t>
      </w:r>
    </w:p>
    <w:p w14:paraId="33B32065" w14:textId="77777777" w:rsidR="00A8024B" w:rsidRDefault="00A8024B" w:rsidP="00A8024B">
      <w:pPr>
        <w:pStyle w:val="Geenafstand"/>
        <w:numPr>
          <w:ilvl w:val="0"/>
          <w:numId w:val="5"/>
        </w:numPr>
      </w:pPr>
      <w:r>
        <w:t>Experimenteren</w:t>
      </w:r>
    </w:p>
    <w:p w14:paraId="79EEA153" w14:textId="77777777" w:rsidR="00A8024B" w:rsidRDefault="00A8024B" w:rsidP="00A8024B">
      <w:pPr>
        <w:pStyle w:val="Geenafstand"/>
        <w:numPr>
          <w:ilvl w:val="0"/>
          <w:numId w:val="5"/>
        </w:numPr>
      </w:pPr>
      <w:r>
        <w:t>Waarneembaarheid</w:t>
      </w:r>
    </w:p>
    <w:p w14:paraId="52AFD6CD" w14:textId="77777777" w:rsidR="00A8024B" w:rsidRDefault="00A8024B" w:rsidP="00A8024B">
      <w:pPr>
        <w:pStyle w:val="Geenafstand"/>
      </w:pPr>
    </w:p>
    <w:p w14:paraId="3ED054CF" w14:textId="04E591E7" w:rsidR="00A8024B" w:rsidRDefault="00A8024B" w:rsidP="00A8024B">
      <w:pPr>
        <w:pStyle w:val="Geenafstand"/>
        <w:rPr>
          <w:i/>
          <w:iCs/>
          <w:u w:val="single"/>
        </w:rPr>
      </w:pPr>
      <w:r>
        <w:rPr>
          <w:i/>
          <w:iCs/>
          <w:u w:val="single"/>
        </w:rPr>
        <w:t>Relatief voordeel</w:t>
      </w:r>
    </w:p>
    <w:p w14:paraId="2D1F600A" w14:textId="1C076132" w:rsidR="003C58E0" w:rsidRDefault="00244F89" w:rsidP="00A8024B">
      <w:pPr>
        <w:pStyle w:val="Geenafstand"/>
      </w:pPr>
      <w:r>
        <w:t xml:space="preserve">Het relatieve voordeel geeft aan waar de innovatie het verschil maakt tegenover de concurrentie. Dit kan zijn op basis van prijs, gebruikersgemak of voldoening. </w:t>
      </w:r>
      <w:r w:rsidR="006645F6">
        <w:t xml:space="preserve">Een voorbeeld van een innovatie </w:t>
      </w:r>
      <w:r w:rsidR="003C58E0">
        <w:t xml:space="preserve">rondom prijs kan een product zijn dat </w:t>
      </w:r>
      <w:r w:rsidR="003E214A">
        <w:t xml:space="preserve">ver onder de prijs van concurrenten dezelfde kwaliteit kan bieden. Voor gebruikersgemak kun je kijken naar Oral B die genomineerd is voor meest innovatieve product van 2020. De tandenborstel kiest door kunstmatige intelligentie het juiste poetsprogramma en door de goed afgestelde borstelkop kan men in elk hoekje poetsen. </w:t>
      </w:r>
      <w:r w:rsidR="002B60C8">
        <w:t>Als het gaat om</w:t>
      </w:r>
      <w:r w:rsidR="003E214A">
        <w:t xml:space="preserve"> voldoening kan gekeken worden naar </w:t>
      </w:r>
      <w:r w:rsidR="005D113B">
        <w:t>het bedrijf</w:t>
      </w:r>
      <w:r w:rsidR="003E214A">
        <w:t xml:space="preserve"> </w:t>
      </w:r>
      <w:proofErr w:type="spellStart"/>
      <w:r w:rsidR="003E214A">
        <w:t>Opte</w:t>
      </w:r>
      <w:proofErr w:type="spellEnd"/>
      <w:r w:rsidR="003E214A">
        <w:t>. D</w:t>
      </w:r>
      <w:r w:rsidR="005D113B">
        <w:t xml:space="preserve">it bedrijf werkt met sensors waardoor het pigment in het diepste deel van de huid kan herkennen. Hierdoor kan elk porie in je lichaam optimaal behandeld worden. Bovendien </w:t>
      </w:r>
      <w:r w:rsidR="002B60C8">
        <w:t>werkt</w:t>
      </w:r>
      <w:r w:rsidR="005D113B">
        <w:t xml:space="preserve"> </w:t>
      </w:r>
      <w:r w:rsidR="002B60C8">
        <w:t xml:space="preserve">dit product </w:t>
      </w:r>
      <w:r w:rsidR="005D113B">
        <w:t xml:space="preserve">op de biljoenste van een liter nauwkeurig </w:t>
      </w:r>
      <w:sdt>
        <w:sdtPr>
          <w:id w:val="651495699"/>
          <w:citation/>
        </w:sdtPr>
        <w:sdtEndPr/>
        <w:sdtContent>
          <w:r w:rsidR="005D113B">
            <w:fldChar w:fldCharType="begin"/>
          </w:r>
          <w:r w:rsidR="005D113B">
            <w:instrText xml:space="preserve"> CITATION rtv20 \l 1043 </w:instrText>
          </w:r>
          <w:r w:rsidR="005D113B">
            <w:fldChar w:fldCharType="separate"/>
          </w:r>
          <w:r w:rsidR="00D7267F">
            <w:rPr>
              <w:noProof/>
            </w:rPr>
            <w:t>(rtvfocuszwolle, 2020)</w:t>
          </w:r>
          <w:r w:rsidR="005D113B">
            <w:fldChar w:fldCharType="end"/>
          </w:r>
        </w:sdtContent>
      </w:sdt>
      <w:r w:rsidR="005D113B">
        <w:t xml:space="preserve">. </w:t>
      </w:r>
    </w:p>
    <w:p w14:paraId="46DF7D20" w14:textId="77777777" w:rsidR="00A8024B" w:rsidRDefault="00A8024B" w:rsidP="00A8024B">
      <w:pPr>
        <w:pStyle w:val="Geenafstand"/>
      </w:pPr>
    </w:p>
    <w:p w14:paraId="06D01955" w14:textId="643B4A8D" w:rsidR="00A8024B" w:rsidRDefault="00A8024B" w:rsidP="00A8024B">
      <w:pPr>
        <w:pStyle w:val="Geenafstand"/>
        <w:rPr>
          <w:i/>
          <w:iCs/>
          <w:u w:val="single"/>
        </w:rPr>
      </w:pPr>
      <w:r>
        <w:rPr>
          <w:i/>
          <w:iCs/>
          <w:u w:val="single"/>
        </w:rPr>
        <w:t>Compatibiliteit</w:t>
      </w:r>
    </w:p>
    <w:p w14:paraId="68932AEF" w14:textId="3D4092D4" w:rsidR="005D113B" w:rsidRDefault="005D113B" w:rsidP="00A8024B">
      <w:pPr>
        <w:pStyle w:val="Geenafstand"/>
      </w:pPr>
      <w:r>
        <w:t xml:space="preserve">Als een product of dienst goed scoort bij compatibiliteit betekent dit dat het goed aansluit bij de waarden, </w:t>
      </w:r>
      <w:r w:rsidR="007D161F">
        <w:t xml:space="preserve">ervaringen en behoeften van de doelgroep. Compatibiliteit gaat vaak mee in de kracht van de massa. Wanneer mensen ervaringen opdoen met een innovatie in een bepaalde branche komt er een stempel op de innovatie. Mensen clusteren dus innovaties aan elkaar waardoor het soms lastig is om de innovatie te onderscheiden. </w:t>
      </w:r>
    </w:p>
    <w:p w14:paraId="738FC96A" w14:textId="77777777" w:rsidR="0008788B" w:rsidRDefault="0008788B" w:rsidP="00A8024B">
      <w:pPr>
        <w:pStyle w:val="Geenafstand"/>
        <w:rPr>
          <w:i/>
          <w:iCs/>
          <w:u w:val="single"/>
        </w:rPr>
      </w:pPr>
    </w:p>
    <w:p w14:paraId="61D8E979" w14:textId="536F6558" w:rsidR="00A8024B" w:rsidRDefault="00A8024B" w:rsidP="00A8024B">
      <w:pPr>
        <w:pStyle w:val="Geenafstand"/>
        <w:rPr>
          <w:i/>
          <w:iCs/>
          <w:u w:val="single"/>
        </w:rPr>
      </w:pPr>
      <w:r>
        <w:rPr>
          <w:i/>
          <w:iCs/>
          <w:u w:val="single"/>
        </w:rPr>
        <w:t>Complexiteit</w:t>
      </w:r>
    </w:p>
    <w:p w14:paraId="4AED88DB" w14:textId="164F37E7" w:rsidR="002B60C8" w:rsidRPr="002B60C8" w:rsidRDefault="00271E24" w:rsidP="00A8024B">
      <w:pPr>
        <w:pStyle w:val="Geenafstand"/>
      </w:pPr>
      <w:r>
        <w:t xml:space="preserve">Bij een grote mate van complexiteit kunnen de andere vier onderwerpen nog zo goed zijn, de mensen zien er toch vanaf. Bij complexiteit is de vraag hoe moeilijk mensen de innovatie kunnen begrijpen. </w:t>
      </w:r>
      <w:r w:rsidR="002B60C8">
        <w:t>Het</w:t>
      </w:r>
      <w:r>
        <w:t xml:space="preserve"> is het belangrijk om je complexiteit zo laag mogelijk te hebben. Dit betekent dat mensen de innovatie goed kunnen begrijpen en er vlot mee uit de voeten kunnen. Complexiteit is te koppelen aan het gebruikersgemak waar bij relatief voordeel over gesproken word</w:t>
      </w:r>
      <w:r w:rsidR="002B60C8">
        <w:t>t</w:t>
      </w:r>
      <w:r>
        <w:t>.</w:t>
      </w:r>
    </w:p>
    <w:p w14:paraId="771198AA" w14:textId="714DA631" w:rsidR="00A8024B" w:rsidRDefault="00A8024B" w:rsidP="00A8024B">
      <w:pPr>
        <w:pStyle w:val="Geenafstand"/>
        <w:rPr>
          <w:i/>
          <w:iCs/>
          <w:u w:val="single"/>
        </w:rPr>
      </w:pPr>
      <w:r>
        <w:rPr>
          <w:i/>
          <w:iCs/>
          <w:u w:val="single"/>
        </w:rPr>
        <w:lastRenderedPageBreak/>
        <w:t>Experimenteren</w:t>
      </w:r>
    </w:p>
    <w:p w14:paraId="7CE57957" w14:textId="09FFF1CA" w:rsidR="002B00AE" w:rsidRPr="002B00AE" w:rsidRDefault="002B00AE" w:rsidP="00A8024B">
      <w:pPr>
        <w:pStyle w:val="Geenafstand"/>
      </w:pPr>
      <w:r>
        <w:t xml:space="preserve">Bij experimenteren gaat het erom dat je de mogelijkheid krijgt om de innovatie te testen. Vaak is een innovatie een tegenhanger van een al bestaand product. Zoals in relatief voordeel wordt beschreven maakt de innovatie het verschil door prijs, gebruikersgemak of voldoening. Voor dat mensen overgaan tot aanschaf van de innovatie zijn er echter wel vraagtekens rondom de relatieve voordelen. Wanneer de prijs veel goedkoper is, blijft de kwaliteit dan gewaarborgd? Is het gebruikersgemak </w:t>
      </w:r>
      <w:r w:rsidR="002B60C8">
        <w:t>d</w:t>
      </w:r>
      <w:r>
        <w:t>at anderen ervaren ook wat ik als persoon ervaar? Geeft de innovatie mij de voldoening die anderen ervaren? Door mensen vrijblijvend voor een korte periode het te laten testen kan de innovatie de vraagtekens wegnemen.</w:t>
      </w:r>
    </w:p>
    <w:p w14:paraId="10E1F3D7" w14:textId="77777777" w:rsidR="00A8024B" w:rsidRDefault="00A8024B" w:rsidP="00A8024B">
      <w:pPr>
        <w:pStyle w:val="Geenafstand"/>
      </w:pPr>
    </w:p>
    <w:p w14:paraId="47543DF8" w14:textId="007C9BFB" w:rsidR="00A8024B" w:rsidRDefault="00A8024B" w:rsidP="00A8024B">
      <w:pPr>
        <w:pStyle w:val="Geenafstand"/>
        <w:rPr>
          <w:i/>
          <w:iCs/>
          <w:u w:val="single"/>
        </w:rPr>
      </w:pPr>
      <w:r w:rsidRPr="0014308C">
        <w:rPr>
          <w:i/>
          <w:iCs/>
          <w:u w:val="single"/>
        </w:rPr>
        <w:t>Waarneembaar</w:t>
      </w:r>
    </w:p>
    <w:p w14:paraId="47788D4D" w14:textId="43EA4AD1" w:rsidR="00FE5A07" w:rsidRPr="00FE5A07" w:rsidRDefault="00FE5A07" w:rsidP="00A8024B">
      <w:pPr>
        <w:pStyle w:val="Geenafstand"/>
      </w:pPr>
      <w:r>
        <w:t>De zichtbaarheid van de innovatie wordt bij waarneembaarheid bekeken. Het gaat hier zowel over de zichtbaarheid</w:t>
      </w:r>
      <w:r w:rsidR="00731651">
        <w:t xml:space="preserve"> en</w:t>
      </w:r>
      <w:r>
        <w:t xml:space="preserve"> om bewustwording te creëren. Denk hierbij door middel van reclame, sponsoring, </w:t>
      </w:r>
      <w:proofErr w:type="spellStart"/>
      <w:r>
        <w:t>social</w:t>
      </w:r>
      <w:proofErr w:type="spellEnd"/>
      <w:r>
        <w:t xml:space="preserve"> media, mond</w:t>
      </w:r>
      <w:r w:rsidR="002B60C8">
        <w:t>-</w:t>
      </w:r>
      <w:r>
        <w:t>tot</w:t>
      </w:r>
      <w:r w:rsidR="002B60C8">
        <w:t>-</w:t>
      </w:r>
      <w:r>
        <w:t xml:space="preserve">mond reclame en meer. Daarnaast gaat het om waarneembaarheid van resultaten die het product oplevert. Veel mensen kampen met overgewicht en er komt een nieuwe afslankpil op de markt. Door middel van feitelijk bewezen resultaten kan de ondernemer mensen overtuigen. </w:t>
      </w:r>
      <w:r w:rsidR="0021363E">
        <w:t>Het gaat er dus om dat de innovatie op een positieve manier voor het daglicht komt.</w:t>
      </w:r>
    </w:p>
    <w:p w14:paraId="2897AF57" w14:textId="77777777" w:rsidR="00FD675B" w:rsidRDefault="00FD675B" w:rsidP="00A8024B">
      <w:pPr>
        <w:pStyle w:val="Geenafstand"/>
        <w:rPr>
          <w:b/>
          <w:bCs/>
        </w:rPr>
      </w:pPr>
    </w:p>
    <w:p w14:paraId="290B2059" w14:textId="13546AF3" w:rsidR="0008788B" w:rsidRPr="0008788B" w:rsidRDefault="0008788B" w:rsidP="00A8024B">
      <w:pPr>
        <w:pStyle w:val="Geenafstand"/>
        <w:rPr>
          <w:b/>
          <w:bCs/>
        </w:rPr>
      </w:pPr>
      <w:r>
        <w:rPr>
          <w:b/>
          <w:bCs/>
        </w:rPr>
        <w:t>Valkuilen</w:t>
      </w:r>
    </w:p>
    <w:p w14:paraId="324F1E77" w14:textId="5209417F" w:rsidR="00C93DA2" w:rsidRDefault="00C93DA2" w:rsidP="00A8024B">
      <w:pPr>
        <w:pStyle w:val="Geenafstand"/>
      </w:pPr>
      <w:r>
        <w:t xml:space="preserve">In complexiteit wordt al in enige mate gesproken over het accepteren van een innovatie. </w:t>
      </w:r>
      <w:r w:rsidR="009F7E5C">
        <w:t>Het is echter zo dat acceptatie niet afhangt van één specifieke pijler. Alle pijlers dienen op een overtuigende manier te worden vormgegeven, om de innovatie zo snel mogelijk te implementeren in de samenleving. Een valkuil is dus als één pijler niet goed belicht wordt dat het gevolgen kan hebben op</w:t>
      </w:r>
      <w:r w:rsidR="002B60C8">
        <w:t xml:space="preserve"> de</w:t>
      </w:r>
      <w:r w:rsidR="009F7E5C">
        <w:t xml:space="preserve"> snelheid van acceptatie. Dit betekent dat het proces van de acceptatie verlengd wordt. Alle kenmerken van de innovatie die vraagtekens doen stellen, zorgen ervoor dat het innovatieverspreidingsproces vertraagd </w:t>
      </w:r>
      <w:sdt>
        <w:sdtPr>
          <w:id w:val="-93789982"/>
          <w:citation/>
        </w:sdtPr>
        <w:sdtEndPr/>
        <w:sdtContent>
          <w:r w:rsidR="009F7E5C">
            <w:fldChar w:fldCharType="begin"/>
          </w:r>
          <w:r w:rsidR="000B1B25">
            <w:instrText xml:space="preserve">CITATION Ism06 \l 1043 </w:instrText>
          </w:r>
          <w:r w:rsidR="009F7E5C">
            <w:fldChar w:fldCharType="separate"/>
          </w:r>
          <w:r w:rsidR="00D7267F">
            <w:rPr>
              <w:noProof/>
            </w:rPr>
            <w:t>(Sahin, 2006)</w:t>
          </w:r>
          <w:r w:rsidR="009F7E5C">
            <w:fldChar w:fldCharType="end"/>
          </w:r>
        </w:sdtContent>
      </w:sdt>
      <w:r w:rsidR="009F7E5C">
        <w:t xml:space="preserve">. </w:t>
      </w:r>
    </w:p>
    <w:p w14:paraId="4C4BBE0B" w14:textId="77777777" w:rsidR="00C93DA2" w:rsidRPr="00FE5A07" w:rsidRDefault="00C93DA2" w:rsidP="00A8024B">
      <w:pPr>
        <w:pStyle w:val="Geenafstand"/>
      </w:pPr>
    </w:p>
    <w:p w14:paraId="42F981A3" w14:textId="31FE14E1" w:rsidR="00827D0D" w:rsidRDefault="0008788B" w:rsidP="00A8024B">
      <w:pPr>
        <w:pStyle w:val="Geenafstand"/>
      </w:pPr>
      <w:r>
        <w:t>De verspreiding van de innovatie begint niet extern maar intern. Alle mensen binnen de organisatie moeten op de hoogte zijn van de innovatie en hierachter staan. Hoe groter de organisatie des te meer moeite kost het om de innovatie te verspreiden. Dit leid</w:t>
      </w:r>
      <w:r w:rsidR="00EB5A67">
        <w:t>t</w:t>
      </w:r>
      <w:r>
        <w:t xml:space="preserve"> er toe dat nieuwe innovaties soms niet naar buiten worden gebracht. Dit betekent dat er een gebrek aan transparantie is en dat de innovatieverspreidingstheorie smoort. Een goede onderneming dan wel organisatie moet zich blijven ontwikkelen en wanneer innovaties geen doorgaan vinden, dan ontstaat er stagnatie. De kans is aanwezig dat de onderneming of organisatie voorbij wordt gestreefd door andere concurrenten </w:t>
      </w:r>
      <w:sdt>
        <w:sdtPr>
          <w:id w:val="-512379745"/>
          <w:citation/>
        </w:sdtPr>
        <w:sdtEndPr/>
        <w:sdtContent>
          <w:r>
            <w:fldChar w:fldCharType="begin"/>
          </w:r>
          <w:r w:rsidR="000B1B25">
            <w:instrText xml:space="preserve">CITATION Lun03 \l 1043 </w:instrText>
          </w:r>
          <w:r>
            <w:fldChar w:fldCharType="separate"/>
          </w:r>
          <w:r w:rsidR="00D7267F">
            <w:rPr>
              <w:noProof/>
            </w:rPr>
            <w:t>(Lundblad, 2003)</w:t>
          </w:r>
          <w:r>
            <w:fldChar w:fldCharType="end"/>
          </w:r>
        </w:sdtContent>
      </w:sdt>
      <w:r>
        <w:t>.</w:t>
      </w:r>
    </w:p>
    <w:p w14:paraId="19ACB528" w14:textId="11AE9122" w:rsidR="0008788B" w:rsidRDefault="0008788B" w:rsidP="00A8024B">
      <w:pPr>
        <w:pStyle w:val="Geenafstand"/>
      </w:pPr>
    </w:p>
    <w:p w14:paraId="3EBA4927" w14:textId="16540B8B" w:rsidR="00FD675B" w:rsidRPr="00FD675B" w:rsidRDefault="00DA2489" w:rsidP="0097559F">
      <w:pPr>
        <w:pStyle w:val="Kop3"/>
        <w:numPr>
          <w:ilvl w:val="2"/>
          <w:numId w:val="3"/>
        </w:numPr>
        <w:jc w:val="center"/>
        <w:rPr>
          <w:color w:val="auto"/>
        </w:rPr>
      </w:pPr>
      <w:bookmarkStart w:id="11" w:name="_Toc71034613"/>
      <w:proofErr w:type="spellStart"/>
      <w:r w:rsidRPr="00FD675B">
        <w:rPr>
          <w:color w:val="auto"/>
        </w:rPr>
        <w:t>Attribution</w:t>
      </w:r>
      <w:proofErr w:type="spellEnd"/>
      <w:r w:rsidRPr="00FD675B">
        <w:rPr>
          <w:color w:val="auto"/>
        </w:rPr>
        <w:t xml:space="preserve"> </w:t>
      </w:r>
      <w:proofErr w:type="spellStart"/>
      <w:r w:rsidRPr="00FD675B">
        <w:rPr>
          <w:color w:val="auto"/>
        </w:rPr>
        <w:t>theory</w:t>
      </w:r>
      <w:proofErr w:type="spellEnd"/>
      <w:r w:rsidRPr="00FD675B">
        <w:rPr>
          <w:color w:val="auto"/>
        </w:rPr>
        <w:t xml:space="preserve"> </w:t>
      </w:r>
      <w:proofErr w:type="spellStart"/>
      <w:r w:rsidRPr="00FD675B">
        <w:rPr>
          <w:color w:val="auto"/>
        </w:rPr>
        <w:t>Weiner</w:t>
      </w:r>
      <w:bookmarkEnd w:id="11"/>
      <w:proofErr w:type="spellEnd"/>
    </w:p>
    <w:p w14:paraId="3A99C3B7" w14:textId="77777777" w:rsidR="0097559F" w:rsidRDefault="0097559F" w:rsidP="00A8024B">
      <w:pPr>
        <w:pStyle w:val="Geenafstand"/>
      </w:pPr>
    </w:p>
    <w:p w14:paraId="171B8FF9" w14:textId="7E9A6892" w:rsidR="00DA2489" w:rsidRDefault="00700884" w:rsidP="00A8024B">
      <w:pPr>
        <w:pStyle w:val="Geenafstand"/>
      </w:pPr>
      <w:r>
        <w:t xml:space="preserve">De </w:t>
      </w:r>
      <w:proofErr w:type="spellStart"/>
      <w:r>
        <w:t>attribution</w:t>
      </w:r>
      <w:proofErr w:type="spellEnd"/>
      <w:r>
        <w:t xml:space="preserve"> </w:t>
      </w:r>
      <w:proofErr w:type="spellStart"/>
      <w:r>
        <w:t>theory</w:t>
      </w:r>
      <w:proofErr w:type="spellEnd"/>
      <w:r>
        <w:t xml:space="preserve"> probeert te achterhalen waarom mensen doen wat ze doen.</w:t>
      </w:r>
      <w:r w:rsidR="00AC734D">
        <w:t xml:space="preserve"> De theorie zet meer op het relationele en emotionele gedrag van mensen in.</w:t>
      </w:r>
      <w:r>
        <w:t xml:space="preserve"> </w:t>
      </w:r>
      <w:r w:rsidR="00AC734D">
        <w:t xml:space="preserve">De heer </w:t>
      </w:r>
      <w:proofErr w:type="spellStart"/>
      <w:r w:rsidR="00AC734D">
        <w:t>Weiner</w:t>
      </w:r>
      <w:proofErr w:type="spellEnd"/>
      <w:r w:rsidR="00AC734D">
        <w:t xml:space="preserve"> heeft hiervoor belangrijke pijlers geformuleerd die later van drie naar vier pijlers zijn gegaan</w:t>
      </w:r>
      <w:sdt>
        <w:sdtPr>
          <w:id w:val="-430053886"/>
          <w:citation/>
        </w:sdtPr>
        <w:sdtEndPr/>
        <w:sdtContent>
          <w:r w:rsidR="00435F30">
            <w:fldChar w:fldCharType="begin"/>
          </w:r>
          <w:r w:rsidR="00435F30">
            <w:instrText xml:space="preserve"> CITATION Sta02 \l 1043 </w:instrText>
          </w:r>
          <w:r w:rsidR="00435F30">
            <w:fldChar w:fldCharType="separate"/>
          </w:r>
          <w:r w:rsidR="00D7267F">
            <w:rPr>
              <w:noProof/>
            </w:rPr>
            <w:t xml:space="preserve"> (Stacie Y. Bauerle, 2002)</w:t>
          </w:r>
          <w:r w:rsidR="00435F30">
            <w:fldChar w:fldCharType="end"/>
          </w:r>
        </w:sdtContent>
      </w:sdt>
      <w:sdt>
        <w:sdtPr>
          <w:id w:val="-1368364319"/>
          <w:citation/>
        </w:sdtPr>
        <w:sdtEndPr/>
        <w:sdtContent>
          <w:r w:rsidR="00641586">
            <w:fldChar w:fldCharType="begin"/>
          </w:r>
          <w:r w:rsidR="00641586">
            <w:instrText xml:space="preserve"> CITATION Ber14 \l 1043 </w:instrText>
          </w:r>
          <w:r w:rsidR="00641586">
            <w:fldChar w:fldCharType="separate"/>
          </w:r>
          <w:r w:rsidR="00D7267F">
            <w:rPr>
              <w:noProof/>
            </w:rPr>
            <w:t xml:space="preserve"> (Weiner, 2014)</w:t>
          </w:r>
          <w:r w:rsidR="00641586">
            <w:fldChar w:fldCharType="end"/>
          </w:r>
        </w:sdtContent>
      </w:sdt>
      <w:r w:rsidR="00AC734D">
        <w:t xml:space="preserve">. </w:t>
      </w:r>
    </w:p>
    <w:p w14:paraId="5F3A4682" w14:textId="59AFD173" w:rsidR="00AC734D" w:rsidRDefault="00AC734D" w:rsidP="00A8024B">
      <w:pPr>
        <w:pStyle w:val="Geenafstand"/>
      </w:pPr>
    </w:p>
    <w:p w14:paraId="49031C04" w14:textId="7901BE59" w:rsidR="00AC734D" w:rsidRDefault="00AC734D" w:rsidP="00AC734D">
      <w:pPr>
        <w:pStyle w:val="Geenafstand"/>
        <w:numPr>
          <w:ilvl w:val="0"/>
          <w:numId w:val="6"/>
        </w:numPr>
      </w:pPr>
      <w:r>
        <w:t xml:space="preserve">Persoonlijk of </w:t>
      </w:r>
      <w:r w:rsidR="00756B3E">
        <w:t>onpersoonlijk (extern)</w:t>
      </w:r>
    </w:p>
    <w:p w14:paraId="029F8FB9" w14:textId="6260F007" w:rsidR="00AC734D" w:rsidRDefault="00AC734D" w:rsidP="00AC734D">
      <w:pPr>
        <w:pStyle w:val="Geenafstand"/>
        <w:numPr>
          <w:ilvl w:val="0"/>
          <w:numId w:val="6"/>
        </w:numPr>
      </w:pPr>
      <w:r>
        <w:t>Controleerbaar of oncontroleerbaar</w:t>
      </w:r>
    </w:p>
    <w:p w14:paraId="3BE51C4D" w14:textId="1C351159" w:rsidR="00AC734D" w:rsidRDefault="00756B3E" w:rsidP="00AC734D">
      <w:pPr>
        <w:pStyle w:val="Geenafstand"/>
        <w:numPr>
          <w:ilvl w:val="0"/>
          <w:numId w:val="6"/>
        </w:numPr>
      </w:pPr>
      <w:r>
        <w:t>Controleerbaarheid of verantwoordelijk</w:t>
      </w:r>
    </w:p>
    <w:p w14:paraId="3AE73250" w14:textId="7FCAEE13" w:rsidR="00756B3E" w:rsidRDefault="00756B3E" w:rsidP="00AC734D">
      <w:pPr>
        <w:pStyle w:val="Geenafstand"/>
        <w:numPr>
          <w:ilvl w:val="0"/>
          <w:numId w:val="6"/>
        </w:numPr>
      </w:pPr>
      <w:r>
        <w:t>Intentie of nalatigheid</w:t>
      </w:r>
    </w:p>
    <w:p w14:paraId="271C5D6B" w14:textId="063897EF" w:rsidR="00756B3E" w:rsidRDefault="00756B3E" w:rsidP="00756B3E">
      <w:pPr>
        <w:pStyle w:val="Geenafstand"/>
      </w:pPr>
    </w:p>
    <w:p w14:paraId="442958EE" w14:textId="554595A5" w:rsidR="00756B3E" w:rsidRDefault="00756B3E" w:rsidP="00756B3E">
      <w:pPr>
        <w:pStyle w:val="Geenafstand"/>
      </w:pPr>
      <w:r>
        <w:t xml:space="preserve">Deze pijlers beschrijven hoe het gedrag van mensen kan ontstaan. Bij de eerste pijler persoonlijk of onpersoonlijk gaat erover hoe de keuze ontstaat. Is het een persoonlijke keuze om te </w:t>
      </w:r>
      <w:r w:rsidR="005F4FFE">
        <w:t>gaan doen wat je doet</w:t>
      </w:r>
      <w:r>
        <w:t xml:space="preserve"> of word je beïnvloed door externen waardoor de keuze wordt gemaakt.</w:t>
      </w:r>
      <w:r w:rsidR="005F4FFE">
        <w:t xml:space="preserve"> De beïnvloeding kan </w:t>
      </w:r>
      <w:r w:rsidR="005F4FFE">
        <w:lastRenderedPageBreak/>
        <w:t xml:space="preserve">komen door vrienden, familie, reclame, concurrenten, </w:t>
      </w:r>
      <w:proofErr w:type="spellStart"/>
      <w:r w:rsidR="005F4FFE">
        <w:t>social</w:t>
      </w:r>
      <w:proofErr w:type="spellEnd"/>
      <w:r w:rsidR="005F4FFE">
        <w:t xml:space="preserve"> media en meer.</w:t>
      </w:r>
      <w:r>
        <w:t xml:space="preserve"> Een persoonlijke foute keuze wordt vaak gekenmerkt met spijt, terwijl dat voor onpersoonlijke keuze vaak veel minder geldt. </w:t>
      </w:r>
    </w:p>
    <w:p w14:paraId="2A7B0FF7" w14:textId="4E2047BA" w:rsidR="005F4FFE" w:rsidRDefault="005F4FFE" w:rsidP="00756B3E">
      <w:pPr>
        <w:pStyle w:val="Geenafstand"/>
      </w:pPr>
    </w:p>
    <w:p w14:paraId="476C91F9" w14:textId="437FB080" w:rsidR="005F4FFE" w:rsidRDefault="005F4FFE" w:rsidP="00756B3E">
      <w:pPr>
        <w:pStyle w:val="Geenafstand"/>
      </w:pPr>
      <w:r>
        <w:t>De tweede pijler is of een keuze controleerbaar of oncontroleerbaar is. Denk bijvoorbeeld hierbij aan het menselijk lichaam. Elk gezond mens kan het lichaam exact aansturen zoals die persoon wil. Iemand van achteren knuffelen om de middel is controleerbaar. Echter wanneer er veranderende omstandigheden optreden kan het oncontroleerbaar worden. Denk er bijvoorbeeld aan iemand die stikt in een broodje dan is het lichamelijk contact hetzelfde, echter is het een oncontroleerbare oorzaak. Het is in dit geval moeten in plaats van dat het bij controleerbaar mogen is.</w:t>
      </w:r>
    </w:p>
    <w:p w14:paraId="6DAD5D36" w14:textId="77777777" w:rsidR="006F2F94" w:rsidRDefault="006F2F94" w:rsidP="00756B3E">
      <w:pPr>
        <w:pStyle w:val="Geenafstand"/>
      </w:pPr>
    </w:p>
    <w:p w14:paraId="02B34FDC" w14:textId="5444C7AF" w:rsidR="00D605CA" w:rsidRDefault="00D605CA" w:rsidP="00756B3E">
      <w:pPr>
        <w:pStyle w:val="Geenafstand"/>
      </w:pPr>
      <w:r>
        <w:t>De derde pijler draait erom of het controleerbaar is echter er zijn verzachtende omstandigheden, of dat je verantwoordelijk bent zonder verzachtende omstandigheden. Als groot fan van Ajax zal je normaal gesproken nooit een Feyenoord tenue kopen. Echter is je neefje jarig die dol is op Feyenoord. Het besluit om het shirt te kopen is omdat er een verzachtende omstandigheid is namelijk het neefje. Wanneer de fan als Ajax fan een Feyenoord tenue koopt voor zichzelf dan is hij verantwoordelijk voor die eigen keuze en het gedrag.</w:t>
      </w:r>
    </w:p>
    <w:p w14:paraId="3681FFE0" w14:textId="77777777" w:rsidR="006E2011" w:rsidRDefault="006E2011" w:rsidP="00756B3E">
      <w:pPr>
        <w:pStyle w:val="Geenafstand"/>
      </w:pPr>
    </w:p>
    <w:p w14:paraId="4FD31B96" w14:textId="2589F268" w:rsidR="00852C7E" w:rsidRDefault="00D605CA" w:rsidP="00756B3E">
      <w:pPr>
        <w:pStyle w:val="Geenafstand"/>
      </w:pPr>
      <w:r>
        <w:t>De laatste pijler is het de intentie om bepaald gedrag te vertonen of komt het door nalatigheid.</w:t>
      </w:r>
      <w:r w:rsidR="00C5067E">
        <w:t xml:space="preserve"> </w:t>
      </w:r>
      <w:r>
        <w:t>Wanneer</w:t>
      </w:r>
      <w:r w:rsidR="006E2011">
        <w:t xml:space="preserve"> iemand met een Aziatische achtergrond een boer laat na het eten betekent het dat het eten lekker heeft gesmaakt. In Nederland wordt boeren aan tafel niet gewaardeerd en is het een teken van onbeleefdheid. Wanneer dit niet bekend is bij de persoon met een Aziatische achtergrond is het een teken van nalatigheid. Echter wanneer de persoon weet dat het niet gewaardeerd wordt maar het wel uitvoert</w:t>
      </w:r>
      <w:r w:rsidR="00D83C6F">
        <w:t xml:space="preserve">, dan wordt het </w:t>
      </w:r>
      <w:r w:rsidR="00EB5A67">
        <w:t xml:space="preserve">een </w:t>
      </w:r>
      <w:r w:rsidR="00D83C6F">
        <w:t>intentie genoemd</w:t>
      </w:r>
      <w:r w:rsidR="006E2011">
        <w:t xml:space="preserve">.  </w:t>
      </w:r>
    </w:p>
    <w:p w14:paraId="29766D06" w14:textId="6FDD55A7" w:rsidR="005F4FFE" w:rsidRDefault="005F4FFE" w:rsidP="00756B3E">
      <w:pPr>
        <w:pStyle w:val="Geenafstand"/>
      </w:pPr>
    </w:p>
    <w:p w14:paraId="192BE2C7" w14:textId="6F1A2FEF" w:rsidR="006E2011" w:rsidRDefault="00852C7E" w:rsidP="00756B3E">
      <w:pPr>
        <w:pStyle w:val="Geenafstand"/>
        <w:rPr>
          <w:b/>
          <w:bCs/>
        </w:rPr>
      </w:pPr>
      <w:r>
        <w:rPr>
          <w:b/>
          <w:bCs/>
        </w:rPr>
        <w:t>Conceptueel</w:t>
      </w:r>
      <w:r w:rsidR="005559BB">
        <w:rPr>
          <w:b/>
          <w:bCs/>
        </w:rPr>
        <w:t xml:space="preserve"> (Innovatieverspreidingstheorie)</w:t>
      </w:r>
      <w:r>
        <w:rPr>
          <w:b/>
          <w:bCs/>
        </w:rPr>
        <w:t xml:space="preserve"> tegen emotioneel</w:t>
      </w:r>
      <w:r w:rsidR="005559BB">
        <w:rPr>
          <w:b/>
          <w:bCs/>
        </w:rPr>
        <w:t xml:space="preserve"> (</w:t>
      </w:r>
      <w:proofErr w:type="spellStart"/>
      <w:r w:rsidR="005559BB">
        <w:rPr>
          <w:b/>
          <w:bCs/>
        </w:rPr>
        <w:t>Attribution</w:t>
      </w:r>
      <w:proofErr w:type="spellEnd"/>
      <w:r w:rsidR="005559BB">
        <w:rPr>
          <w:b/>
          <w:bCs/>
        </w:rPr>
        <w:t xml:space="preserve"> </w:t>
      </w:r>
      <w:proofErr w:type="spellStart"/>
      <w:r w:rsidR="005559BB">
        <w:rPr>
          <w:b/>
          <w:bCs/>
        </w:rPr>
        <w:t>theory</w:t>
      </w:r>
      <w:proofErr w:type="spellEnd"/>
      <w:r w:rsidR="005559BB">
        <w:rPr>
          <w:b/>
          <w:bCs/>
        </w:rPr>
        <w:t>)</w:t>
      </w:r>
    </w:p>
    <w:p w14:paraId="4C112E3D" w14:textId="71F3021B" w:rsidR="00852C7E" w:rsidRDefault="00852C7E" w:rsidP="00756B3E">
      <w:pPr>
        <w:pStyle w:val="Geenafstand"/>
      </w:pPr>
      <w:r>
        <w:t xml:space="preserve">Het verschil tussen de innovatieverspreidingstheorie en </w:t>
      </w:r>
      <w:proofErr w:type="spellStart"/>
      <w:r>
        <w:t>attribution</w:t>
      </w:r>
      <w:proofErr w:type="spellEnd"/>
      <w:r>
        <w:t xml:space="preserve"> theorie ligt op de focus. De innovatieverspreidingstheorie focust meer op het product, om deze op alle vlakken aan te laten sluiten bij de wensen en behoeften. </w:t>
      </w:r>
      <w:r w:rsidR="000351DF">
        <w:t xml:space="preserve">De </w:t>
      </w:r>
      <w:proofErr w:type="spellStart"/>
      <w:r w:rsidR="000351DF">
        <w:t>attribution</w:t>
      </w:r>
      <w:proofErr w:type="spellEnd"/>
      <w:r w:rsidR="000351DF">
        <w:t xml:space="preserve"> theorie focust meer op het emotionele vlak. Hierbij komen de introverte en externe overtuigingskrachten naar voren. De </w:t>
      </w:r>
      <w:proofErr w:type="spellStart"/>
      <w:r w:rsidR="000351DF">
        <w:t>attribution</w:t>
      </w:r>
      <w:proofErr w:type="spellEnd"/>
      <w:r w:rsidR="000351DF">
        <w:t xml:space="preserve"> </w:t>
      </w:r>
      <w:proofErr w:type="spellStart"/>
      <w:r w:rsidR="000351DF">
        <w:t>theory</w:t>
      </w:r>
      <w:proofErr w:type="spellEnd"/>
      <w:r w:rsidR="000351DF">
        <w:t xml:space="preserve"> wordt hierbij ondersteund door de </w:t>
      </w:r>
      <w:proofErr w:type="spellStart"/>
      <w:r w:rsidR="000351DF" w:rsidRPr="00435F30">
        <w:rPr>
          <w:b/>
          <w:bCs/>
        </w:rPr>
        <w:t>external</w:t>
      </w:r>
      <w:proofErr w:type="spellEnd"/>
      <w:r w:rsidR="000351DF" w:rsidRPr="00435F30">
        <w:rPr>
          <w:b/>
          <w:bCs/>
        </w:rPr>
        <w:t xml:space="preserve"> </w:t>
      </w:r>
      <w:proofErr w:type="spellStart"/>
      <w:r w:rsidR="000351DF" w:rsidRPr="00435F30">
        <w:rPr>
          <w:b/>
          <w:bCs/>
        </w:rPr>
        <w:t>relation</w:t>
      </w:r>
      <w:proofErr w:type="spellEnd"/>
      <w:r w:rsidR="000351DF" w:rsidRPr="00435F30">
        <w:rPr>
          <w:b/>
          <w:bCs/>
        </w:rPr>
        <w:t xml:space="preserve"> </w:t>
      </w:r>
      <w:proofErr w:type="spellStart"/>
      <w:r w:rsidR="000351DF" w:rsidRPr="00435F30">
        <w:rPr>
          <w:b/>
          <w:bCs/>
        </w:rPr>
        <w:t>attribution</w:t>
      </w:r>
      <w:proofErr w:type="spellEnd"/>
      <w:r w:rsidR="000351DF">
        <w:t xml:space="preserve"> van </w:t>
      </w:r>
      <w:proofErr w:type="spellStart"/>
      <w:r w:rsidR="000351DF">
        <w:t>Carson</w:t>
      </w:r>
      <w:proofErr w:type="spellEnd"/>
      <w:r w:rsidR="00435F30">
        <w:t xml:space="preserve"> </w:t>
      </w:r>
      <w:sdt>
        <w:sdtPr>
          <w:id w:val="-1875381601"/>
          <w:citation/>
        </w:sdtPr>
        <w:sdtEndPr/>
        <w:sdtContent>
          <w:r w:rsidR="00435F30">
            <w:fldChar w:fldCharType="begin"/>
          </w:r>
          <w:r w:rsidR="001E38EF">
            <w:instrText xml:space="preserve">CITATION Jac19 \l 1043 </w:instrText>
          </w:r>
          <w:r w:rsidR="00435F30">
            <w:fldChar w:fldCharType="separate"/>
          </w:r>
          <w:r w:rsidR="00D7267F">
            <w:rPr>
              <w:noProof/>
            </w:rPr>
            <w:t>(Carson, 2019)</w:t>
          </w:r>
          <w:r w:rsidR="00435F30">
            <w:fldChar w:fldCharType="end"/>
          </w:r>
        </w:sdtContent>
      </w:sdt>
      <w:r w:rsidR="000351DF">
        <w:t xml:space="preserve">. </w:t>
      </w:r>
    </w:p>
    <w:p w14:paraId="7A3455B6" w14:textId="45A8C71B" w:rsidR="00EC4961" w:rsidRDefault="00EC4961" w:rsidP="00756B3E">
      <w:pPr>
        <w:pStyle w:val="Geenafstand"/>
      </w:pPr>
    </w:p>
    <w:p w14:paraId="709DAD13" w14:textId="779A34AD" w:rsidR="00EC4961" w:rsidRDefault="00EC4961" w:rsidP="00756B3E">
      <w:pPr>
        <w:pStyle w:val="Geenafstand"/>
      </w:pPr>
      <w:r>
        <w:t xml:space="preserve">Interne overtuigingskracht </w:t>
      </w:r>
      <w:r w:rsidR="00BE3F9F">
        <w:t xml:space="preserve">komt vanuit de persoon zelf. Het is echter wel zo dat vaak interne overtuiging van jongs af aan al is bijgebracht. Dit betekent dat je normen, waarden, overtuigingen en </w:t>
      </w:r>
      <w:r w:rsidR="00D83C6F">
        <w:t>andere principes die</w:t>
      </w:r>
      <w:r w:rsidR="00BE3F9F">
        <w:t xml:space="preserve"> </w:t>
      </w:r>
      <w:r w:rsidR="003D5FEA">
        <w:t>bij</w:t>
      </w:r>
      <w:r w:rsidR="00BE3F9F">
        <w:t xml:space="preserve"> interne overtuigingen</w:t>
      </w:r>
      <w:r w:rsidR="003D5FEA">
        <w:t xml:space="preserve"> passen,</w:t>
      </w:r>
      <w:r w:rsidR="00BE3F9F">
        <w:t xml:space="preserve"> vaak wel van buitenaf gegenereerd</w:t>
      </w:r>
      <w:r w:rsidR="003D5FEA">
        <w:t xml:space="preserve"> zijn</w:t>
      </w:r>
      <w:r w:rsidR="00BE3F9F">
        <w:t xml:space="preserve">. </w:t>
      </w:r>
      <w:r>
        <w:t>Externe overtuigingskracht heeft te maken met mensen en andere informatievoorzieningen om iemand heen</w:t>
      </w:r>
      <w:r w:rsidR="00473313">
        <w:t>, dit is vaak verbaal</w:t>
      </w:r>
      <w:r>
        <w:t xml:space="preserve">. </w:t>
      </w:r>
      <w:r w:rsidR="00473313">
        <w:t>Binnen het proces van de (</w:t>
      </w:r>
      <w:proofErr w:type="spellStart"/>
      <w:r w:rsidR="00473313">
        <w:t>relational</w:t>
      </w:r>
      <w:proofErr w:type="spellEnd"/>
      <w:r w:rsidR="00473313">
        <w:t xml:space="preserve">) </w:t>
      </w:r>
      <w:proofErr w:type="spellStart"/>
      <w:r w:rsidR="00473313">
        <w:t>attribution</w:t>
      </w:r>
      <w:proofErr w:type="spellEnd"/>
      <w:r w:rsidR="00473313">
        <w:t xml:space="preserve"> </w:t>
      </w:r>
      <w:proofErr w:type="spellStart"/>
      <w:r w:rsidR="00473313">
        <w:t>theory</w:t>
      </w:r>
      <w:proofErr w:type="spellEnd"/>
      <w:r w:rsidR="00473313">
        <w:t xml:space="preserve"> speelt echter ook gedrag een rol. Wanneer ergens meegewerkt wordt en andere mensen hebben een neerbuigende houding naar het product of dienst, dan kan dat externe invloed uitoefenen. Een gevoel wat hierbij zou kunnen voorkomen is teleurstelling omdat net als andere mensen er meer van had ver</w:t>
      </w:r>
      <w:r w:rsidR="003C58CC">
        <w:t xml:space="preserve">wacht </w:t>
      </w:r>
      <w:sdt>
        <w:sdtPr>
          <w:id w:val="1808897136"/>
          <w:citation/>
        </w:sdtPr>
        <w:sdtEndPr/>
        <w:sdtContent>
          <w:r w:rsidR="003C58CC">
            <w:fldChar w:fldCharType="begin"/>
          </w:r>
          <w:r w:rsidR="000B1B25">
            <w:instrText xml:space="preserve">CITATION Ken15 \l 1043 </w:instrText>
          </w:r>
          <w:r w:rsidR="003C58CC">
            <w:fldChar w:fldCharType="separate"/>
          </w:r>
          <w:r w:rsidR="00D7267F">
            <w:rPr>
              <w:noProof/>
            </w:rPr>
            <w:t>(Ndede-Amadi, 2015)</w:t>
          </w:r>
          <w:r w:rsidR="003C58CC">
            <w:fldChar w:fldCharType="end"/>
          </w:r>
        </w:sdtContent>
      </w:sdt>
      <w:r w:rsidR="003C58CC">
        <w:t>.</w:t>
      </w:r>
    </w:p>
    <w:p w14:paraId="7DF5B1DE" w14:textId="55B58FE7" w:rsidR="00126301" w:rsidRDefault="00126301" w:rsidP="00756B3E">
      <w:pPr>
        <w:pStyle w:val="Geenafstand"/>
      </w:pPr>
    </w:p>
    <w:p w14:paraId="5184B10C" w14:textId="15E75A8E" w:rsidR="00A9028C" w:rsidRDefault="00126301" w:rsidP="00756B3E">
      <w:pPr>
        <w:pStyle w:val="Geenafstand"/>
      </w:pPr>
      <w:r>
        <w:t xml:space="preserve">De </w:t>
      </w:r>
      <w:proofErr w:type="spellStart"/>
      <w:r>
        <w:t>attribution</w:t>
      </w:r>
      <w:proofErr w:type="spellEnd"/>
      <w:r>
        <w:t xml:space="preserve"> </w:t>
      </w:r>
      <w:proofErr w:type="spellStart"/>
      <w:r>
        <w:t>theory</w:t>
      </w:r>
      <w:proofErr w:type="spellEnd"/>
      <w:r>
        <w:t xml:space="preserve"> wordt vaak intern gebruik binnen een organisatie. Echter voor het onderzoek naar de volleybalapp wordt deze uit de context geplaatst. Het is namelijk zo dat binnen een organisatie men vaker iets aanneemt van iemand die hoger als de persoon staat, dan de mensen op hetzelfde niveau dan wel eronder. </w:t>
      </w:r>
      <w:r w:rsidR="00A3229F">
        <w:t>Status heeft een bepaalde invloed op mensen hoe ze reageren en wat voor gedrag men vertoon</w:t>
      </w:r>
      <w:r w:rsidR="00EB5A67">
        <w:t>t</w:t>
      </w:r>
      <w:r w:rsidR="00A3229F">
        <w:t>. Naast het uitoefenen van invloed kan iemand persoonlijk ook verantwoordelijkheid voelen. Wanneer iemand verantwoordelijk is, dan heeft deze persoon een hogere drang voor succes</w:t>
      </w:r>
      <w:sdt>
        <w:sdtPr>
          <w:id w:val="-1022619272"/>
          <w:citation/>
        </w:sdtPr>
        <w:sdtEndPr/>
        <w:sdtContent>
          <w:r w:rsidR="00F46AB7">
            <w:fldChar w:fldCharType="begin"/>
          </w:r>
          <w:r w:rsidR="00F46AB7">
            <w:instrText xml:space="preserve"> CITATION Sta02 \l 1043 </w:instrText>
          </w:r>
          <w:r w:rsidR="00F46AB7">
            <w:fldChar w:fldCharType="separate"/>
          </w:r>
          <w:r w:rsidR="00D7267F">
            <w:rPr>
              <w:noProof/>
            </w:rPr>
            <w:t xml:space="preserve"> (Stacie Y. Bauerle, 2002)</w:t>
          </w:r>
          <w:r w:rsidR="00F46AB7">
            <w:fldChar w:fldCharType="end"/>
          </w:r>
        </w:sdtContent>
      </w:sdt>
      <w:r w:rsidR="003327AD">
        <w:t>.</w:t>
      </w:r>
    </w:p>
    <w:p w14:paraId="21A1EBD1" w14:textId="5508A83E" w:rsidR="00A9028C" w:rsidRDefault="00A9028C" w:rsidP="00756B3E">
      <w:pPr>
        <w:pStyle w:val="Geenafstand"/>
      </w:pPr>
    </w:p>
    <w:p w14:paraId="482B41F1" w14:textId="0E37EC87" w:rsidR="003815E2" w:rsidRDefault="003815E2" w:rsidP="00756B3E">
      <w:pPr>
        <w:pStyle w:val="Geenafstand"/>
      </w:pPr>
    </w:p>
    <w:p w14:paraId="1279B084" w14:textId="77777777" w:rsidR="00664BD3" w:rsidRDefault="00664BD3" w:rsidP="00756B3E">
      <w:pPr>
        <w:pStyle w:val="Geenafstand"/>
      </w:pPr>
    </w:p>
    <w:p w14:paraId="3AF738EA" w14:textId="789B8481" w:rsidR="0037638E" w:rsidRDefault="0037638E" w:rsidP="00756B3E">
      <w:pPr>
        <w:pStyle w:val="Geenafstand"/>
        <w:rPr>
          <w:b/>
          <w:bCs/>
        </w:rPr>
      </w:pPr>
      <w:r>
        <w:rPr>
          <w:b/>
          <w:bCs/>
        </w:rPr>
        <w:lastRenderedPageBreak/>
        <w:t>Valkuil</w:t>
      </w:r>
    </w:p>
    <w:p w14:paraId="0D90FF65" w14:textId="4985B663" w:rsidR="00FD675B" w:rsidRDefault="0092358B" w:rsidP="00756B3E">
      <w:pPr>
        <w:pStyle w:val="Geenafstand"/>
      </w:pPr>
      <w:r>
        <w:t xml:space="preserve">Op organisatorisch vlak zijn meerdere theorieën die zich bezighouden met het organisatieproces. De </w:t>
      </w:r>
      <w:proofErr w:type="spellStart"/>
      <w:r>
        <w:t>attrib</w:t>
      </w:r>
      <w:r w:rsidR="00A62B3B">
        <w:t>ution</w:t>
      </w:r>
      <w:proofErr w:type="spellEnd"/>
      <w:r w:rsidR="00A62B3B">
        <w:t xml:space="preserve"> </w:t>
      </w:r>
      <w:proofErr w:type="spellStart"/>
      <w:r>
        <w:t>theor</w:t>
      </w:r>
      <w:r w:rsidR="00A62B3B">
        <w:t>y</w:t>
      </w:r>
      <w:proofErr w:type="spellEnd"/>
      <w:r>
        <w:t xml:space="preserve"> geeft evenveel variaties aan als de populaire </w:t>
      </w:r>
      <w:proofErr w:type="spellStart"/>
      <w:r w:rsidRPr="0092358B">
        <w:t>organizational</w:t>
      </w:r>
      <w:proofErr w:type="spellEnd"/>
      <w:r w:rsidRPr="0092358B">
        <w:t xml:space="preserve"> </w:t>
      </w:r>
      <w:proofErr w:type="spellStart"/>
      <w:r w:rsidRPr="0092358B">
        <w:t>justice</w:t>
      </w:r>
      <w:proofErr w:type="spellEnd"/>
      <w:r w:rsidRPr="0092358B">
        <w:t xml:space="preserve"> en </w:t>
      </w:r>
      <w:proofErr w:type="spellStart"/>
      <w:r w:rsidRPr="0092358B">
        <w:t>organizational</w:t>
      </w:r>
      <w:proofErr w:type="spellEnd"/>
      <w:r w:rsidRPr="0092358B">
        <w:t xml:space="preserve"> </w:t>
      </w:r>
      <w:proofErr w:type="spellStart"/>
      <w:r w:rsidRPr="0092358B">
        <w:t>citizenship</w:t>
      </w:r>
      <w:proofErr w:type="spellEnd"/>
      <w:r w:rsidRPr="0092358B">
        <w:t xml:space="preserve"> </w:t>
      </w:r>
      <w:proofErr w:type="spellStart"/>
      <w:r w:rsidRPr="0092358B">
        <w:t>behavior</w:t>
      </w:r>
      <w:proofErr w:type="spellEnd"/>
      <w:r>
        <w:t xml:space="preserve"> theorieën. </w:t>
      </w:r>
      <w:r w:rsidR="00B6674B">
        <w:t xml:space="preserve">Een gebrek aan variaties kan betekenen dat niet alle uitkomsten </w:t>
      </w:r>
      <w:r w:rsidR="00CE3E90">
        <w:t xml:space="preserve">kunnen worden gerelativeerd. </w:t>
      </w:r>
      <w:r w:rsidR="00F46AB7">
        <w:t xml:space="preserve">Kritieke punten in de organisatie kunnen niet opgelost worden door gebrek aan variaties. </w:t>
      </w:r>
      <w:r w:rsidR="00CE3E90">
        <w:t>Hierdoor kan</w:t>
      </w:r>
      <w:r w:rsidR="00EB5A67">
        <w:t xml:space="preserve"> niet</w:t>
      </w:r>
      <w:r w:rsidR="00CE3E90">
        <w:t xml:space="preserve"> op een uitkomst ingespeeld worden, waardoor de efficiëntie niet maximaal wordt benut</w:t>
      </w:r>
      <w:r w:rsidR="00F46AB7">
        <w:t xml:space="preserve"> </w:t>
      </w:r>
      <w:sdt>
        <w:sdtPr>
          <w:id w:val="1474102364"/>
          <w:citation/>
        </w:sdtPr>
        <w:sdtEndPr/>
        <w:sdtContent>
          <w:r w:rsidR="00F46AB7">
            <w:fldChar w:fldCharType="begin"/>
          </w:r>
          <w:r w:rsidR="00D7267F">
            <w:instrText xml:space="preserve">CITATION Mar19 \l 1043 </w:instrText>
          </w:r>
          <w:r w:rsidR="00F46AB7">
            <w:fldChar w:fldCharType="separate"/>
          </w:r>
          <w:r w:rsidR="00D7267F">
            <w:rPr>
              <w:noProof/>
            </w:rPr>
            <w:t>(Mackey, 2019)</w:t>
          </w:r>
          <w:r w:rsidR="00F46AB7">
            <w:fldChar w:fldCharType="end"/>
          </w:r>
        </w:sdtContent>
      </w:sdt>
      <w:r w:rsidR="007C6BF1">
        <w:t>.</w:t>
      </w:r>
    </w:p>
    <w:p w14:paraId="228568CA" w14:textId="77777777" w:rsidR="00A4493A" w:rsidRDefault="00A4493A" w:rsidP="00756B3E">
      <w:pPr>
        <w:pStyle w:val="Geenafstand"/>
      </w:pPr>
    </w:p>
    <w:p w14:paraId="31C05D7E" w14:textId="5E4562B8" w:rsidR="00A9028C" w:rsidRPr="00F35A12" w:rsidRDefault="007C6BF1" w:rsidP="0097559F">
      <w:pPr>
        <w:pStyle w:val="Kop3"/>
        <w:numPr>
          <w:ilvl w:val="2"/>
          <w:numId w:val="3"/>
        </w:numPr>
        <w:jc w:val="center"/>
        <w:rPr>
          <w:color w:val="auto"/>
        </w:rPr>
      </w:pPr>
      <w:bookmarkStart w:id="12" w:name="_Toc71034614"/>
      <w:r w:rsidRPr="00A9028C">
        <w:rPr>
          <w:color w:val="auto"/>
        </w:rPr>
        <w:t>Concluderend</w:t>
      </w:r>
      <w:bookmarkEnd w:id="12"/>
    </w:p>
    <w:p w14:paraId="75F279ED" w14:textId="77777777" w:rsidR="0097559F" w:rsidRDefault="0097559F" w:rsidP="007C6BF1">
      <w:pPr>
        <w:pStyle w:val="Geenafstand"/>
      </w:pPr>
    </w:p>
    <w:p w14:paraId="61326547" w14:textId="7F4DFE86" w:rsidR="007C6BF1" w:rsidRDefault="007C6BF1" w:rsidP="007C6BF1">
      <w:pPr>
        <w:pStyle w:val="Geenafstand"/>
      </w:pPr>
      <w:r>
        <w:t xml:space="preserve">Met betrekking tot deelvraag 1 zijn er binnen het theoretisch kader meerdere elementen benoemt die de gebruikersacceptatie rondom een app vergroten. Ten eerste heeft dit te maken met de innovatieverspreidingstheorie. Deze vijf pijlers dienen op orde te zijn, het relatieve voordeel, compatibiliteit, complexiteit, experimenteren en waarneembaarheid. </w:t>
      </w:r>
      <w:r w:rsidR="005076B9">
        <w:t>Deze punten belichten allemaal de app en geven aan waar mogelijke ontwikkelingspunten liggen. Zoals bij de valkuil al benoemd wordt</w:t>
      </w:r>
      <w:r w:rsidR="00F24077">
        <w:t>,</w:t>
      </w:r>
      <w:r w:rsidR="005076B9">
        <w:t xml:space="preserve"> kan een onderbelichting van een pijler leiden tot vertraging in het acceptatieproces. </w:t>
      </w:r>
      <w:r w:rsidR="00D6012B">
        <w:t xml:space="preserve">Opinion leaders zijn mensen met status waar in de </w:t>
      </w:r>
      <w:proofErr w:type="spellStart"/>
      <w:r w:rsidR="00D6012B">
        <w:t>attribution</w:t>
      </w:r>
      <w:proofErr w:type="spellEnd"/>
      <w:r w:rsidR="00D6012B">
        <w:t xml:space="preserve"> </w:t>
      </w:r>
      <w:proofErr w:type="spellStart"/>
      <w:r w:rsidR="00D6012B">
        <w:t>theory</w:t>
      </w:r>
      <w:proofErr w:type="spellEnd"/>
      <w:r w:rsidR="00D6012B">
        <w:t xml:space="preserve"> ook over gesproken wordt. Mensen nemen sneller wat aan van iemand met status en door middel van externe beïnvloeding krimpt het gevoel van mogelijk spijt. Hierdoor kan door externe beïnvloeding iemand eerder een product accepteren.</w:t>
      </w:r>
    </w:p>
    <w:p w14:paraId="1FD12061" w14:textId="34D3DAEB" w:rsidR="00D6012B" w:rsidRDefault="00D6012B" w:rsidP="007C6BF1">
      <w:pPr>
        <w:pStyle w:val="Geenafstand"/>
      </w:pPr>
    </w:p>
    <w:p w14:paraId="4546F060" w14:textId="478753F9" w:rsidR="004B2817" w:rsidRPr="003617C5" w:rsidRDefault="00D6012B" w:rsidP="00FE6AE1">
      <w:pPr>
        <w:pStyle w:val="Geenafstand"/>
      </w:pPr>
      <w:r>
        <w:t>Vanuit de app ontwikkeling rondom de innovatiespreidingstheorie met de vijf pijlers</w:t>
      </w:r>
      <w:r w:rsidR="008417BC">
        <w:t>,</w:t>
      </w:r>
      <w:r>
        <w:t xml:space="preserve"> </w:t>
      </w:r>
      <w:r w:rsidR="008417BC">
        <w:t>k</w:t>
      </w:r>
      <w:r>
        <w:t xml:space="preserve">unnen mensen overtuigd </w:t>
      </w:r>
      <w:r w:rsidR="008417BC">
        <w:t xml:space="preserve">raken van de volleybalapp. Door een stijging van het aantal mensen dat de app accepteert </w:t>
      </w:r>
      <w:r>
        <w:t xml:space="preserve"> kan</w:t>
      </w:r>
      <w:r w:rsidR="008417BC">
        <w:t xml:space="preserve"> er</w:t>
      </w:r>
      <w:r>
        <w:t xml:space="preserve"> gekeken worden naar opinion leaders. Deze opinion leaders zullen </w:t>
      </w:r>
      <w:r w:rsidR="00A4493A">
        <w:t xml:space="preserve">samen met </w:t>
      </w:r>
      <w:r>
        <w:t xml:space="preserve">de </w:t>
      </w:r>
      <w:r w:rsidR="00A4493A">
        <w:t>innovatieverspreidingstheorie de gebruikersacceptatie doen verhogen</w:t>
      </w:r>
      <w:r w:rsidR="0062686D">
        <w:t>.</w:t>
      </w:r>
      <w:r w:rsidR="00A4493A">
        <w:t xml:space="preserve"> </w:t>
      </w:r>
      <w:r w:rsidR="0062686D">
        <w:t>W</w:t>
      </w:r>
      <w:r w:rsidR="00A4493A">
        <w:t>anneer alle</w:t>
      </w:r>
      <w:r w:rsidR="008417BC">
        <w:t xml:space="preserve"> pijlers</w:t>
      </w:r>
      <w:r w:rsidR="00A4493A">
        <w:t xml:space="preserve"> goed op orde </w:t>
      </w:r>
      <w:r w:rsidR="008417BC">
        <w:t>zijn</w:t>
      </w:r>
      <w:r w:rsidR="0062686D">
        <w:t>,</w:t>
      </w:r>
      <w:r w:rsidR="00A4493A">
        <w:t xml:space="preserve"> </w:t>
      </w:r>
      <w:r w:rsidR="0062686D">
        <w:t>kan</w:t>
      </w:r>
      <w:r w:rsidR="00A4493A">
        <w:t xml:space="preserve"> de </w:t>
      </w:r>
      <w:proofErr w:type="spellStart"/>
      <w:r w:rsidR="00A4493A">
        <w:t>attribution</w:t>
      </w:r>
      <w:proofErr w:type="spellEnd"/>
      <w:r w:rsidR="00A4493A">
        <w:t xml:space="preserve"> </w:t>
      </w:r>
      <w:proofErr w:type="spellStart"/>
      <w:r w:rsidR="00A4493A">
        <w:t>theory</w:t>
      </w:r>
      <w:proofErr w:type="spellEnd"/>
      <w:r w:rsidR="00A4493A">
        <w:t xml:space="preserve"> </w:t>
      </w:r>
      <w:r w:rsidR="0062686D">
        <w:t>toegepast</w:t>
      </w:r>
      <w:r w:rsidR="00D77AED">
        <w:t xml:space="preserve"> word</w:t>
      </w:r>
      <w:r w:rsidR="0062686D">
        <w:t>en</w:t>
      </w:r>
      <w:r w:rsidR="00D77AED">
        <w:t xml:space="preserve"> om de</w:t>
      </w:r>
      <w:r w:rsidR="00A4493A">
        <w:t xml:space="preserve"> gebruikersacceptatie </w:t>
      </w:r>
      <w:r w:rsidR="00D77AED">
        <w:t xml:space="preserve">nog meer te doen </w:t>
      </w:r>
      <w:r w:rsidR="00A4493A">
        <w:t>versterk</w:t>
      </w:r>
      <w:r w:rsidR="00D77AED">
        <w:t>en op emotioneel vlak</w:t>
      </w:r>
      <w:r w:rsidR="00A4493A">
        <w:t>.</w:t>
      </w:r>
      <w:r w:rsidR="004B2817">
        <w:t xml:space="preserve"> Hierbij wordt gekeken wat het gevolg is van een interne en een externe overtuigingskracht. Wat betekent dit rondom de acceptatie van een product of dienst en of je besluit de keuze wel of niet te maken.</w:t>
      </w:r>
      <w:r w:rsidR="00A4493A">
        <w:t xml:space="preserve"> </w:t>
      </w:r>
    </w:p>
    <w:p w14:paraId="18DD2467" w14:textId="77777777" w:rsidR="002238B3" w:rsidRDefault="002238B3" w:rsidP="007C6BF1">
      <w:pPr>
        <w:pStyle w:val="Geenafstand"/>
      </w:pPr>
    </w:p>
    <w:p w14:paraId="421F8F2B" w14:textId="5A92094E" w:rsidR="004B2817" w:rsidRDefault="00641586" w:rsidP="00641586">
      <w:pPr>
        <w:pStyle w:val="Geenafstand"/>
      </w:pPr>
      <w:r>
        <w:t>Een praktijkvoorbeeld</w:t>
      </w:r>
      <w:r w:rsidR="00400214">
        <w:t xml:space="preserve"> rondom het creëren van acceptatie </w:t>
      </w:r>
      <w:r>
        <w:t xml:space="preserve">is goed te zien bij onze partner VTON. </w:t>
      </w:r>
      <w:r w:rsidR="004B2817">
        <w:t xml:space="preserve">Met eigenaar Richard </w:t>
      </w:r>
      <w:proofErr w:type="spellStart"/>
      <w:r w:rsidR="004B2817">
        <w:t>Elsinga</w:t>
      </w:r>
      <w:proofErr w:type="spellEnd"/>
      <w:r w:rsidR="004B2817">
        <w:t xml:space="preserve"> </w:t>
      </w:r>
      <w:r w:rsidR="00200E2C">
        <w:t>is</w:t>
      </w:r>
      <w:r w:rsidR="00BA1446">
        <w:t xml:space="preserve"> </w:t>
      </w:r>
      <w:r w:rsidR="00EB5A67">
        <w:t xml:space="preserve">in </w:t>
      </w:r>
      <w:r w:rsidR="00BA1446">
        <w:t>het kader van de vraagdiagnose</w:t>
      </w:r>
      <w:r w:rsidR="00200E2C">
        <w:t xml:space="preserve"> een</w:t>
      </w:r>
      <w:r w:rsidR="004B2817">
        <w:t xml:space="preserve"> gesprek</w:t>
      </w:r>
      <w:r w:rsidR="00200E2C">
        <w:t xml:space="preserve"> gevoerd</w:t>
      </w:r>
      <w:r w:rsidR="004B2817">
        <w:t xml:space="preserve"> rondom de ontwikkeling van VTON. Hoe </w:t>
      </w:r>
      <w:r w:rsidR="00C5067E">
        <w:t>VTON zorgde</w:t>
      </w:r>
      <w:r w:rsidR="004B2817">
        <w:t xml:space="preserve"> voor een grote impact rondom de acceptatie van </w:t>
      </w:r>
      <w:r w:rsidR="00C5067E">
        <w:t>de app</w:t>
      </w:r>
      <w:r w:rsidR="004B2817">
        <w:t>.</w:t>
      </w:r>
    </w:p>
    <w:p w14:paraId="37469EE9" w14:textId="77777777" w:rsidR="004B2817" w:rsidRDefault="004B2817" w:rsidP="00641586">
      <w:pPr>
        <w:pStyle w:val="Geenafstand"/>
      </w:pPr>
    </w:p>
    <w:p w14:paraId="5AE820A7" w14:textId="4ED47449" w:rsidR="00A9028C" w:rsidRDefault="002238B3" w:rsidP="007C6BF1">
      <w:pPr>
        <w:pStyle w:val="Geenafstand"/>
      </w:pPr>
      <w:r>
        <w:t>Het proces van VTON startte bij twee voetbalverenigingen in Noord-Nederland, 10 jaar later is VTON bekend bij voetbalverenigingen in bijna heel Nederland</w:t>
      </w:r>
      <w:r w:rsidR="00641586">
        <w:t xml:space="preserve">. De eerste verenigingen kunnen de innovators genoemd worden, het gaat hier om verenigingen die het plan interessant vonden en ermee zijn gaan werken. VTON had op dit moment nog niet eens een website met </w:t>
      </w:r>
      <w:proofErr w:type="spellStart"/>
      <w:r w:rsidR="00641586">
        <w:t>PDF-bestanden</w:t>
      </w:r>
      <w:proofErr w:type="spellEnd"/>
      <w:r w:rsidR="00641586">
        <w:t xml:space="preserve">. De </w:t>
      </w:r>
      <w:proofErr w:type="spellStart"/>
      <w:r w:rsidR="00641586">
        <w:t>early</w:t>
      </w:r>
      <w:proofErr w:type="spellEnd"/>
      <w:r w:rsidR="00641586">
        <w:t xml:space="preserve"> adopters kregen hoogte van VTON toen het bedrijf tussen 2012-2014 </w:t>
      </w:r>
      <w:proofErr w:type="spellStart"/>
      <w:r w:rsidR="00641586">
        <w:t>PDF-bestanden</w:t>
      </w:r>
      <w:proofErr w:type="spellEnd"/>
      <w:r w:rsidR="00641586">
        <w:t xml:space="preserve"> </w:t>
      </w:r>
      <w:r w:rsidR="008417BC">
        <w:t>ontwikkelde</w:t>
      </w:r>
      <w:r w:rsidR="00641586">
        <w:t xml:space="preserve"> en bezig ging met een app voor de store. Een opinion leader voor deze tijd was Foppe de Haan hij was enthousiast over de methodiek. Dit is één van de opinion leaders van VTON</w:t>
      </w:r>
      <w:r w:rsidR="00D77AED">
        <w:t xml:space="preserve">, Foppe de Haan werd door een directe aanpak van </w:t>
      </w:r>
      <w:proofErr w:type="spellStart"/>
      <w:r w:rsidR="00D77AED">
        <w:t>pitches</w:t>
      </w:r>
      <w:proofErr w:type="spellEnd"/>
      <w:r w:rsidR="00D77AED">
        <w:t xml:space="preserve"> bewust gemaakt wat VTON in hield</w:t>
      </w:r>
      <w:r w:rsidR="00641586">
        <w:t>. Door middel van opinion leaders met status</w:t>
      </w:r>
      <w:r w:rsidR="005F439A">
        <w:t xml:space="preserve"> die zich positief uitlieten</w:t>
      </w:r>
      <w:r w:rsidR="00D77AED">
        <w:t xml:space="preserve"> binnen</w:t>
      </w:r>
      <w:r w:rsidR="00641586">
        <w:t xml:space="preserve"> de </w:t>
      </w:r>
      <w:proofErr w:type="spellStart"/>
      <w:r w:rsidR="00641586">
        <w:t>early</w:t>
      </w:r>
      <w:proofErr w:type="spellEnd"/>
      <w:r w:rsidR="00641586">
        <w:t xml:space="preserve"> adopters en </w:t>
      </w:r>
      <w:r w:rsidR="00D77AED">
        <w:t xml:space="preserve">de </w:t>
      </w:r>
      <w:r w:rsidR="00641586">
        <w:t>digitalisering</w:t>
      </w:r>
      <w:r w:rsidR="005F439A">
        <w:t xml:space="preserve"> werden stappen gezet. Door de ontwikkeling van papier, naar PDF en naar de app werd de acceptatie ook verhoogd. Het gebruikersgemak werd verhoogd en de app was gemakkelijker te overzien dan op papier en PDF. Door middel van de opinion leaders en de digitalisering </w:t>
      </w:r>
      <w:r w:rsidR="00641586">
        <w:t>werd elk jaar het aantal partner verenigingen</w:t>
      </w:r>
      <w:r w:rsidR="005F439A">
        <w:t xml:space="preserve"> van VTON</w:t>
      </w:r>
      <w:r w:rsidR="00641586">
        <w:t xml:space="preserve"> verdubbeld (Zie bijlage 1 en 2). Vanaf 2014 is te zien dat ook de </w:t>
      </w:r>
      <w:proofErr w:type="spellStart"/>
      <w:r w:rsidR="00641586">
        <w:t>early</w:t>
      </w:r>
      <w:proofErr w:type="spellEnd"/>
      <w:r w:rsidR="00641586">
        <w:t xml:space="preserve"> en late </w:t>
      </w:r>
      <w:proofErr w:type="spellStart"/>
      <w:r w:rsidR="00641586">
        <w:t>majority</w:t>
      </w:r>
      <w:proofErr w:type="spellEnd"/>
      <w:r>
        <w:t xml:space="preserve"> </w:t>
      </w:r>
      <w:r w:rsidR="00641586">
        <w:t xml:space="preserve">de meerwaarde van de trainersapp van VTON erkend </w:t>
      </w:r>
      <w:sdt>
        <w:sdtPr>
          <w:id w:val="-1032880899"/>
          <w:citation/>
        </w:sdtPr>
        <w:sdtEndPr/>
        <w:sdtContent>
          <w:r w:rsidR="00641586">
            <w:fldChar w:fldCharType="begin"/>
          </w:r>
          <w:r w:rsidR="00641586">
            <w:instrText xml:space="preserve"> CITATION Ric20 \l 1043 </w:instrText>
          </w:r>
          <w:r w:rsidR="00641586">
            <w:fldChar w:fldCharType="separate"/>
          </w:r>
          <w:r w:rsidR="00D7267F">
            <w:rPr>
              <w:noProof/>
            </w:rPr>
            <w:t>(Elsinga R. , 2020)</w:t>
          </w:r>
          <w:r w:rsidR="00641586">
            <w:fldChar w:fldCharType="end"/>
          </w:r>
        </w:sdtContent>
      </w:sdt>
      <w:r w:rsidR="00FE6AE1">
        <w:t>.</w:t>
      </w:r>
    </w:p>
    <w:p w14:paraId="4879E19B" w14:textId="002D6B3F" w:rsidR="008417BC" w:rsidRDefault="008417BC" w:rsidP="007C6BF1">
      <w:pPr>
        <w:pStyle w:val="Geenafstand"/>
      </w:pPr>
    </w:p>
    <w:p w14:paraId="48655BCB" w14:textId="77777777" w:rsidR="00FC6AD5" w:rsidRPr="007C6BF1" w:rsidRDefault="00FC6AD5" w:rsidP="007C6BF1">
      <w:pPr>
        <w:pStyle w:val="Geenafstand"/>
      </w:pPr>
    </w:p>
    <w:p w14:paraId="0B5409AF" w14:textId="6FBCEB02" w:rsidR="00FD675B" w:rsidRPr="00FD675B" w:rsidRDefault="00FD675B" w:rsidP="00FD675B">
      <w:pPr>
        <w:pStyle w:val="Kop1"/>
        <w:numPr>
          <w:ilvl w:val="0"/>
          <w:numId w:val="3"/>
        </w:numPr>
        <w:jc w:val="center"/>
        <w:rPr>
          <w:color w:val="auto"/>
        </w:rPr>
      </w:pPr>
      <w:bookmarkStart w:id="13" w:name="_Toc71034615"/>
      <w:r>
        <w:rPr>
          <w:color w:val="auto"/>
        </w:rPr>
        <w:lastRenderedPageBreak/>
        <w:t>Methodisch handelen</w:t>
      </w:r>
      <w:bookmarkEnd w:id="13"/>
    </w:p>
    <w:p w14:paraId="29B88D02" w14:textId="280643C5" w:rsidR="00123457" w:rsidRDefault="00123457" w:rsidP="00756B3E">
      <w:pPr>
        <w:pStyle w:val="Geenafstand"/>
      </w:pPr>
    </w:p>
    <w:p w14:paraId="54B21538" w14:textId="10E8A103" w:rsidR="005C1A0F" w:rsidRDefault="00123457" w:rsidP="00756B3E">
      <w:pPr>
        <w:pStyle w:val="Geenafstand"/>
      </w:pPr>
      <w:r>
        <w:t>Vanuit deelvraag 1 is beschreven welke aspecten van</w:t>
      </w:r>
      <w:r w:rsidR="005F0C45">
        <w:t xml:space="preserve"> de</w:t>
      </w:r>
      <w:r>
        <w:t xml:space="preserve"> app </w:t>
      </w:r>
      <w:r w:rsidR="005F0C45">
        <w:t xml:space="preserve">bijdragen aan de </w:t>
      </w:r>
      <w:r>
        <w:t xml:space="preserve">ontwikkeling </w:t>
      </w:r>
      <w:r w:rsidR="005F0C45">
        <w:t>van</w:t>
      </w:r>
      <w:r>
        <w:t xml:space="preserve"> de gebruikersacceptatie. Hierin wordt beschreven wat belangrijk is maar niet hoe dit in de praktijk naar voren komt. Deelvraag 2,3 en 4 dienen uitsluitsel te geven aan de hand van praktijkonderzoek, welke functionaliteiten de doorslag geven rondom de gebruikersacceptatie. </w:t>
      </w:r>
    </w:p>
    <w:p w14:paraId="7B043C96" w14:textId="6C953097" w:rsidR="00063438" w:rsidRDefault="00063438" w:rsidP="00756B3E">
      <w:pPr>
        <w:pStyle w:val="Geenafstand"/>
      </w:pPr>
    </w:p>
    <w:p w14:paraId="0EF75AAD" w14:textId="2021FEF4" w:rsidR="005C1A0F" w:rsidRDefault="005C1A0F" w:rsidP="00063438">
      <w:pPr>
        <w:pStyle w:val="Geenafstand"/>
        <w:rPr>
          <w:b/>
          <w:bCs/>
        </w:rPr>
      </w:pPr>
      <w:r>
        <w:rPr>
          <w:b/>
          <w:bCs/>
        </w:rPr>
        <w:t>Functionaliteitenonderzoek</w:t>
      </w:r>
    </w:p>
    <w:p w14:paraId="320BDA4F" w14:textId="47759A20" w:rsidR="00B334A3" w:rsidRDefault="005C1A0F" w:rsidP="00063438">
      <w:pPr>
        <w:pStyle w:val="Geenafstand"/>
      </w:pPr>
      <w:r>
        <w:t xml:space="preserve">Om de deelvragen te beantwoorden zal er onderzoek gedaan worden naar de functionaliteiten van de app. Dit onderzoek is tussentijds vormgegeven met feedbackformulieren en vervolgens afgerond met een evaluatieonderzoek. </w:t>
      </w:r>
      <w:r w:rsidR="00B334A3">
        <w:t>Dit proces zal zowel in cyclus 1 als cyclus 2 naar voren komen. Zowel de tussentijdse feedbackformulieren als de eindevaluatie heeft te maken met een specifieke focusgroep. Deze bestaat uit de diverse trainers bij de pilotverenigingen die op CMV5 niveau training geven. De uitvoering en onderbouwing wordt gedeeld bij het praktijkonderzoek.</w:t>
      </w:r>
    </w:p>
    <w:p w14:paraId="4AB6D1D0" w14:textId="593A652E" w:rsidR="00B334A3" w:rsidRDefault="00B334A3" w:rsidP="00B334A3">
      <w:pPr>
        <w:pStyle w:val="Geenafstand"/>
        <w:tabs>
          <w:tab w:val="center" w:pos="4536"/>
        </w:tabs>
      </w:pPr>
    </w:p>
    <w:p w14:paraId="30486C54" w14:textId="5BEA7142" w:rsidR="00F21683" w:rsidRPr="00F21683" w:rsidRDefault="00F21683" w:rsidP="00B334A3">
      <w:pPr>
        <w:pStyle w:val="Geenafstand"/>
        <w:tabs>
          <w:tab w:val="center" w:pos="4536"/>
        </w:tabs>
        <w:rPr>
          <w:b/>
          <w:bCs/>
        </w:rPr>
      </w:pPr>
      <w:r>
        <w:rPr>
          <w:b/>
          <w:bCs/>
        </w:rPr>
        <w:t>Praktijk</w:t>
      </w:r>
    </w:p>
    <w:p w14:paraId="5AE6E48A" w14:textId="3812E8D9" w:rsidR="00275337" w:rsidRDefault="00F6236F" w:rsidP="00756B3E">
      <w:pPr>
        <w:pStyle w:val="Geenafstand"/>
      </w:pPr>
      <w:r>
        <w:t>Het is de bedoeling dat in het volleybalseizoen 2020-2021 de cyclus van de volleybalpilot tweemaal wordt gedraaid. De cyclus is tijdens de minor SBI al begonnen, in dit hal</w:t>
      </w:r>
      <w:r w:rsidR="005F0C45">
        <w:t>fjaar</w:t>
      </w:r>
      <w:r>
        <w:t xml:space="preserve"> is gekeken naar de vraagdiagnose</w:t>
      </w:r>
      <w:r w:rsidR="00BA1446">
        <w:t>, die nu is vormgegeven in hoofdstuk 1 en 2</w:t>
      </w:r>
      <w:r>
        <w:t xml:space="preserve">. In jaar 4 kan hierdoor specifiek de nadruk gelegd op de volgende drie stappen, het ontwerp, de implementatie en de evaluatie. Vanuit de vraagdiagnose rondom volleybaltrainers en verenigingen is een ontwerp ontwikkeld om trainers en verenigingen te ondersteunen. </w:t>
      </w:r>
      <w:r w:rsidR="00275337">
        <w:t>Dit ontwerp wordt geïmplementeerd en vervolgens geëvalueerd. Alle feedback wordt teruggekoppeld naar de ontwerpfase voor cyclus 2. Hierbij worden aanpassingen gemaakt waarna de volleybalapp wederom wordt geïmplementeerd en uiteindelijk geëvalueerd.</w:t>
      </w:r>
    </w:p>
    <w:p w14:paraId="61377D17" w14:textId="77777777" w:rsidR="00F21683" w:rsidRDefault="00F21683" w:rsidP="00756B3E">
      <w:pPr>
        <w:pStyle w:val="Geenafstand"/>
      </w:pPr>
    </w:p>
    <w:p w14:paraId="4381004C" w14:textId="5ED68759" w:rsidR="00275337" w:rsidRDefault="00275337" w:rsidP="00275337">
      <w:pPr>
        <w:pStyle w:val="Geenafstand"/>
      </w:pPr>
      <w:r>
        <w:t xml:space="preserve">Voor cyclus 1 zijn negen volleybalverenigingen benaderd die deel willen nemen aan de </w:t>
      </w:r>
      <w:r w:rsidR="00174AE8">
        <w:t>volleybalpilot</w:t>
      </w:r>
      <w:r>
        <w:t>. Deze verenigingen zijn gevestigd in:</w:t>
      </w:r>
    </w:p>
    <w:p w14:paraId="46F543F8" w14:textId="77777777" w:rsidR="00275337" w:rsidRDefault="00275337" w:rsidP="00275337">
      <w:pPr>
        <w:pStyle w:val="Geenafstand"/>
      </w:pPr>
      <w:r>
        <w:t xml:space="preserve"> </w:t>
      </w:r>
    </w:p>
    <w:p w14:paraId="4A3D4B33" w14:textId="77777777" w:rsidR="00275337" w:rsidRDefault="00275337" w:rsidP="00275337">
      <w:pPr>
        <w:pStyle w:val="Geenafstand"/>
        <w:numPr>
          <w:ilvl w:val="0"/>
          <w:numId w:val="17"/>
        </w:numPr>
      </w:pPr>
      <w:r>
        <w:t>Heerenveen (2x)</w:t>
      </w:r>
    </w:p>
    <w:p w14:paraId="2C7AAFA8" w14:textId="77777777" w:rsidR="00275337" w:rsidRDefault="00275337" w:rsidP="00275337">
      <w:pPr>
        <w:pStyle w:val="Geenafstand"/>
        <w:numPr>
          <w:ilvl w:val="0"/>
          <w:numId w:val="17"/>
        </w:numPr>
      </w:pPr>
      <w:r>
        <w:t>Joure</w:t>
      </w:r>
    </w:p>
    <w:p w14:paraId="79B1887C" w14:textId="77777777" w:rsidR="00275337" w:rsidRDefault="00275337" w:rsidP="00275337">
      <w:pPr>
        <w:pStyle w:val="Geenafstand"/>
        <w:numPr>
          <w:ilvl w:val="0"/>
          <w:numId w:val="17"/>
        </w:numPr>
      </w:pPr>
      <w:r>
        <w:t>Akkrum</w:t>
      </w:r>
    </w:p>
    <w:p w14:paraId="2ACDEFB0" w14:textId="77777777" w:rsidR="00275337" w:rsidRDefault="00275337" w:rsidP="00275337">
      <w:pPr>
        <w:pStyle w:val="Geenafstand"/>
        <w:numPr>
          <w:ilvl w:val="0"/>
          <w:numId w:val="17"/>
        </w:numPr>
      </w:pPr>
      <w:r>
        <w:t>Leeuwarden</w:t>
      </w:r>
    </w:p>
    <w:p w14:paraId="3971097B" w14:textId="77777777" w:rsidR="00275337" w:rsidRDefault="00275337" w:rsidP="00275337">
      <w:pPr>
        <w:pStyle w:val="Geenafstand"/>
        <w:numPr>
          <w:ilvl w:val="0"/>
          <w:numId w:val="17"/>
        </w:numPr>
      </w:pPr>
      <w:r>
        <w:t xml:space="preserve">Leek </w:t>
      </w:r>
    </w:p>
    <w:p w14:paraId="408585A8" w14:textId="77777777" w:rsidR="00275337" w:rsidRDefault="00275337" w:rsidP="00275337">
      <w:pPr>
        <w:pStyle w:val="Geenafstand"/>
        <w:numPr>
          <w:ilvl w:val="0"/>
          <w:numId w:val="17"/>
        </w:numPr>
      </w:pPr>
      <w:r>
        <w:t>Zwolle (3x)</w:t>
      </w:r>
    </w:p>
    <w:p w14:paraId="5D654CEE" w14:textId="77777777" w:rsidR="00275337" w:rsidRDefault="00275337" w:rsidP="00275337">
      <w:pPr>
        <w:pStyle w:val="Geenafstand"/>
      </w:pPr>
    </w:p>
    <w:p w14:paraId="12452A91" w14:textId="3A9B1DD0" w:rsidR="00275337" w:rsidRDefault="00275337" w:rsidP="00275337">
      <w:pPr>
        <w:pStyle w:val="Geenafstand"/>
      </w:pPr>
      <w:r>
        <w:t xml:space="preserve">Alle teams en trainers zijn betrokken bij het onderzoek. De verenigingen zijn gekozen met hulp van Allard Jongsma. Allard Jongsma is voorzitter van de Friese volleybalbond en heeft als voorzitter en opleider in regio Noord veel contacten. Met Allard Jongsma heb ik hier persoonlijk een gesprek over gevoerd. De gekozen verenigingen stonden open voor nieuwe impulsen, hadden jeugd die op CMV5 niveau speelt en liggen qua afstand in de buurt wat het mogelijk maakte om fysiek langs te komen </w:t>
      </w:r>
      <w:sdt>
        <w:sdtPr>
          <w:id w:val="402344090"/>
          <w:citation/>
        </w:sdtPr>
        <w:sdtEndPr/>
        <w:sdtContent>
          <w:r>
            <w:fldChar w:fldCharType="begin"/>
          </w:r>
          <w:r>
            <w:instrText xml:space="preserve"> CITATION All20 \l 1043 </w:instrText>
          </w:r>
          <w:r>
            <w:fldChar w:fldCharType="separate"/>
          </w:r>
          <w:r w:rsidR="00D7267F">
            <w:rPr>
              <w:noProof/>
            </w:rPr>
            <w:t>(Jongsma, 2020)</w:t>
          </w:r>
          <w:r>
            <w:fldChar w:fldCharType="end"/>
          </w:r>
        </w:sdtContent>
      </w:sdt>
      <w:r>
        <w:t xml:space="preserve">. Vanuit het netwerk van opdrachtgever Roy Wassen zijn de verenigingen in Zwolle benaderd. Daarnaast waren deze verenigingen in een eerder stadium ook al over een pilot geïnformeerd. Hierdoor was het een win-win situatie om ook deze verenigingen aan de pilot toe te voegen. </w:t>
      </w:r>
    </w:p>
    <w:p w14:paraId="027EC9EE" w14:textId="77777777" w:rsidR="00275337" w:rsidRDefault="00275337" w:rsidP="00275337">
      <w:pPr>
        <w:pStyle w:val="Geenafstand"/>
      </w:pPr>
    </w:p>
    <w:p w14:paraId="55156D5A" w14:textId="487B8BB2" w:rsidR="00275337" w:rsidRDefault="00275337" w:rsidP="00275337">
      <w:pPr>
        <w:pStyle w:val="Geenafstand"/>
      </w:pPr>
      <w:r>
        <w:t>De verenigingen gaan werken met een app die bestaat uit 15 trainingen. Deze 15 trainingen bevatten drie doelstellingen die om de drie trainingen terugkomen. De doelstellingen zijn:</w:t>
      </w:r>
    </w:p>
    <w:p w14:paraId="3210F0E3" w14:textId="77777777" w:rsidR="00275337" w:rsidRDefault="00275337" w:rsidP="00275337">
      <w:pPr>
        <w:pStyle w:val="Geenafstand"/>
      </w:pPr>
    </w:p>
    <w:p w14:paraId="4EF6011E" w14:textId="77777777" w:rsidR="00275337" w:rsidRDefault="00275337" w:rsidP="00275337">
      <w:pPr>
        <w:pStyle w:val="Geenafstand"/>
        <w:numPr>
          <w:ilvl w:val="0"/>
          <w:numId w:val="15"/>
        </w:numPr>
      </w:pPr>
      <w:r>
        <w:t>De bal van de grond houden</w:t>
      </w:r>
    </w:p>
    <w:p w14:paraId="4E95AEC5" w14:textId="77777777" w:rsidR="00275337" w:rsidRDefault="00275337" w:rsidP="00275337">
      <w:pPr>
        <w:pStyle w:val="Geenafstand"/>
        <w:numPr>
          <w:ilvl w:val="0"/>
          <w:numId w:val="15"/>
        </w:numPr>
      </w:pPr>
      <w:r>
        <w:t>De bal op de grond krijgen</w:t>
      </w:r>
    </w:p>
    <w:p w14:paraId="49FB4F70" w14:textId="6BBF19CF" w:rsidR="00275337" w:rsidRDefault="00275337" w:rsidP="00275337">
      <w:pPr>
        <w:pStyle w:val="Geenafstand"/>
        <w:numPr>
          <w:ilvl w:val="0"/>
          <w:numId w:val="15"/>
        </w:numPr>
      </w:pPr>
      <w:r>
        <w:t>Het verbeteren van het samenspel</w:t>
      </w:r>
    </w:p>
    <w:p w14:paraId="49234D6F" w14:textId="1FCC402C" w:rsidR="00275337" w:rsidRDefault="00275337" w:rsidP="00275337">
      <w:pPr>
        <w:pStyle w:val="Geenafstand"/>
      </w:pPr>
      <w:r>
        <w:lastRenderedPageBreak/>
        <w:t xml:space="preserve">De trainingsvormen zijn gebaseerd op oefenvormen van de </w:t>
      </w:r>
      <w:proofErr w:type="spellStart"/>
      <w:r>
        <w:t>Nevobo</w:t>
      </w:r>
      <w:proofErr w:type="spellEnd"/>
      <w:r>
        <w:t xml:space="preserve"> en afkomstig van andere professionals binnen de volleybalsport. Deze oefenvormen zijn vervormd naar de lay-out binnen de app. Deze lay-out bestaat uit een plaatje, uitleg, organisatie, variaties, didactische aanwijzingen en een filmpje </w:t>
      </w:r>
      <w:r w:rsidR="00FD5370">
        <w:t>(</w:t>
      </w:r>
      <w:r w:rsidRPr="00104447">
        <w:t xml:space="preserve">Bijlage </w:t>
      </w:r>
      <w:r w:rsidR="00104447">
        <w:t>3&amp;4</w:t>
      </w:r>
      <w:r w:rsidRPr="00FD5370">
        <w:rPr>
          <w:color w:val="FF0000"/>
        </w:rPr>
        <w:t xml:space="preserve">). </w:t>
      </w:r>
      <w:r>
        <w:t xml:space="preserve">Alle trainingen bestaan uit een warming-up, balvaardigheidsoefening, twee techniekvormen, een </w:t>
      </w:r>
      <w:proofErr w:type="spellStart"/>
      <w:r>
        <w:t>challenge</w:t>
      </w:r>
      <w:proofErr w:type="spellEnd"/>
      <w:r>
        <w:t xml:space="preserve"> en een partijvorm. In de app staan elke week twee trainingen klaar, die de trainer na afloop van de training op de app kan afronden. De trainer ziet dan een nieuwe training verschijnen. </w:t>
      </w:r>
    </w:p>
    <w:p w14:paraId="13A75D41" w14:textId="1B8C2F35" w:rsidR="00CC7FC1" w:rsidRDefault="00611450" w:rsidP="00756B3E">
      <w:pPr>
        <w:pStyle w:val="Geenafstand"/>
      </w:pPr>
      <w:r>
        <w:rPr>
          <w:noProof/>
        </w:rPr>
        <w:drawing>
          <wp:anchor distT="0" distB="0" distL="114300" distR="114300" simplePos="0" relativeHeight="251684864" behindDoc="1" locked="0" layoutInCell="1" allowOverlap="1" wp14:anchorId="55243560" wp14:editId="46687872">
            <wp:simplePos x="0" y="0"/>
            <wp:positionH relativeFrom="column">
              <wp:posOffset>-893445</wp:posOffset>
            </wp:positionH>
            <wp:positionV relativeFrom="paragraph">
              <wp:posOffset>201930</wp:posOffset>
            </wp:positionV>
            <wp:extent cx="1022350" cy="552450"/>
            <wp:effectExtent l="0" t="0" r="6350" b="0"/>
            <wp:wrapNone/>
            <wp:docPr id="463" name="Afbeelding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2350" cy="552450"/>
                    </a:xfrm>
                    <a:prstGeom prst="rect">
                      <a:avLst/>
                    </a:prstGeom>
                    <a:noFill/>
                    <a:ln>
                      <a:noFill/>
                    </a:ln>
                  </pic:spPr>
                </pic:pic>
              </a:graphicData>
            </a:graphic>
          </wp:anchor>
        </w:drawing>
      </w:r>
    </w:p>
    <w:p w14:paraId="2A70ACA3" w14:textId="51287F19" w:rsidR="00CC7FC1" w:rsidRPr="00CC7FC1" w:rsidRDefault="00CC7FC1" w:rsidP="00CC7FC1">
      <w:pPr>
        <w:pStyle w:val="Kop2"/>
        <w:jc w:val="center"/>
        <w:rPr>
          <w:color w:val="auto"/>
        </w:rPr>
      </w:pPr>
      <w:bookmarkStart w:id="14" w:name="_Toc71034616"/>
      <w:r>
        <w:rPr>
          <w:color w:val="auto"/>
        </w:rPr>
        <w:t>3.1 Praktijkonderzoek</w:t>
      </w:r>
      <w:r w:rsidR="00DC08C6">
        <w:rPr>
          <w:color w:val="auto"/>
        </w:rPr>
        <w:t xml:space="preserve"> 1</w:t>
      </w:r>
      <w:bookmarkEnd w:id="14"/>
    </w:p>
    <w:p w14:paraId="1987310F" w14:textId="58947AD5" w:rsidR="005D3DCF" w:rsidRDefault="005D3DCF" w:rsidP="00756B3E">
      <w:pPr>
        <w:pStyle w:val="Geenafstand"/>
      </w:pPr>
    </w:p>
    <w:p w14:paraId="17111F8B" w14:textId="5874E1B0" w:rsidR="00275337" w:rsidRPr="00275337" w:rsidRDefault="00275337" w:rsidP="00275337">
      <w:pPr>
        <w:pStyle w:val="Geenafstand"/>
        <w:jc w:val="center"/>
        <w:rPr>
          <w:b/>
          <w:bCs/>
        </w:rPr>
      </w:pPr>
      <w:r>
        <w:rPr>
          <w:b/>
          <w:bCs/>
        </w:rPr>
        <w:t>Cyclus 1</w:t>
      </w:r>
    </w:p>
    <w:p w14:paraId="54E35FEB" w14:textId="77777777" w:rsidR="00275337" w:rsidRDefault="00275337" w:rsidP="00756B3E">
      <w:pPr>
        <w:pStyle w:val="Geenafstand"/>
      </w:pPr>
    </w:p>
    <w:p w14:paraId="0683016E" w14:textId="7EF70C6A" w:rsidR="005D3DCF" w:rsidRDefault="005D3DCF" w:rsidP="0055455F">
      <w:pPr>
        <w:pStyle w:val="Kop3"/>
        <w:numPr>
          <w:ilvl w:val="2"/>
          <w:numId w:val="3"/>
        </w:numPr>
        <w:jc w:val="center"/>
        <w:rPr>
          <w:color w:val="auto"/>
        </w:rPr>
      </w:pPr>
      <w:bookmarkStart w:id="15" w:name="_Toc71034617"/>
      <w:r w:rsidRPr="00CC7FC1">
        <w:rPr>
          <w:color w:val="auto"/>
        </w:rPr>
        <w:t>Deelvraag 2: Wat zijn de belangrijkste functionaliteiten van een app die (volleybal)trainers ondersteun</w:t>
      </w:r>
      <w:r w:rsidR="006D537D">
        <w:rPr>
          <w:color w:val="auto"/>
        </w:rPr>
        <w:t>en</w:t>
      </w:r>
      <w:r w:rsidRPr="00CC7FC1">
        <w:rPr>
          <w:color w:val="auto"/>
        </w:rPr>
        <w:t xml:space="preserve"> in het </w:t>
      </w:r>
      <w:r w:rsidR="006D537D">
        <w:rPr>
          <w:color w:val="auto"/>
        </w:rPr>
        <w:t>geven</w:t>
      </w:r>
      <w:r w:rsidRPr="00CC7FC1">
        <w:rPr>
          <w:color w:val="auto"/>
        </w:rPr>
        <w:t xml:space="preserve"> van hun trainingen?</w:t>
      </w:r>
      <w:bookmarkEnd w:id="15"/>
    </w:p>
    <w:p w14:paraId="24FC7B5B" w14:textId="0E7F82A5" w:rsidR="00CC7FC1" w:rsidRPr="003617C5" w:rsidRDefault="00CC7FC1" w:rsidP="00CC7FC1">
      <w:pPr>
        <w:pStyle w:val="Geenafstand"/>
      </w:pPr>
    </w:p>
    <w:p w14:paraId="73ACA7A3" w14:textId="2C467D49" w:rsidR="00464F42" w:rsidRDefault="00BE746F" w:rsidP="00275337">
      <w:pPr>
        <w:pStyle w:val="Geenafstand"/>
      </w:pPr>
      <w:r>
        <w:t>Voor het beantwoorden van deelvraag 2</w:t>
      </w:r>
      <w:r w:rsidR="00567979">
        <w:t>,</w:t>
      </w:r>
      <w:r>
        <w:t xml:space="preserve"> </w:t>
      </w:r>
      <w:r w:rsidR="00567979">
        <w:t>zal</w:t>
      </w:r>
      <w:r>
        <w:t xml:space="preserve"> zowel kwalitatief als kwantitatief onderzoek</w:t>
      </w:r>
      <w:r w:rsidR="00567979">
        <w:t xml:space="preserve"> gedaan worden</w:t>
      </w:r>
      <w:r>
        <w:t>.</w:t>
      </w:r>
      <w:r w:rsidR="00C35FB8">
        <w:t xml:space="preserve"> </w:t>
      </w:r>
      <w:r w:rsidR="00567979">
        <w:t>Reden voor deze keuze heeft betrekking tot het theoretisch kader</w:t>
      </w:r>
      <w:r w:rsidR="00FE6AE1">
        <w:t>, r</w:t>
      </w:r>
      <w:r w:rsidR="00567979">
        <w:t xml:space="preserve">ondom de app ontwikkeling en het verhogen van de gebruikersacceptatie. </w:t>
      </w:r>
      <w:r w:rsidR="00C82175">
        <w:t>Dit heeft te maken dat vanuit het theoretisch kader</w:t>
      </w:r>
      <w:r w:rsidR="008417BC">
        <w:t>,</w:t>
      </w:r>
      <w:r w:rsidR="00C82175">
        <w:t xml:space="preserve"> theorieën naar voren zijn gekomen. Deze theorieën dienen aan de hand van praktijkonderzoek gekoppeld worden aan de volleybalapp. Verder dient aan de hand van het praktijkonderzoek achterhaal</w:t>
      </w:r>
      <w:r w:rsidR="00174AE8">
        <w:t>d</w:t>
      </w:r>
      <w:r w:rsidR="00C82175">
        <w:t xml:space="preserve"> te worden welke functionaliteiten prioriteit hebben volgens trainers. Door hierachter te komen, kan de app dichter</w:t>
      </w:r>
      <w:r w:rsidR="005F0C45">
        <w:t xml:space="preserve"> </w:t>
      </w:r>
      <w:r w:rsidR="00C82175">
        <w:t xml:space="preserve">bij de wensen en behoeften worden aangepast. </w:t>
      </w:r>
    </w:p>
    <w:p w14:paraId="65A53EFC" w14:textId="58728EB1" w:rsidR="009275C1" w:rsidRDefault="009275C1" w:rsidP="00464F42">
      <w:pPr>
        <w:pStyle w:val="Geenafstand"/>
      </w:pPr>
    </w:p>
    <w:p w14:paraId="68A3BC59" w14:textId="346E8FF1" w:rsidR="00380769" w:rsidRDefault="00380769" w:rsidP="00464F42">
      <w:pPr>
        <w:pStyle w:val="Geenafstand"/>
        <w:rPr>
          <w:b/>
          <w:bCs/>
        </w:rPr>
      </w:pPr>
      <w:r>
        <w:rPr>
          <w:b/>
          <w:bCs/>
        </w:rPr>
        <w:t>Tussentijdse feedbackformulieren</w:t>
      </w:r>
    </w:p>
    <w:p w14:paraId="0BA655FC" w14:textId="77777777" w:rsidR="00380769" w:rsidRPr="00380769" w:rsidRDefault="00380769" w:rsidP="00464F42">
      <w:pPr>
        <w:pStyle w:val="Geenafstand"/>
        <w:rPr>
          <w:b/>
          <w:bCs/>
        </w:rPr>
      </w:pPr>
    </w:p>
    <w:p w14:paraId="120DBF16" w14:textId="4ED28843" w:rsidR="009275C1" w:rsidRPr="00380769" w:rsidRDefault="00FE5F5A" w:rsidP="00464F42">
      <w:pPr>
        <w:pStyle w:val="Geenafstand"/>
        <w:rPr>
          <w:i/>
          <w:iCs/>
          <w:u w:val="single"/>
        </w:rPr>
      </w:pPr>
      <w:r>
        <w:rPr>
          <w:i/>
          <w:iCs/>
          <w:u w:val="single"/>
        </w:rPr>
        <w:t>O</w:t>
      </w:r>
      <w:r w:rsidR="009275C1" w:rsidRPr="00380769">
        <w:rPr>
          <w:i/>
          <w:iCs/>
          <w:u w:val="single"/>
        </w:rPr>
        <w:t>nderzoek</w:t>
      </w:r>
    </w:p>
    <w:p w14:paraId="588902CA" w14:textId="3A2537F3" w:rsidR="00380769" w:rsidRDefault="00380769" w:rsidP="00756B3E">
      <w:pPr>
        <w:pStyle w:val="Geenafstand"/>
      </w:pPr>
      <w:r>
        <w:t xml:space="preserve">Het onderzoek is kwalitatief van aard omdat mensen specifiek ervaringen, interpretaties en opvattingen delen. Hierdoor kan specifiek ingespeeld worden op wensen en behoeften. De feedback geeft informatie die op </w:t>
      </w:r>
      <w:r w:rsidR="0007070F">
        <w:t xml:space="preserve"> verschillende</w:t>
      </w:r>
      <w:r>
        <w:t xml:space="preserve"> manier</w:t>
      </w:r>
      <w:r w:rsidR="0007070F">
        <w:t>en</w:t>
      </w:r>
      <w:r>
        <w:t xml:space="preserve"> geïnterpreteerd kan worden.</w:t>
      </w:r>
      <w:r w:rsidR="00FB4DAB">
        <w:t xml:space="preserve"> Bij het feedbackformulier wordt gewerkt met open vragen die tot veel verschillende antwoorden kunnen leiden. De onderzoeksgroep is klein van aard waardoor de feedback van alle negen verenigingen overzichtelijk is en kan worden besproken met de trainers</w:t>
      </w:r>
      <w:r w:rsidR="00664BD3">
        <w:t xml:space="preserve"> </w:t>
      </w:r>
      <w:sdt>
        <w:sdtPr>
          <w:id w:val="-1924253402"/>
          <w:citation/>
        </w:sdtPr>
        <w:sdtEndPr/>
        <w:sdtContent>
          <w:r w:rsidR="00664BD3">
            <w:fldChar w:fldCharType="begin"/>
          </w:r>
          <w:r w:rsidR="00664BD3">
            <w:instrText xml:space="preserve"> CITATION Ben21 \l 1043 </w:instrText>
          </w:r>
          <w:r w:rsidR="00664BD3">
            <w:fldChar w:fldCharType="separate"/>
          </w:r>
          <w:r w:rsidR="00D7267F">
            <w:rPr>
              <w:noProof/>
            </w:rPr>
            <w:t>(Swaen, 2021)</w:t>
          </w:r>
          <w:r w:rsidR="00664BD3">
            <w:fldChar w:fldCharType="end"/>
          </w:r>
        </w:sdtContent>
      </w:sdt>
      <w:r w:rsidR="00FB4DAB">
        <w:t xml:space="preserve">. </w:t>
      </w:r>
    </w:p>
    <w:p w14:paraId="54147607" w14:textId="3000D53E" w:rsidR="00566D11" w:rsidRDefault="00566D11" w:rsidP="00756B3E">
      <w:pPr>
        <w:pStyle w:val="Geenafstand"/>
      </w:pPr>
    </w:p>
    <w:p w14:paraId="2B01782D" w14:textId="6B636266" w:rsidR="00566D11" w:rsidRDefault="00566D11" w:rsidP="00756B3E">
      <w:pPr>
        <w:pStyle w:val="Geenafstand"/>
        <w:rPr>
          <w:i/>
          <w:iCs/>
          <w:u w:val="single"/>
        </w:rPr>
      </w:pPr>
      <w:r>
        <w:rPr>
          <w:i/>
          <w:iCs/>
          <w:u w:val="single"/>
        </w:rPr>
        <w:t>Methode</w:t>
      </w:r>
    </w:p>
    <w:p w14:paraId="72E27DA4" w14:textId="50E787A5" w:rsidR="00B35273" w:rsidRDefault="00B35273" w:rsidP="00756B3E">
      <w:pPr>
        <w:pStyle w:val="Geenafstand"/>
      </w:pPr>
      <w:r>
        <w:t xml:space="preserve">Zoals in het onderzoek wordt aangegeven draait het onderzoek om </w:t>
      </w:r>
      <w:r w:rsidR="00622E17">
        <w:t>ervaringen, interpretaties en opvattingen. Deze antwoorden dienen aan de hand van open vragen aan het licht te komen. De vragen zullen betrekking hebben tot de functionaliteiten en het gebruikersgemak van de trainers. Het is de bedoeling dat door middel van de open vragen er zo’n breed mogelijk scala aan antwoorden wordt gecreëerd. Hoe breder het scala aan antwoorden is, des te beter kan worden gekomen tot opsommingen van pijnpunten</w:t>
      </w:r>
      <w:r w:rsidR="00BB2AFF">
        <w:t xml:space="preserve"> </w:t>
      </w:r>
      <w:sdt>
        <w:sdtPr>
          <w:id w:val="-1679260899"/>
          <w:citation/>
        </w:sdtPr>
        <w:sdtEndPr/>
        <w:sdtContent>
          <w:r w:rsidR="00BB2AFF">
            <w:fldChar w:fldCharType="begin"/>
          </w:r>
          <w:r w:rsidR="00BB2AFF">
            <w:instrText xml:space="preserve"> CITATION Mar191 \l 1043 </w:instrText>
          </w:r>
          <w:r w:rsidR="00BB2AFF">
            <w:fldChar w:fldCharType="separate"/>
          </w:r>
          <w:r w:rsidR="00D7267F">
            <w:rPr>
              <w:noProof/>
            </w:rPr>
            <w:t>(Eelderink, 2019)</w:t>
          </w:r>
          <w:r w:rsidR="00BB2AFF">
            <w:fldChar w:fldCharType="end"/>
          </w:r>
        </w:sdtContent>
      </w:sdt>
      <w:r w:rsidR="00622E17">
        <w:t>.</w:t>
      </w:r>
    </w:p>
    <w:p w14:paraId="1D6A5FCE" w14:textId="7E792C31" w:rsidR="00FC6AD5" w:rsidRDefault="00FC6AD5" w:rsidP="00756B3E">
      <w:pPr>
        <w:pStyle w:val="Geenafstand"/>
      </w:pPr>
    </w:p>
    <w:p w14:paraId="0D5FFF5E" w14:textId="2959588F" w:rsidR="005B2D7A" w:rsidRDefault="005B2D7A" w:rsidP="005B2D7A">
      <w:pPr>
        <w:pStyle w:val="Geenafstand"/>
        <w:rPr>
          <w:i/>
          <w:iCs/>
          <w:u w:val="single"/>
        </w:rPr>
      </w:pPr>
      <w:r>
        <w:rPr>
          <w:i/>
          <w:iCs/>
          <w:u w:val="single"/>
        </w:rPr>
        <w:t>Instrument</w:t>
      </w:r>
    </w:p>
    <w:p w14:paraId="36FB8061" w14:textId="63014666" w:rsidR="00D910B2" w:rsidRDefault="005B2D7A" w:rsidP="00756B3E">
      <w:pPr>
        <w:pStyle w:val="Geenafstand"/>
      </w:pPr>
      <w:r>
        <w:t xml:space="preserve">Voor het kwalitatieve onderzoek wordt gebruikt gemaakt van feedbackformulieren. De feedbackformulieren worden om de drie trainingen aangeleverd op mijn email-adres </w:t>
      </w:r>
      <w:hyperlink r:id="rId15" w:history="1">
        <w:r w:rsidRPr="0022489D">
          <w:rPr>
            <w:rStyle w:val="Hyperlink"/>
          </w:rPr>
          <w:t>theo@scope-volleybal.nl</w:t>
        </w:r>
      </w:hyperlink>
      <w:r>
        <w:t xml:space="preserve">. Het is de bedoeling dat minimaal twee trainers zijn of haar mening geven of dat de contactpersoon de feedback bundelt in één document. </w:t>
      </w:r>
      <w:r w:rsidR="00810DEB">
        <w:t>Cyclus 1 heeft</w:t>
      </w:r>
      <w:r>
        <w:t xml:space="preserve"> 15 trainingen </w:t>
      </w:r>
      <w:r w:rsidR="00810DEB">
        <w:t>dit betekent</w:t>
      </w:r>
      <w:r>
        <w:t xml:space="preserve"> dat er vijf tussentijdse feedbackmomenten zijn. De vragen van het feedbackformulier moeten per trainingen beoordeeld worden, om zo ook weergave te krijgen in de kwaliteit van specifieke trainingen. Denk hierbij aan, is het niveau passend, de tijdsduur geschikt en zijn de gebruikte voorwerpen voor een trainer beschikbaar. Daarnaast worden vragen gesteld over het gebruikersgemak en waar het aanbod mogelijk te wensen over laat</w:t>
      </w:r>
      <w:r>
        <w:rPr>
          <w:color w:val="FF0000"/>
        </w:rPr>
        <w:t xml:space="preserve"> </w:t>
      </w:r>
      <w:r>
        <w:t>(Bijlage 5).</w:t>
      </w:r>
    </w:p>
    <w:p w14:paraId="5AE927C0" w14:textId="3A5EBAB3" w:rsidR="00D910B2" w:rsidRDefault="00D910B2" w:rsidP="00756B3E">
      <w:pPr>
        <w:pStyle w:val="Geenafstand"/>
        <w:rPr>
          <w:i/>
          <w:iCs/>
          <w:u w:val="single"/>
        </w:rPr>
      </w:pPr>
      <w:r>
        <w:rPr>
          <w:i/>
          <w:iCs/>
          <w:u w:val="single"/>
        </w:rPr>
        <w:lastRenderedPageBreak/>
        <w:t>Respondenten</w:t>
      </w:r>
    </w:p>
    <w:p w14:paraId="00A2E7C0" w14:textId="0A706B2B" w:rsidR="00F21683" w:rsidRDefault="00D910B2" w:rsidP="00756B3E">
      <w:pPr>
        <w:pStyle w:val="Geenafstand"/>
      </w:pPr>
      <w:r>
        <w:t>De respondenten zijn alle trainers van de pilot verenigingen.</w:t>
      </w:r>
      <w:r w:rsidR="00737075">
        <w:t xml:space="preserve"> De mening van 20 tot 30 trainers zal worden gebruikt voor de feedbackformulieren. Tussen de onderlinge trainers is diversiteit in verschillende opzichten. Er </w:t>
      </w:r>
      <w:r w:rsidR="005712FE">
        <w:t>zijn verschillen</w:t>
      </w:r>
      <w:r w:rsidR="00737075">
        <w:t xml:space="preserve"> in leeftijd, zo zij</w:t>
      </w:r>
      <w:r w:rsidR="005712FE">
        <w:t xml:space="preserve">n er trainers en trainsters die zelf </w:t>
      </w:r>
      <w:r w:rsidR="005F0C45">
        <w:t>nog deelnemen in het jeugdvolleybal</w:t>
      </w:r>
      <w:r w:rsidR="003B1AC5">
        <w:t xml:space="preserve">, </w:t>
      </w:r>
      <w:r w:rsidR="005F0C45">
        <w:t>ouders</w:t>
      </w:r>
      <w:r w:rsidR="005712FE">
        <w:t xml:space="preserve"> </w:t>
      </w:r>
      <w:r w:rsidR="005F0C45">
        <w:t>van de spelers</w:t>
      </w:r>
      <w:r w:rsidR="005712FE">
        <w:t xml:space="preserve"> </w:t>
      </w:r>
      <w:r w:rsidR="003B1AC5">
        <w:t>en</w:t>
      </w:r>
      <w:r w:rsidR="005712FE">
        <w:t xml:space="preserve"> </w:t>
      </w:r>
      <w:r w:rsidR="003B1AC5">
        <w:t>gepensioneerden</w:t>
      </w:r>
      <w:r w:rsidR="005712FE">
        <w:t>. Diversiteit zit er in ervaring die de trainers hebben, er zijn trainers die dit jaar begonnen zijn</w:t>
      </w:r>
      <w:r w:rsidR="00A57E22">
        <w:t>,</w:t>
      </w:r>
      <w:r w:rsidR="005712FE">
        <w:t xml:space="preserve"> trainers met jaren ervaring en trainers met tientallen jaren ervaring. </w:t>
      </w:r>
    </w:p>
    <w:p w14:paraId="43BB6DAF" w14:textId="3FC59FB1" w:rsidR="00611450" w:rsidRDefault="00611450" w:rsidP="00756B3E">
      <w:pPr>
        <w:pStyle w:val="Geenafstand"/>
      </w:pPr>
    </w:p>
    <w:p w14:paraId="2230D158" w14:textId="55AF0105" w:rsidR="00D910B2" w:rsidRDefault="00D910B2" w:rsidP="00756B3E">
      <w:pPr>
        <w:pStyle w:val="Geenafstand"/>
        <w:rPr>
          <w:i/>
          <w:iCs/>
          <w:u w:val="single"/>
        </w:rPr>
      </w:pPr>
      <w:r>
        <w:rPr>
          <w:i/>
          <w:iCs/>
          <w:u w:val="single"/>
        </w:rPr>
        <w:t>Data-analyse</w:t>
      </w:r>
    </w:p>
    <w:p w14:paraId="22A730B0" w14:textId="5FDCB26C" w:rsidR="00C65DC1" w:rsidRDefault="00284FE7" w:rsidP="00756B3E">
      <w:pPr>
        <w:pStyle w:val="Geenafstand"/>
      </w:pPr>
      <w:r>
        <w:t xml:space="preserve">Met de resultaten van de tussentijdse feedbackmomenten van alle verenigingen wordt ingespeeld op de eerste pijnpunten en een mogelijke aanpassing van het feedbackformulier. </w:t>
      </w:r>
      <w:r w:rsidR="00C65DC1">
        <w:t>Alle feedback zal doorgenomen worden en de grootste pijnpunten en krachten zullen weergegeven worden. Voor een aanpassing dient er een meerderheid aan verenigingen</w:t>
      </w:r>
      <w:r w:rsidR="003B1AC5">
        <w:t xml:space="preserve"> te zijn</w:t>
      </w:r>
      <w:r w:rsidR="00C65DC1">
        <w:t xml:space="preserve"> die met een pijnpunt in de knel komen. </w:t>
      </w:r>
      <w:r w:rsidR="004F6BEF">
        <w:t>Hierbij ligt de focus op de functionaliteiten die trainers bij trainingen ondersteund. Feedback die interessant is maar door enkel één of mogelijk twee verenigingen en</w:t>
      </w:r>
      <w:r w:rsidR="001A56DC">
        <w:t xml:space="preserve"> of</w:t>
      </w:r>
      <w:r w:rsidR="004F6BEF">
        <w:t xml:space="preserve"> trainers benoemd wordt, zal meegenomen worden naar de eindevaluatie. Door middel van tussentijdse feedback wordt ook gewerkt aan de methode lerend evalueren. Lerend evalueren is terug te vinden bij de eindevaluatie.</w:t>
      </w:r>
    </w:p>
    <w:p w14:paraId="4C7FA9E9" w14:textId="363ADB19" w:rsidR="0038431C" w:rsidRDefault="0038431C" w:rsidP="00756B3E">
      <w:pPr>
        <w:pStyle w:val="Geenafstand"/>
      </w:pPr>
    </w:p>
    <w:p w14:paraId="6BF83B5C" w14:textId="77777777" w:rsidR="00F21683" w:rsidRDefault="00EB65AF" w:rsidP="00756B3E">
      <w:pPr>
        <w:pStyle w:val="Geenafstand"/>
        <w:rPr>
          <w:i/>
          <w:iCs/>
          <w:u w:val="single"/>
        </w:rPr>
      </w:pPr>
      <w:r>
        <w:rPr>
          <w:i/>
          <w:iCs/>
          <w:u w:val="single"/>
        </w:rPr>
        <w:t>Onderbouwing feedbackformulier</w:t>
      </w:r>
    </w:p>
    <w:p w14:paraId="654C0D73" w14:textId="3E3A10F4" w:rsidR="00827D0D" w:rsidRPr="00F21683" w:rsidRDefault="0038431C" w:rsidP="00756B3E">
      <w:pPr>
        <w:pStyle w:val="Geenafstand"/>
        <w:rPr>
          <w:i/>
          <w:iCs/>
          <w:u w:val="single"/>
        </w:rPr>
      </w:pPr>
      <w:r>
        <w:t>Het</w:t>
      </w:r>
      <w:r w:rsidR="00B443C3">
        <w:t xml:space="preserve"> specifieke</w:t>
      </w:r>
      <w:r>
        <w:t xml:space="preserve"> concept van het feedbackformulier</w:t>
      </w:r>
      <w:r w:rsidR="00B443C3">
        <w:t xml:space="preserve"> </w:t>
      </w:r>
      <w:r>
        <w:t>is</w:t>
      </w:r>
      <w:r w:rsidR="00B443C3">
        <w:t xml:space="preserve"> gekoppeld aan de theorieën van het theoretische kader. Het feedbackformulier speelt namelijk in, op zowel het concept van de volleybalapp als de emotionele kijk naar de app. Het conceptuele komt uit de vragen</w:t>
      </w:r>
      <w:r w:rsidR="00FB319D">
        <w:t xml:space="preserve"> naar voren</w:t>
      </w:r>
      <w:r w:rsidR="00B443C3">
        <w:t xml:space="preserve"> wat men van de app vindt. </w:t>
      </w:r>
      <w:r w:rsidR="00FB319D">
        <w:t xml:space="preserve">Het emotionele </w:t>
      </w:r>
      <w:r>
        <w:t>vlak</w:t>
      </w:r>
      <w:r w:rsidR="00FB319D">
        <w:t xml:space="preserve"> </w:t>
      </w:r>
      <w:r>
        <w:t>wordt aangesproken door het</w:t>
      </w:r>
      <w:r w:rsidR="00FB319D">
        <w:t xml:space="preserve"> vragen naar de feedback. Trainers en gewone mensen hechten er waarde aan als ze inspraak mogen hebben bij de ontwikkeling van een dienst of product</w:t>
      </w:r>
      <w:r w:rsidR="00BF0BA9">
        <w:t>, denk hierbij aan compatibiliteit</w:t>
      </w:r>
      <w:r w:rsidR="00FB319D">
        <w:t xml:space="preserve">. Zoals pijler twee van de </w:t>
      </w:r>
      <w:proofErr w:type="spellStart"/>
      <w:r w:rsidR="00FB319D">
        <w:t>attribution</w:t>
      </w:r>
      <w:proofErr w:type="spellEnd"/>
      <w:r w:rsidR="00FB319D">
        <w:t xml:space="preserve"> theorie weergeeft, kan een keuze controleerbaar of oncontroleerbaar zijn. Controleerbaar betekent dat je 100% controle hebt over wat je doet. Door middel van de inspraak komt er toch een ander element in dit verhaal. Door de ondersteuning </w:t>
      </w:r>
      <w:r w:rsidR="0060355A">
        <w:t>ontstaat er een soort van wederkerigheid, de volleybalapp bied</w:t>
      </w:r>
      <w:r w:rsidR="003B1AC5">
        <w:t>t</w:t>
      </w:r>
      <w:r w:rsidR="0060355A">
        <w:t xml:space="preserve"> een gratis mogelijkheid om een jaar lang te worden voorzien van ondersteuning. Dit sluit ook aan bij één van de pijlers van de innovatieverspreidingstheorie om te mogen en kunnen experimenteren. Daarnaast wordt door middel van de gegeven feedback voorzien in de wensen en behoeften van de trainers</w:t>
      </w:r>
      <w:r w:rsidR="00BF0BA9">
        <w:t xml:space="preserve"> </w:t>
      </w:r>
      <w:sdt>
        <w:sdtPr>
          <w:id w:val="-98963468"/>
          <w:citation/>
        </w:sdtPr>
        <w:sdtEndPr/>
        <w:sdtContent>
          <w:r w:rsidR="00F05793">
            <w:fldChar w:fldCharType="begin"/>
          </w:r>
          <w:r w:rsidR="00F05793">
            <w:instrText xml:space="preserve"> CITATION Ton20 \l 1043 </w:instrText>
          </w:r>
          <w:r w:rsidR="00F05793">
            <w:fldChar w:fldCharType="separate"/>
          </w:r>
          <w:r w:rsidR="00D7267F">
            <w:rPr>
              <w:noProof/>
            </w:rPr>
            <w:t>(Loorbach, 2020)</w:t>
          </w:r>
          <w:r w:rsidR="00F05793">
            <w:fldChar w:fldCharType="end"/>
          </w:r>
        </w:sdtContent>
      </w:sdt>
      <w:sdt>
        <w:sdtPr>
          <w:id w:val="272140360"/>
          <w:citation/>
        </w:sdtPr>
        <w:sdtEndPr/>
        <w:sdtContent>
          <w:r w:rsidR="00F05793">
            <w:fldChar w:fldCharType="begin"/>
          </w:r>
          <w:r w:rsidR="00FC7015">
            <w:instrText xml:space="preserve">CITATION Rob04 \l 1043 </w:instrText>
          </w:r>
          <w:r w:rsidR="00F05793">
            <w:fldChar w:fldCharType="separate"/>
          </w:r>
          <w:r w:rsidR="00D7267F">
            <w:rPr>
              <w:noProof/>
            </w:rPr>
            <w:t xml:space="preserve"> (Cialdini, 2004)</w:t>
          </w:r>
          <w:r w:rsidR="00F05793">
            <w:fldChar w:fldCharType="end"/>
          </w:r>
        </w:sdtContent>
      </w:sdt>
      <w:r>
        <w:t>.</w:t>
      </w:r>
    </w:p>
    <w:p w14:paraId="08B0BBDF" w14:textId="77777777" w:rsidR="00EB65AF" w:rsidRDefault="00EB65AF" w:rsidP="00756B3E">
      <w:pPr>
        <w:pStyle w:val="Geenafstand"/>
      </w:pPr>
    </w:p>
    <w:p w14:paraId="78C12FD9" w14:textId="5801A855" w:rsidR="009275C1" w:rsidRDefault="00EB65AF" w:rsidP="00756B3E">
      <w:pPr>
        <w:pStyle w:val="Geenafstand"/>
        <w:rPr>
          <w:b/>
          <w:bCs/>
        </w:rPr>
      </w:pPr>
      <w:r>
        <w:rPr>
          <w:b/>
          <w:bCs/>
        </w:rPr>
        <w:t>Balcontactenonderzoek</w:t>
      </w:r>
    </w:p>
    <w:p w14:paraId="52A3B977" w14:textId="6E0EFC58" w:rsidR="00EB65AF" w:rsidRDefault="00EB65AF" w:rsidP="00756B3E">
      <w:pPr>
        <w:pStyle w:val="Geenafstand"/>
        <w:rPr>
          <w:b/>
          <w:bCs/>
        </w:rPr>
      </w:pPr>
    </w:p>
    <w:p w14:paraId="4FF3AE4F" w14:textId="61F327E9" w:rsidR="00EB65AF" w:rsidRDefault="00EB65AF" w:rsidP="00756B3E">
      <w:pPr>
        <w:pStyle w:val="Geenafstand"/>
        <w:rPr>
          <w:i/>
          <w:iCs/>
          <w:u w:val="single"/>
        </w:rPr>
      </w:pPr>
      <w:r>
        <w:rPr>
          <w:i/>
          <w:iCs/>
          <w:u w:val="single"/>
        </w:rPr>
        <w:t>Onderzoek</w:t>
      </w:r>
    </w:p>
    <w:p w14:paraId="1B0B0023" w14:textId="7ACCAF42" w:rsidR="00FC6AD5" w:rsidRDefault="00EB65AF" w:rsidP="00756B3E">
      <w:pPr>
        <w:pStyle w:val="Geenafstand"/>
      </w:pPr>
      <w:r>
        <w:t>Het balcontactenonderzoek is een kwantitatief onderzoek. Dit heeft</w:t>
      </w:r>
      <w:r w:rsidR="003B1AC5">
        <w:t xml:space="preserve"> ermee</w:t>
      </w:r>
      <w:r>
        <w:t xml:space="preserve"> te maken dat de uitkomsten van het onderzoek in cijfers worden uitgedrukt. </w:t>
      </w:r>
      <w:r w:rsidR="009C1DBB">
        <w:t>De cijfers kunnen statistisch worden uitgedrukt bij de volleybalapp zou dit bijvoorbeeld zijn hoeveel procent er verschil zit tussen de balaanrakingen. Daarnaast heeft het balcontactenonderzoek een kwantitatief karakter omdat het draait om de massa. Des te meer cijfers en percentages voor handen zijn des te groter is de kans dat de doelgroep overtuigd raakt. Er wordt niet gewerkt met interpretaties maar met observaties die feitelijk registreren wat he</w:t>
      </w:r>
      <w:r w:rsidR="003B1AC5">
        <w:t>t</w:t>
      </w:r>
      <w:r w:rsidR="009C1DBB">
        <w:t xml:space="preserve"> resultaat is</w:t>
      </w:r>
      <w:r w:rsidR="006E6531">
        <w:t xml:space="preserve"> </w:t>
      </w:r>
      <w:sdt>
        <w:sdtPr>
          <w:id w:val="-1985919715"/>
          <w:citation/>
        </w:sdtPr>
        <w:sdtEndPr/>
        <w:sdtContent>
          <w:r w:rsidR="006E6531">
            <w:fldChar w:fldCharType="begin"/>
          </w:r>
          <w:r w:rsidR="006E6531">
            <w:instrText xml:space="preserve"> CITATION Ben21 \l 1043 </w:instrText>
          </w:r>
          <w:r w:rsidR="006E6531">
            <w:fldChar w:fldCharType="separate"/>
          </w:r>
          <w:r w:rsidR="00D7267F">
            <w:rPr>
              <w:noProof/>
            </w:rPr>
            <w:t>(Swaen, 2021)</w:t>
          </w:r>
          <w:r w:rsidR="006E6531">
            <w:fldChar w:fldCharType="end"/>
          </w:r>
        </w:sdtContent>
      </w:sdt>
      <w:r w:rsidR="009C1DBB">
        <w:t>.</w:t>
      </w:r>
    </w:p>
    <w:p w14:paraId="78C889B2" w14:textId="77777777" w:rsidR="00FC6AD5" w:rsidRDefault="00FC6AD5" w:rsidP="00756B3E">
      <w:pPr>
        <w:pStyle w:val="Geenafstand"/>
      </w:pPr>
    </w:p>
    <w:p w14:paraId="2D401BBC" w14:textId="77777777" w:rsidR="005B2D7A" w:rsidRDefault="005B2D7A" w:rsidP="005B2D7A">
      <w:pPr>
        <w:pStyle w:val="Geenafstand"/>
        <w:rPr>
          <w:i/>
          <w:iCs/>
          <w:u w:val="single"/>
        </w:rPr>
      </w:pPr>
      <w:r>
        <w:rPr>
          <w:i/>
          <w:iCs/>
          <w:u w:val="single"/>
        </w:rPr>
        <w:t>Methode</w:t>
      </w:r>
    </w:p>
    <w:p w14:paraId="1BEADE03" w14:textId="032676E6" w:rsidR="005B2D7A" w:rsidRPr="005B2D7A" w:rsidRDefault="005B2D7A" w:rsidP="00756B3E">
      <w:pPr>
        <w:pStyle w:val="Geenafstand"/>
      </w:pPr>
      <w:r>
        <w:t xml:space="preserve">Het balcontactenonderzoek zal bestaan uit zes spelers </w:t>
      </w:r>
      <w:r w:rsidR="00BF0BA9">
        <w:t>per</w:t>
      </w:r>
      <w:r>
        <w:t xml:space="preserve"> pilotvereniging</w:t>
      </w:r>
      <w:r w:rsidR="00BF0BA9">
        <w:t>,</w:t>
      </w:r>
      <w:r>
        <w:t xml:space="preserve"> die een training met en zonder de app uitvoeren. De </w:t>
      </w:r>
      <w:r w:rsidR="00BF0BA9">
        <w:t>doelstelling van de training</w:t>
      </w:r>
      <w:r>
        <w:t xml:space="preserve"> dient gelijk te zijn, echter is er een diversiteit in de oefenvormen. Dit betekent dat een trainer of trainster</w:t>
      </w:r>
      <w:r w:rsidR="00D607E3">
        <w:t>,</w:t>
      </w:r>
      <w:r>
        <w:t xml:space="preserve"> een training geeft met oefen</w:t>
      </w:r>
      <w:r w:rsidR="00D607E3">
        <w:t>vormen</w:t>
      </w:r>
      <w:r>
        <w:t xml:space="preserve"> die </w:t>
      </w:r>
      <w:r w:rsidR="00D607E3">
        <w:t xml:space="preserve">ook </w:t>
      </w:r>
      <w:r>
        <w:t>voor de volleybalapp werd</w:t>
      </w:r>
      <w:r w:rsidR="00D607E3">
        <w:t>en</w:t>
      </w:r>
      <w:r>
        <w:t xml:space="preserve"> gebruikt. De spelers zijn ook hetzelfde voor zowel de training met als zonder app. Dit voorkomt dat het praktijkgerichte onderzoek ongeloofwaardig is, de spelers worden namelijk uitgekozen zonder verdere kennis van de volleybalkwaliteiten. Voor de geloofwaardigheid van het onderzoek zijn gelijke scenario’s van groot belang. Uiteindelijk </w:t>
      </w:r>
      <w:r w:rsidR="00BF0BA9">
        <w:t xml:space="preserve">komen </w:t>
      </w:r>
      <w:r w:rsidR="00BF0BA9">
        <w:lastRenderedPageBreak/>
        <w:t xml:space="preserve">vanuit het beeldmateriaal en het turven verschillende gemiddeldes aan balcontacten naar boven. </w:t>
      </w:r>
      <w:r w:rsidR="009A5831">
        <w:t>H</w:t>
      </w:r>
      <w:r w:rsidR="00BF0BA9">
        <w:t>ieruit worden de gemiddelde balcontacten met en zonder app vergeleken</w:t>
      </w:r>
      <w:r w:rsidR="006E6531">
        <w:t xml:space="preserve"> </w:t>
      </w:r>
      <w:sdt>
        <w:sdtPr>
          <w:id w:val="-3054131"/>
          <w:citation/>
        </w:sdtPr>
        <w:sdtEndPr/>
        <w:sdtContent>
          <w:r w:rsidR="006E6531">
            <w:fldChar w:fldCharType="begin"/>
          </w:r>
          <w:r w:rsidR="006E6531">
            <w:instrText xml:space="preserve">CITATION Eri20 \l 1043 </w:instrText>
          </w:r>
          <w:r w:rsidR="006E6531">
            <w:fldChar w:fldCharType="separate"/>
          </w:r>
          <w:r w:rsidR="00D7267F">
            <w:rPr>
              <w:noProof/>
            </w:rPr>
            <w:t>(Elsinga E. d., 2020)</w:t>
          </w:r>
          <w:r w:rsidR="006E6531">
            <w:fldChar w:fldCharType="end"/>
          </w:r>
        </w:sdtContent>
      </w:sdt>
      <w:r w:rsidR="00BF0BA9">
        <w:t>.</w:t>
      </w:r>
    </w:p>
    <w:p w14:paraId="58BB873D" w14:textId="77777777" w:rsidR="005B2D7A" w:rsidRDefault="005B2D7A" w:rsidP="00756B3E">
      <w:pPr>
        <w:pStyle w:val="Geenafstand"/>
        <w:rPr>
          <w:i/>
          <w:iCs/>
          <w:u w:val="single"/>
        </w:rPr>
      </w:pPr>
    </w:p>
    <w:p w14:paraId="1BFB6272" w14:textId="1C53DFC0" w:rsidR="00EB65AF" w:rsidRDefault="00EB65AF" w:rsidP="00756B3E">
      <w:pPr>
        <w:pStyle w:val="Geenafstand"/>
        <w:rPr>
          <w:i/>
          <w:iCs/>
          <w:u w:val="single"/>
        </w:rPr>
      </w:pPr>
      <w:r>
        <w:rPr>
          <w:i/>
          <w:iCs/>
          <w:u w:val="single"/>
        </w:rPr>
        <w:t>Instrument</w:t>
      </w:r>
    </w:p>
    <w:p w14:paraId="2784D793" w14:textId="13A5A5B3" w:rsidR="00EB65AF" w:rsidRDefault="00731C44" w:rsidP="00756B3E">
      <w:pPr>
        <w:pStyle w:val="Geenafstand"/>
      </w:pPr>
      <w:r>
        <w:t xml:space="preserve">Voor het kwantitatieve onderzoek rondom </w:t>
      </w:r>
      <w:r w:rsidR="003B1AC5">
        <w:t xml:space="preserve">de </w:t>
      </w:r>
      <w:r>
        <w:t xml:space="preserve">balcontacten wordt gewerkt met beeldmateriaal en turfschema’s. Het beeldmateriaal is de manier om het onderzoek zo specifiek mogelijk uit te voeren. Door beeldmateriaal te maken kunnen de fragmenten namelijk opnieuw bekeken worden. Zo kan goed geobserveerd worden hoeveel balcontacten er zijn geweest. </w:t>
      </w:r>
      <w:r w:rsidR="008459EF">
        <w:t>De turfschema’s zijn bedoel</w:t>
      </w:r>
      <w:r w:rsidR="003B1AC5">
        <w:t>d</w:t>
      </w:r>
      <w:r w:rsidR="008459EF">
        <w:t xml:space="preserve"> om schematisch weer te geven hoeveel balcontacten een speler per oefening heeft en hoeveel balcontacten de speler in totaal heeft. </w:t>
      </w:r>
    </w:p>
    <w:p w14:paraId="18106356" w14:textId="77777777" w:rsidR="00731C44" w:rsidRDefault="00731C44" w:rsidP="00731C44">
      <w:pPr>
        <w:pStyle w:val="Geenafstand"/>
      </w:pPr>
    </w:p>
    <w:p w14:paraId="47BFA3E6" w14:textId="77777777" w:rsidR="00731C44" w:rsidRDefault="00731C44" w:rsidP="00731C44">
      <w:pPr>
        <w:pStyle w:val="Geenafstand"/>
        <w:rPr>
          <w:i/>
          <w:iCs/>
          <w:u w:val="single"/>
        </w:rPr>
      </w:pPr>
      <w:r>
        <w:rPr>
          <w:i/>
          <w:iCs/>
          <w:u w:val="single"/>
        </w:rPr>
        <w:t>Respondenten</w:t>
      </w:r>
    </w:p>
    <w:p w14:paraId="3BA456F7" w14:textId="1120FAA0" w:rsidR="00FC6D50" w:rsidRDefault="001A56DC" w:rsidP="00731C44">
      <w:pPr>
        <w:pStyle w:val="Geenafstand"/>
      </w:pPr>
      <w:r>
        <w:t>Het balcontactenonderzoek bevat geen respondenten</w:t>
      </w:r>
      <w:r w:rsidR="00174AE8">
        <w:t xml:space="preserve">, echter zijn er bij het fysieke turven wel assistenten die ondersteunen. Deze assistenten observeren twee trainingen waar ze bij beide trainingen dezelfde </w:t>
      </w:r>
      <w:r w:rsidR="009A5831">
        <w:t xml:space="preserve">twee </w:t>
      </w:r>
      <w:r w:rsidR="00174AE8">
        <w:t>spelers turven. De assistenten dragen bij aan het zo exact mogelijk turven van de balcontacten.</w:t>
      </w:r>
    </w:p>
    <w:p w14:paraId="6C8E19FA" w14:textId="77777777" w:rsidR="00731C44" w:rsidRDefault="00731C44" w:rsidP="00731C44">
      <w:pPr>
        <w:pStyle w:val="Geenafstand"/>
      </w:pPr>
    </w:p>
    <w:p w14:paraId="22877C37" w14:textId="77777777" w:rsidR="00731C44" w:rsidRDefault="00731C44" w:rsidP="00731C44">
      <w:pPr>
        <w:pStyle w:val="Geenafstand"/>
        <w:rPr>
          <w:i/>
          <w:iCs/>
          <w:u w:val="single"/>
        </w:rPr>
      </w:pPr>
      <w:r>
        <w:rPr>
          <w:i/>
          <w:iCs/>
          <w:u w:val="single"/>
        </w:rPr>
        <w:t>Data-analyse</w:t>
      </w:r>
    </w:p>
    <w:p w14:paraId="5FE2FC2F" w14:textId="44E1F35D" w:rsidR="004F6BEF" w:rsidRDefault="00AB1388" w:rsidP="00756B3E">
      <w:pPr>
        <w:pStyle w:val="Geenafstand"/>
      </w:pPr>
      <w:r>
        <w:t xml:space="preserve">De visie is, des te meer ballen een speler raakt des te groter is de kans op progressie. Daarnaast zal er bij meer balcontacten, minder tijd zijn voor zaken die niet bijdragen aan de progressie van de speler. De balcontacten worden geturfd en alle trainingen worden in een tabel weergegeven. Hierin wordt onderscheid gemaakt tussen trainingen met en zonder app, daarnaast wordt er gedifferentieerd welke vereniging het desbetreffende aantal heeft gehaald en </w:t>
      </w:r>
      <w:r w:rsidR="00CD19D2">
        <w:t>wat de doelstelling van de desbetreffende training was. Na deze informatie te hebben weergegeven kan zowel in aantallen als procentueel aangegeven worden wat</w:t>
      </w:r>
      <w:r w:rsidR="003B1AC5">
        <w:t xml:space="preserve"> het</w:t>
      </w:r>
      <w:r w:rsidR="00CD19D2">
        <w:t xml:space="preserve"> verschil is tussen beide trainingen qua balcontacten. Vanuit deze opsomming zal gekeken worden of er aanpassingen rondom de oefen</w:t>
      </w:r>
      <w:r w:rsidR="00770ED0">
        <w:t>vormen</w:t>
      </w:r>
      <w:r w:rsidR="00CD19D2">
        <w:t xml:space="preserve"> </w:t>
      </w:r>
      <w:r w:rsidR="003B1AC5">
        <w:t>gemaakt dienen te worden</w:t>
      </w:r>
      <w:r w:rsidR="00CD19D2">
        <w:t xml:space="preserve">. </w:t>
      </w:r>
      <w:r w:rsidR="002463C7">
        <w:t>Het balcontactenonderzoek moet inzicht geven rondom de functionaliteiten van de oefenvormen. Zijn deze passend en versterken de oefenvormen de visie dat er meer balcontacten ontstaan.</w:t>
      </w:r>
    </w:p>
    <w:p w14:paraId="22C31B27" w14:textId="48C261B3" w:rsidR="00EB65AF" w:rsidRDefault="00EB65AF" w:rsidP="00756B3E">
      <w:pPr>
        <w:pStyle w:val="Geenafstand"/>
      </w:pPr>
    </w:p>
    <w:p w14:paraId="642AEC43" w14:textId="3FFC514F" w:rsidR="00FA4091" w:rsidRPr="00FA4091" w:rsidRDefault="00FA4091" w:rsidP="00756B3E">
      <w:pPr>
        <w:pStyle w:val="Geenafstand"/>
        <w:rPr>
          <w:i/>
          <w:iCs/>
          <w:u w:val="single"/>
        </w:rPr>
      </w:pPr>
      <w:r>
        <w:rPr>
          <w:i/>
          <w:iCs/>
          <w:u w:val="single"/>
        </w:rPr>
        <w:t>Onderbouwing balcontactenonderzoek</w:t>
      </w:r>
    </w:p>
    <w:p w14:paraId="71D89E89" w14:textId="0E82FECD" w:rsidR="002463C7" w:rsidRDefault="00324E2E" w:rsidP="00756B3E">
      <w:pPr>
        <w:pStyle w:val="Geenafstand"/>
      </w:pPr>
      <w:r>
        <w:t>Voor kwantitatief onderzoek wordt onderzoek gedaan naar balcontacten per training.</w:t>
      </w:r>
      <w:r w:rsidR="00E77ED5">
        <w:t xml:space="preserve"> Dit onderzoek zal afzonderlijk van de feedback uitgevoerd worden en dient als extra versterking voor de app, de kern ligt bij de feedback over de functionaliteiten. </w:t>
      </w:r>
      <w:r>
        <w:t>Uit de kennis van VTON is gebleken dat door middel van feiten, verenigingen eerder het product accepteerden</w:t>
      </w:r>
      <w:sdt>
        <w:sdtPr>
          <w:id w:val="-1901743267"/>
          <w:citation/>
        </w:sdtPr>
        <w:sdtEndPr/>
        <w:sdtContent>
          <w:r w:rsidR="007F3C0E">
            <w:fldChar w:fldCharType="begin"/>
          </w:r>
          <w:r w:rsidR="007F3C0E">
            <w:instrText xml:space="preserve"> CITATION Ric20 \l 1043 </w:instrText>
          </w:r>
          <w:r w:rsidR="007F3C0E">
            <w:fldChar w:fldCharType="separate"/>
          </w:r>
          <w:r w:rsidR="00D7267F">
            <w:rPr>
              <w:noProof/>
            </w:rPr>
            <w:t xml:space="preserve"> (Elsinga R. , 2020)</w:t>
          </w:r>
          <w:r w:rsidR="007F3C0E">
            <w:fldChar w:fldCharType="end"/>
          </w:r>
        </w:sdtContent>
      </w:sdt>
      <w:r>
        <w:t xml:space="preserve">. </w:t>
      </w:r>
      <w:r w:rsidR="005C539A">
        <w:t xml:space="preserve">Wanneer alle balcontacten met en zonder app onder de loep worden genomen, vormt er een conclusie. </w:t>
      </w:r>
    </w:p>
    <w:p w14:paraId="202D31C3" w14:textId="77777777" w:rsidR="002463C7" w:rsidRDefault="002463C7" w:rsidP="00756B3E">
      <w:pPr>
        <w:pStyle w:val="Geenafstand"/>
      </w:pPr>
    </w:p>
    <w:p w14:paraId="59308E88" w14:textId="061DA4A8" w:rsidR="006D2AA6" w:rsidRDefault="005C539A" w:rsidP="00756B3E">
      <w:pPr>
        <w:pStyle w:val="Geenafstand"/>
      </w:pPr>
      <w:r>
        <w:t xml:space="preserve">Uit onderzoek is gebleken dat de spanningsboog van kinderen rondom de </w:t>
      </w:r>
      <w:r w:rsidR="005B102F">
        <w:t xml:space="preserve">tien jaar tussen de 10 tot 20 minuten ligt. Dit is wanneer kinderen een opdracht krijgen die uitgevoerd dient te worden. </w:t>
      </w:r>
      <w:sdt>
        <w:sdtPr>
          <w:id w:val="-1746637520"/>
          <w:citation/>
        </w:sdtPr>
        <w:sdtEndPr/>
        <w:sdtContent>
          <w:r w:rsidR="001B6F09">
            <w:fldChar w:fldCharType="begin"/>
          </w:r>
          <w:r w:rsidR="001B6F09">
            <w:instrText xml:space="preserve"> CITATION Jac17 \l 1043 </w:instrText>
          </w:r>
          <w:r w:rsidR="001B6F09">
            <w:fldChar w:fldCharType="separate"/>
          </w:r>
          <w:r w:rsidR="00D7267F">
            <w:rPr>
              <w:noProof/>
            </w:rPr>
            <w:t>(Wouda, 2017)</w:t>
          </w:r>
          <w:r w:rsidR="001B6F09">
            <w:fldChar w:fldCharType="end"/>
          </w:r>
        </w:sdtContent>
      </w:sdt>
      <w:r w:rsidR="005B102F">
        <w:t xml:space="preserve">. Het aantal balcontacten kan een enorme boost geven hoe de functionaliteiten worden ervaren. Dit heeft te er mee te maken dat meer balcontacten vanuit onze visie ook </w:t>
      </w:r>
      <w:r w:rsidR="009A5831">
        <w:t>leiden tot meer progressie,</w:t>
      </w:r>
      <w:r w:rsidR="005B102F">
        <w:t xml:space="preserve"> “hoe meer ballen een speler of speelster raakt des te beter kan deze speler of speelster worden”. </w:t>
      </w:r>
      <w:r w:rsidR="00015A44">
        <w:t>Kinderen hebben</w:t>
      </w:r>
      <w:r w:rsidR="000A2D51">
        <w:t xml:space="preserve"> daarnaast</w:t>
      </w:r>
      <w:r w:rsidR="00015A44">
        <w:t xml:space="preserve"> volgens onderzoek vrij snel last van prikkels en de moeite om stil te blijven staan</w:t>
      </w:r>
      <w:r w:rsidR="001B6F09">
        <w:t xml:space="preserve"> </w:t>
      </w:r>
      <w:sdt>
        <w:sdtPr>
          <w:id w:val="370194141"/>
          <w:citation/>
        </w:sdtPr>
        <w:sdtEndPr/>
        <w:sdtContent>
          <w:r w:rsidR="001B6F09">
            <w:fldChar w:fldCharType="begin"/>
          </w:r>
          <w:r w:rsidR="001B6F09">
            <w:instrText xml:space="preserve"> CITATION Jac17 \l 1043 </w:instrText>
          </w:r>
          <w:r w:rsidR="001B6F09">
            <w:fldChar w:fldCharType="separate"/>
          </w:r>
          <w:r w:rsidR="00D7267F">
            <w:rPr>
              <w:noProof/>
            </w:rPr>
            <w:t>(Wouda, 2017)</w:t>
          </w:r>
          <w:r w:rsidR="001B6F09">
            <w:fldChar w:fldCharType="end"/>
          </w:r>
        </w:sdtContent>
      </w:sdt>
      <w:r w:rsidR="00015A44">
        <w:t xml:space="preserve">. </w:t>
      </w:r>
      <w:r w:rsidR="000A2D51">
        <w:t xml:space="preserve">Door meer balcontacten zijn spelers meer bezig. </w:t>
      </w:r>
      <w:r w:rsidR="006D537D">
        <w:t xml:space="preserve">Uiteindelijk </w:t>
      </w:r>
      <w:r w:rsidR="002463C7">
        <w:t>zal het balcontactenonderzoek moeten uitwijzen</w:t>
      </w:r>
      <w:r w:rsidR="006D2AA6">
        <w:t>:</w:t>
      </w:r>
    </w:p>
    <w:p w14:paraId="2C0406B9" w14:textId="77777777" w:rsidR="006D2AA6" w:rsidRDefault="006D2AA6" w:rsidP="006D2AA6">
      <w:pPr>
        <w:pStyle w:val="Geenafstand"/>
        <w:jc w:val="center"/>
      </w:pPr>
    </w:p>
    <w:p w14:paraId="0EA6847A" w14:textId="502C5F0C" w:rsidR="006D2AA6" w:rsidRDefault="006D2AA6" w:rsidP="006D2AA6">
      <w:pPr>
        <w:pStyle w:val="Geenafstand"/>
        <w:jc w:val="center"/>
      </w:pPr>
      <w:r>
        <w:t>“W</w:t>
      </w:r>
      <w:r w:rsidR="006D537D">
        <w:t>elke functionaliteiten trainers ondersteunen in het geven van trainingen</w:t>
      </w:r>
      <w:r>
        <w:t>”</w:t>
      </w:r>
    </w:p>
    <w:p w14:paraId="7CDFDFC2" w14:textId="77777777" w:rsidR="006D2AA6" w:rsidRDefault="006D2AA6" w:rsidP="00756B3E">
      <w:pPr>
        <w:pStyle w:val="Geenafstand"/>
      </w:pPr>
    </w:p>
    <w:p w14:paraId="2FE0E449" w14:textId="5B1CDB79" w:rsidR="00200E2C" w:rsidRDefault="006D2AA6" w:rsidP="00756B3E">
      <w:pPr>
        <w:pStyle w:val="Geenafstand"/>
      </w:pPr>
      <w:r>
        <w:t xml:space="preserve">Het aantal balcontacten zegt iets over, de oefenvormen, uitleg, op/afbouw tijd en de ervaring van de kinderen. Een positief resultaat geeft aan dat trainingen en oefenvormen soepel verlopen, met een enthousiaste groep kinderen. Terwijl een negatief resultaat ervoor zorgt dat minstens één van de </w:t>
      </w:r>
      <w:r>
        <w:lastRenderedPageBreak/>
        <w:t xml:space="preserve">pijlers van de bovenstaande functionaliteiten dient te worden aangepast. Om </w:t>
      </w:r>
      <w:r w:rsidR="006C683D">
        <w:t xml:space="preserve">er </w:t>
      </w:r>
      <w:r>
        <w:t>zo voor te zorgen dat de functionaliteiten, een trainer beter ondersteunen in het geven van een training.</w:t>
      </w:r>
    </w:p>
    <w:p w14:paraId="0624EBA2" w14:textId="77777777" w:rsidR="00CC7FC1" w:rsidRDefault="00CC7FC1" w:rsidP="00756B3E">
      <w:pPr>
        <w:pStyle w:val="Geenafstand"/>
      </w:pPr>
    </w:p>
    <w:p w14:paraId="34363F25" w14:textId="202133AD" w:rsidR="00CC7FC1" w:rsidRDefault="00CC7FC1" w:rsidP="0055455F">
      <w:pPr>
        <w:pStyle w:val="Kop3"/>
        <w:numPr>
          <w:ilvl w:val="2"/>
          <w:numId w:val="3"/>
        </w:numPr>
        <w:jc w:val="center"/>
        <w:rPr>
          <w:color w:val="auto"/>
        </w:rPr>
      </w:pPr>
      <w:bookmarkStart w:id="16" w:name="_Toc71034618"/>
      <w:r w:rsidRPr="00CC7FC1">
        <w:rPr>
          <w:color w:val="auto"/>
        </w:rPr>
        <w:t xml:space="preserve">Deelvraag 3: </w:t>
      </w:r>
      <w:r w:rsidR="00E80DB6" w:rsidRPr="00CC7FC1">
        <w:rPr>
          <w:color w:val="auto"/>
        </w:rPr>
        <w:t>Welke functionaliteiten van de huidige app zijn naar tevredenheid van (volleybal)trainers?</w:t>
      </w:r>
      <w:bookmarkEnd w:id="16"/>
    </w:p>
    <w:p w14:paraId="21F321BD" w14:textId="576E0EAF" w:rsidR="00CC7FC1" w:rsidRPr="00CC7FC1" w:rsidRDefault="00CC7FC1" w:rsidP="0055455F">
      <w:pPr>
        <w:pStyle w:val="Kop3"/>
        <w:numPr>
          <w:ilvl w:val="2"/>
          <w:numId w:val="3"/>
        </w:numPr>
        <w:jc w:val="center"/>
        <w:rPr>
          <w:color w:val="auto"/>
        </w:rPr>
      </w:pPr>
      <w:bookmarkStart w:id="17" w:name="_Toc71034619"/>
      <w:r w:rsidRPr="00CC7FC1">
        <w:rPr>
          <w:color w:val="auto"/>
        </w:rPr>
        <w:t xml:space="preserve">Deelvraag 4: </w:t>
      </w:r>
      <w:r w:rsidR="00E80DB6" w:rsidRPr="00CC7FC1">
        <w:rPr>
          <w:color w:val="auto"/>
        </w:rPr>
        <w:t>Welke gemiste functionaliteiten dragen bij aan verhoogde acceptatie van de app door trainers of verdienen nadere invulling ten opzichte van acceptatie door (volleybal)trainers?</w:t>
      </w:r>
      <w:bookmarkEnd w:id="17"/>
    </w:p>
    <w:p w14:paraId="49D3D5C0" w14:textId="4196B197" w:rsidR="00CC7FC1" w:rsidRDefault="00CC7FC1" w:rsidP="00CC7FC1">
      <w:pPr>
        <w:pStyle w:val="Kop3"/>
        <w:rPr>
          <w:color w:val="auto"/>
        </w:rPr>
      </w:pPr>
    </w:p>
    <w:p w14:paraId="4D27D050" w14:textId="59DC1AA5" w:rsidR="00BF500C" w:rsidRPr="00BF500C" w:rsidRDefault="00B2550C" w:rsidP="00BF500C">
      <w:pPr>
        <w:pStyle w:val="Geenafstand"/>
        <w:rPr>
          <w:b/>
          <w:bCs/>
        </w:rPr>
      </w:pPr>
      <w:r>
        <w:rPr>
          <w:b/>
          <w:bCs/>
        </w:rPr>
        <w:t>Eindevaluatie</w:t>
      </w:r>
      <w:r w:rsidR="008C1322">
        <w:rPr>
          <w:b/>
          <w:bCs/>
        </w:rPr>
        <w:t xml:space="preserve"> (focusgroep)</w:t>
      </w:r>
    </w:p>
    <w:p w14:paraId="059F0BDC" w14:textId="2FC83330" w:rsidR="00BF500C" w:rsidRDefault="00BF500C" w:rsidP="00756B3E">
      <w:pPr>
        <w:pStyle w:val="Geenafstand"/>
      </w:pPr>
    </w:p>
    <w:p w14:paraId="6EC8B6AD" w14:textId="19A9F1CC" w:rsidR="00B2550C" w:rsidRDefault="00B2550C" w:rsidP="00756B3E">
      <w:pPr>
        <w:pStyle w:val="Geenafstand"/>
        <w:rPr>
          <w:i/>
          <w:iCs/>
          <w:u w:val="single"/>
        </w:rPr>
      </w:pPr>
      <w:r>
        <w:rPr>
          <w:i/>
          <w:iCs/>
          <w:u w:val="single"/>
        </w:rPr>
        <w:t>Onderzoek</w:t>
      </w:r>
    </w:p>
    <w:p w14:paraId="501EE633" w14:textId="03DEAD3C" w:rsidR="0007070F" w:rsidRDefault="007614FE" w:rsidP="0007070F">
      <w:pPr>
        <w:pStyle w:val="Geenafstand"/>
      </w:pPr>
      <w:r>
        <w:t>Het onderzoek van de eindevaluatie komt overeen met die van de tussentijdse feedbackmomenten.</w:t>
      </w:r>
    </w:p>
    <w:p w14:paraId="1FD5A620" w14:textId="77777777" w:rsidR="00827D0D" w:rsidRDefault="00827D0D" w:rsidP="00756B3E">
      <w:pPr>
        <w:pStyle w:val="Geenafstand"/>
      </w:pPr>
    </w:p>
    <w:p w14:paraId="4CC4E81B" w14:textId="27ADEB17" w:rsidR="005B2D7A" w:rsidRDefault="005B2D7A" w:rsidP="005B2D7A">
      <w:pPr>
        <w:pStyle w:val="Geenafstand"/>
        <w:rPr>
          <w:i/>
          <w:iCs/>
          <w:u w:val="single"/>
        </w:rPr>
      </w:pPr>
      <w:r>
        <w:rPr>
          <w:i/>
          <w:iCs/>
          <w:u w:val="single"/>
        </w:rPr>
        <w:t>Methode</w:t>
      </w:r>
    </w:p>
    <w:p w14:paraId="2FD7241A" w14:textId="0207A90F" w:rsidR="00F21683" w:rsidRDefault="005B2D7A" w:rsidP="00756B3E">
      <w:pPr>
        <w:pStyle w:val="Geenafstand"/>
      </w:pPr>
      <w:r>
        <w:t>Voor de evaluatie van de pilot wordt lerend evalueren toegepast. Lerend evalueren houd</w:t>
      </w:r>
      <w:r w:rsidR="006C683D">
        <w:t>t</w:t>
      </w:r>
      <w:r>
        <w:t xml:space="preserve"> in dat je gedurende een proces monitort wat de betrokken</w:t>
      </w:r>
      <w:r w:rsidR="002174B4">
        <w:t>en</w:t>
      </w:r>
      <w:r>
        <w:t xml:space="preserve"> ervaren. Deze punten neem je mee gedurende het proces en er wordt gekeken hoe deze punten mogelijk verbeterd of opgelost kunnen worden. Bij lerend evalueren is de inbreng van de betrokkenen van grote waarde. Dit is met betrekking tot de volleybalapp ook het geval. Hierom is ook gekozen voor tussentijdse feedbackmomenten. Zo kan gedurende het proces gemonitord worden wat de trainers ervaren. Alle informatie wordt meegenomen naar de eindevaluatie. Hier wordt met lerend evalueren als achterliggende gedachte, de bestaande feedback besproken. Daarnaast geeft de eindevaluatie aan de hand van specifiekere vragen en stelling de mogelijkheid voor extra informatie </w:t>
      </w:r>
      <w:sdt>
        <w:sdtPr>
          <w:id w:val="623205531"/>
          <w:citation/>
        </w:sdtPr>
        <w:sdtEndPr/>
        <w:sdtContent>
          <w:r>
            <w:fldChar w:fldCharType="begin"/>
          </w:r>
          <w:r>
            <w:instrText xml:space="preserve"> CITATION Pla \l 1043 </w:instrText>
          </w:r>
          <w:r>
            <w:fldChar w:fldCharType="separate"/>
          </w:r>
          <w:r w:rsidR="00D7267F">
            <w:rPr>
              <w:noProof/>
            </w:rPr>
            <w:t>(Planbureau voor de leefomgeving, sd)</w:t>
          </w:r>
          <w:r>
            <w:fldChar w:fldCharType="end"/>
          </w:r>
        </w:sdtContent>
      </w:sdt>
      <w:r>
        <w:t xml:space="preserve">. </w:t>
      </w:r>
    </w:p>
    <w:p w14:paraId="2E768426" w14:textId="77777777" w:rsidR="00F21683" w:rsidRDefault="00F21683" w:rsidP="00756B3E">
      <w:pPr>
        <w:pStyle w:val="Geenafstand"/>
      </w:pPr>
    </w:p>
    <w:p w14:paraId="7648188A" w14:textId="741E22C0" w:rsidR="00B2550C" w:rsidRDefault="00B2550C" w:rsidP="00756B3E">
      <w:pPr>
        <w:pStyle w:val="Geenafstand"/>
        <w:rPr>
          <w:i/>
          <w:iCs/>
          <w:u w:val="single"/>
        </w:rPr>
      </w:pPr>
      <w:r>
        <w:rPr>
          <w:i/>
          <w:iCs/>
          <w:u w:val="single"/>
        </w:rPr>
        <w:t>Instrument</w:t>
      </w:r>
    </w:p>
    <w:p w14:paraId="7258D8E7" w14:textId="53679DCB" w:rsidR="00B2550C" w:rsidRDefault="005E3ABE" w:rsidP="00756B3E">
      <w:pPr>
        <w:pStyle w:val="Geenafstand"/>
      </w:pPr>
      <w:r>
        <w:t xml:space="preserve">Voor de eindevaluatie wordt er een specifieke methode </w:t>
      </w:r>
      <w:r w:rsidR="002174B4">
        <w:t>van lerend evalueren gebruikt, deze</w:t>
      </w:r>
      <w:r>
        <w:t xml:space="preserve"> wordt</w:t>
      </w:r>
      <w:r w:rsidR="002174B4">
        <w:t xml:space="preserve"> hierboven</w:t>
      </w:r>
      <w:r>
        <w:t xml:space="preserve"> toegelicht. Er is niet specifiek een instrument wat de nadruk heeft op de eindevaluatie. Stellingen kunnen worden gezien om de pijnpunten of pluspunten nog sterker naar voren te laten komen. Het is echter niet de hoofdzaak van de eindevaluatie. Een stelling die zou kunnen worde</w:t>
      </w:r>
      <w:r w:rsidR="002174B4">
        <w:t>n</w:t>
      </w:r>
      <w:r>
        <w:t xml:space="preserve"> gebruikt is hieronder weergegeven.</w:t>
      </w:r>
    </w:p>
    <w:p w14:paraId="0A118E71" w14:textId="5E924A82" w:rsidR="005E3ABE" w:rsidRDefault="005E3ABE" w:rsidP="00756B3E">
      <w:pPr>
        <w:pStyle w:val="Geenafstand"/>
      </w:pPr>
    </w:p>
    <w:p w14:paraId="23E95E72" w14:textId="71CCF2B7" w:rsidR="005B2D7A" w:rsidRPr="000A2D51" w:rsidRDefault="005E3ABE" w:rsidP="000A2D51">
      <w:pPr>
        <w:pStyle w:val="Geenafstand"/>
        <w:jc w:val="center"/>
      </w:pPr>
      <w:r>
        <w:t>‘’Door middel van de app ga ik met meer vertrouwen mijn training in’</w:t>
      </w:r>
      <w:r w:rsidR="000A2D51">
        <w:t>’</w:t>
      </w:r>
    </w:p>
    <w:p w14:paraId="5677A8B0" w14:textId="77777777" w:rsidR="003815E2" w:rsidRDefault="003815E2" w:rsidP="00756B3E">
      <w:pPr>
        <w:pStyle w:val="Geenafstand"/>
        <w:rPr>
          <w:i/>
          <w:iCs/>
          <w:u w:val="single"/>
        </w:rPr>
      </w:pPr>
    </w:p>
    <w:p w14:paraId="5D70E5C0" w14:textId="77777777" w:rsidR="003815E2" w:rsidRDefault="003815E2" w:rsidP="00756B3E">
      <w:pPr>
        <w:pStyle w:val="Geenafstand"/>
        <w:rPr>
          <w:i/>
          <w:iCs/>
          <w:u w:val="single"/>
        </w:rPr>
      </w:pPr>
    </w:p>
    <w:p w14:paraId="7519EA27" w14:textId="478F3F01" w:rsidR="004E7C53" w:rsidRDefault="004E7C53" w:rsidP="00756B3E">
      <w:pPr>
        <w:pStyle w:val="Geenafstand"/>
        <w:rPr>
          <w:i/>
          <w:iCs/>
          <w:u w:val="single"/>
        </w:rPr>
      </w:pPr>
      <w:r>
        <w:rPr>
          <w:i/>
          <w:iCs/>
          <w:u w:val="single"/>
        </w:rPr>
        <w:t>Respondenten</w:t>
      </w:r>
    </w:p>
    <w:p w14:paraId="3B987187" w14:textId="193018CB" w:rsidR="004E7C53" w:rsidRDefault="007614FE" w:rsidP="00756B3E">
      <w:pPr>
        <w:pStyle w:val="Geenafstand"/>
      </w:pPr>
      <w:r>
        <w:t>De respondenten van de volleybalpilot zijn dezelfde als bij de tussentijdse feedbackmomenten. Het verschil is dat er nu mondeling gecommuniceerd wordt in plaats van schriftelijk.</w:t>
      </w:r>
    </w:p>
    <w:p w14:paraId="369ECF96" w14:textId="77777777" w:rsidR="002174B4" w:rsidRDefault="002174B4" w:rsidP="00756B3E">
      <w:pPr>
        <w:pStyle w:val="Geenafstand"/>
      </w:pPr>
    </w:p>
    <w:p w14:paraId="03169175" w14:textId="777C814F" w:rsidR="004E7C53" w:rsidRDefault="004E7C53" w:rsidP="00756B3E">
      <w:pPr>
        <w:pStyle w:val="Geenafstand"/>
        <w:rPr>
          <w:i/>
          <w:iCs/>
          <w:u w:val="single"/>
        </w:rPr>
      </w:pPr>
      <w:r>
        <w:rPr>
          <w:i/>
          <w:iCs/>
          <w:u w:val="single"/>
        </w:rPr>
        <w:t>Data-analyse</w:t>
      </w:r>
    </w:p>
    <w:p w14:paraId="4334A97D" w14:textId="7BCD4125" w:rsidR="004E7C53" w:rsidRDefault="004E7C53" w:rsidP="00756B3E">
      <w:pPr>
        <w:pStyle w:val="Geenafstand"/>
      </w:pPr>
      <w:r>
        <w:t xml:space="preserve">Aan de hand van het principe lerend evalueren, zal alle informatie bij de pilotverenigingen en de trainers verzameld worden. </w:t>
      </w:r>
      <w:r w:rsidR="008C1322">
        <w:t xml:space="preserve">Vanuit al deze data wordt een conclusie gevormd. Door middel van de feedback van alle trainers wordt de app aangepast. Deze aanpassingen dienen ondersteunt te worden door de feedback van alle verenigingen. Zo wordt lerend evalueren </w:t>
      </w:r>
      <w:r w:rsidR="006C683D">
        <w:t xml:space="preserve">toegepast voor </w:t>
      </w:r>
      <w:r w:rsidR="008C1322">
        <w:t xml:space="preserve">het eindproduct </w:t>
      </w:r>
      <w:r w:rsidR="006C683D">
        <w:t>om tot een</w:t>
      </w:r>
      <w:r w:rsidR="008C1322">
        <w:t xml:space="preserve"> co-creatie van</w:t>
      </w:r>
      <w:r w:rsidR="006C683D">
        <w:t xml:space="preserve"> </w:t>
      </w:r>
      <w:r w:rsidR="008C1322">
        <w:t xml:space="preserve">ontwikkelaars </w:t>
      </w:r>
      <w:r w:rsidR="006C683D">
        <w:t>en gebruikers te komen</w:t>
      </w:r>
      <w:r w:rsidR="008C1322">
        <w:t xml:space="preserve">. </w:t>
      </w:r>
      <w:r w:rsidR="000701ED">
        <w:t>Het achterliggende doel is om de app zo dicht mogelijk bij de wensen en behoeften te krijgen om zo de acceptatie te verhogen.</w:t>
      </w:r>
    </w:p>
    <w:p w14:paraId="00D6221D" w14:textId="56208BE0" w:rsidR="008C1322" w:rsidRDefault="008C1322" w:rsidP="00756B3E">
      <w:pPr>
        <w:pStyle w:val="Geenafstand"/>
      </w:pPr>
    </w:p>
    <w:p w14:paraId="39A2E4E5" w14:textId="3933FAD6" w:rsidR="000856E7" w:rsidRDefault="000856E7" w:rsidP="00756B3E">
      <w:pPr>
        <w:pStyle w:val="Geenafstand"/>
      </w:pPr>
    </w:p>
    <w:p w14:paraId="1A2AAED3" w14:textId="72818846" w:rsidR="000856E7" w:rsidRDefault="000856E7" w:rsidP="00756B3E">
      <w:pPr>
        <w:pStyle w:val="Geenafstand"/>
      </w:pPr>
    </w:p>
    <w:p w14:paraId="6E55EB66" w14:textId="77777777" w:rsidR="000856E7" w:rsidRDefault="000856E7" w:rsidP="00756B3E">
      <w:pPr>
        <w:pStyle w:val="Geenafstand"/>
      </w:pPr>
    </w:p>
    <w:p w14:paraId="3129B662" w14:textId="7F45BCF4" w:rsidR="008C1322" w:rsidRDefault="008C1322" w:rsidP="00756B3E">
      <w:pPr>
        <w:pStyle w:val="Geenafstand"/>
        <w:rPr>
          <w:i/>
          <w:iCs/>
          <w:u w:val="single"/>
        </w:rPr>
      </w:pPr>
      <w:r>
        <w:rPr>
          <w:i/>
          <w:iCs/>
          <w:u w:val="single"/>
        </w:rPr>
        <w:t>Onderbouwing eindevaluatie</w:t>
      </w:r>
    </w:p>
    <w:p w14:paraId="4EE26F96" w14:textId="72D299AC" w:rsidR="008C1322" w:rsidRDefault="00AE5301" w:rsidP="00756B3E">
      <w:pPr>
        <w:pStyle w:val="Geenafstand"/>
      </w:pPr>
      <w:r>
        <w:t>De eindevaluatie zal fysiek dan wel online vormgegeven worden. De trainers zullen verschillende soorten vragen krijgen, hierbij zal een deel o</w:t>
      </w:r>
      <w:r w:rsidR="006C683D">
        <w:t>ver</w:t>
      </w:r>
      <w:r>
        <w:t xml:space="preserve"> het proces gaan, de app en de feedback van andere verenigingen. De focusgroep zal bestaan uit alle trainers die hebben geparticipeerd, hierbij kan het zijn dat verenigingen ervoor kiezen om één of twee vertegenwoordigers aan te wijzen. Het is belangrijk dat dan intern de andere trainers zijn of haar mening gegeven hebben. Naast de vragen wordt er gewerkt met stellingen die trainers op meerdere manieren kunnen beantwoorden. Het gesprek is semigestructureerd van aard om ook echt een gesprek te voeren.</w:t>
      </w:r>
      <w:r w:rsidR="00C86CBD">
        <w:t xml:space="preserve"> </w:t>
      </w:r>
      <w:r w:rsidR="008C1322">
        <w:t>De eindevaluatie heeft als doel om tot het beantwoorden te komen van deelvraag 3 en 4. Daarnaast moet door middel van evaluerend leren er een bijdrage worden geleverd aan de hoofdvraag van het onderzoek.</w:t>
      </w:r>
    </w:p>
    <w:p w14:paraId="64D82629" w14:textId="533CDE44" w:rsidR="008C1322" w:rsidRDefault="008C1322" w:rsidP="00756B3E">
      <w:pPr>
        <w:pStyle w:val="Geenafstand"/>
      </w:pPr>
    </w:p>
    <w:p w14:paraId="0CE2FF1F" w14:textId="5A92745B" w:rsidR="00F21683" w:rsidRDefault="008C1322" w:rsidP="008C1322">
      <w:pPr>
        <w:pStyle w:val="Geenafstand"/>
      </w:pPr>
      <w:r w:rsidRPr="003F1898">
        <w:t>“Welke functionaliteiten in de volleybalapp dienen toegevoegd te worden ter verhoging van de acceptatie door trainers?”</w:t>
      </w:r>
    </w:p>
    <w:p w14:paraId="33DDF344" w14:textId="7B8D560B" w:rsidR="00B32C0A" w:rsidRDefault="00611450" w:rsidP="00CC7FC1">
      <w:pPr>
        <w:pStyle w:val="Geenafstand"/>
      </w:pPr>
      <w:r>
        <w:rPr>
          <w:noProof/>
        </w:rPr>
        <w:drawing>
          <wp:anchor distT="0" distB="0" distL="114300" distR="114300" simplePos="0" relativeHeight="251685888" behindDoc="1" locked="0" layoutInCell="1" allowOverlap="1" wp14:anchorId="1688AB2E" wp14:editId="225B94DD">
            <wp:simplePos x="0" y="0"/>
            <wp:positionH relativeFrom="page">
              <wp:align>left</wp:align>
            </wp:positionH>
            <wp:positionV relativeFrom="paragraph">
              <wp:posOffset>200660</wp:posOffset>
            </wp:positionV>
            <wp:extent cx="1028700" cy="546100"/>
            <wp:effectExtent l="0" t="0" r="0" b="6350"/>
            <wp:wrapNone/>
            <wp:docPr id="464" name="Afbeelding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8700" cy="546100"/>
                    </a:xfrm>
                    <a:prstGeom prst="rect">
                      <a:avLst/>
                    </a:prstGeom>
                    <a:noFill/>
                    <a:ln>
                      <a:noFill/>
                    </a:ln>
                  </pic:spPr>
                </pic:pic>
              </a:graphicData>
            </a:graphic>
          </wp:anchor>
        </w:drawing>
      </w:r>
    </w:p>
    <w:p w14:paraId="60CDEB18" w14:textId="691436FD" w:rsidR="00F21B93" w:rsidRDefault="0075362F" w:rsidP="0055455F">
      <w:pPr>
        <w:pStyle w:val="Kop2"/>
        <w:numPr>
          <w:ilvl w:val="1"/>
          <w:numId w:val="3"/>
        </w:numPr>
        <w:jc w:val="center"/>
        <w:rPr>
          <w:color w:val="auto"/>
        </w:rPr>
      </w:pPr>
      <w:bookmarkStart w:id="18" w:name="_Toc71034620"/>
      <w:r>
        <w:rPr>
          <w:b/>
          <w:bCs/>
          <w:noProof/>
        </w:rPr>
        <w:drawing>
          <wp:anchor distT="0" distB="0" distL="114300" distR="114300" simplePos="0" relativeHeight="251691008" behindDoc="1" locked="0" layoutInCell="1" allowOverlap="1" wp14:anchorId="2089C1B2" wp14:editId="1B6DA652">
            <wp:simplePos x="0" y="0"/>
            <wp:positionH relativeFrom="column">
              <wp:posOffset>135256</wp:posOffset>
            </wp:positionH>
            <wp:positionV relativeFrom="paragraph">
              <wp:posOffset>20956</wp:posOffset>
            </wp:positionV>
            <wp:extent cx="1016000" cy="551902"/>
            <wp:effectExtent l="0" t="0" r="0" b="635"/>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32387" cy="5608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1B93">
        <w:rPr>
          <w:color w:val="auto"/>
        </w:rPr>
        <w:t>Praktijkonderzoek 2</w:t>
      </w:r>
      <w:bookmarkEnd w:id="18"/>
    </w:p>
    <w:p w14:paraId="065074A3" w14:textId="5261E865" w:rsidR="00F21B93" w:rsidRDefault="00F21B93" w:rsidP="00F21B93">
      <w:pPr>
        <w:pStyle w:val="Geenafstand"/>
      </w:pPr>
    </w:p>
    <w:p w14:paraId="3FBAC8EA" w14:textId="3F4CED9B" w:rsidR="00F21B93" w:rsidRDefault="00F21B93" w:rsidP="00F21B93">
      <w:pPr>
        <w:pStyle w:val="Geenafstand"/>
        <w:jc w:val="center"/>
      </w:pPr>
      <w:r>
        <w:rPr>
          <w:b/>
          <w:bCs/>
        </w:rPr>
        <w:t>Cyclus 2</w:t>
      </w:r>
    </w:p>
    <w:p w14:paraId="4A9DB0DA" w14:textId="0D50D1DB" w:rsidR="00F21B93" w:rsidRDefault="00F21B93" w:rsidP="00F21B93">
      <w:pPr>
        <w:pStyle w:val="Geenafstand"/>
      </w:pPr>
    </w:p>
    <w:p w14:paraId="0C5134BD" w14:textId="145E4DD4" w:rsidR="00F21B93" w:rsidRDefault="00F21B93" w:rsidP="00F21B93">
      <w:pPr>
        <w:pStyle w:val="Geenafstand"/>
      </w:pPr>
      <w:r>
        <w:t xml:space="preserve">Deel twee van het onderzoek zal beginnen in de ontwerpfase. De bevindingen van cyclus 1 zullen meegenomen worden naar het ontwerp van cyclus 2. De verkregen feedback heeft dus een impact op het ontwerp van cyclus 2. Het is namelijk de bedoeling dat </w:t>
      </w:r>
      <w:r w:rsidR="00810DEB">
        <w:t>cyclus 2</w:t>
      </w:r>
      <w:r>
        <w:t xml:space="preserve">, dichterbij de wensen en behoeften van de trainers te komen. </w:t>
      </w:r>
    </w:p>
    <w:p w14:paraId="357B4F36" w14:textId="569A97CB" w:rsidR="00F21B93" w:rsidRDefault="00F21B93" w:rsidP="00F21B93">
      <w:pPr>
        <w:pStyle w:val="Geenafstand"/>
      </w:pPr>
    </w:p>
    <w:p w14:paraId="128E4139" w14:textId="3CDE6CB6" w:rsidR="00FC6AD5" w:rsidRDefault="00F21B93" w:rsidP="00F21B93">
      <w:pPr>
        <w:pStyle w:val="Geenafstand"/>
      </w:pPr>
      <w:r>
        <w:t>Om nog meer kennis op te doen zal</w:t>
      </w:r>
      <w:r w:rsidR="007A527D">
        <w:t xml:space="preserve"> cyclus 2 weer nieuwe ontwikkelingen met de pilot meebrengen. Zo zullen de huidige trainers van de CMV5 bezig gaan met verschillende trainerslevels. Dit betekent dat de trainers meer mogelijkheden krijgen binnen de app</w:t>
      </w:r>
      <w:r w:rsidR="00095749">
        <w:t>. Ten tweede zal</w:t>
      </w:r>
      <w:r w:rsidR="007A527D">
        <w:t xml:space="preserve"> er een nieuw niveau binnen de CMV-jeugd </w:t>
      </w:r>
      <w:r w:rsidR="0075362F">
        <w:t xml:space="preserve">van de pilotverenigingen </w:t>
      </w:r>
      <w:r w:rsidR="007A527D">
        <w:t>ondersteunin</w:t>
      </w:r>
      <w:r w:rsidR="0075362F">
        <w:t>g krijgen</w:t>
      </w:r>
      <w:r w:rsidR="00095749">
        <w:t xml:space="preserve">. </w:t>
      </w:r>
      <w:r w:rsidR="007A527D">
        <w:t xml:space="preserve">Zo kunnen ook deze trainers de app voorzien van feedback. Als laatste wordt gekeken naar de prijsbepaling van de volleybalapp. Hiervoor is het doel om tussen de 10 tot 25 verenigingen te benaderen. Deze verenigingen mogen de app vrijblijvend gebruiken en geven een beoordeling aan het eind van het seizoen. </w:t>
      </w:r>
    </w:p>
    <w:p w14:paraId="78110978" w14:textId="77777777" w:rsidR="000A2D51" w:rsidRDefault="000A2D51" w:rsidP="00F21B93">
      <w:pPr>
        <w:pStyle w:val="Geenafstand"/>
      </w:pPr>
    </w:p>
    <w:p w14:paraId="4A40389C" w14:textId="3DCFC2D5" w:rsidR="007A527D" w:rsidRDefault="007A527D" w:rsidP="0055455F">
      <w:pPr>
        <w:pStyle w:val="Kop3"/>
        <w:numPr>
          <w:ilvl w:val="2"/>
          <w:numId w:val="3"/>
        </w:numPr>
        <w:jc w:val="center"/>
        <w:rPr>
          <w:color w:val="auto"/>
        </w:rPr>
      </w:pPr>
      <w:bookmarkStart w:id="19" w:name="_Toc71034621"/>
      <w:r>
        <w:rPr>
          <w:color w:val="auto"/>
        </w:rPr>
        <w:t>D</w:t>
      </w:r>
      <w:r w:rsidRPr="00CC7FC1">
        <w:rPr>
          <w:color w:val="auto"/>
        </w:rPr>
        <w:t xml:space="preserve">eelvraag 2: Wat zijn de belangrijkste functionaliteiten van een app die (volleybal)trainers ondersteunt in het </w:t>
      </w:r>
      <w:r w:rsidR="00095749">
        <w:rPr>
          <w:color w:val="auto"/>
        </w:rPr>
        <w:t>geven</w:t>
      </w:r>
      <w:r w:rsidRPr="00CC7FC1">
        <w:rPr>
          <w:color w:val="auto"/>
        </w:rPr>
        <w:t xml:space="preserve"> van hun trainingen?</w:t>
      </w:r>
      <w:bookmarkEnd w:id="19"/>
    </w:p>
    <w:p w14:paraId="49E9CB23" w14:textId="7BBEAAAE" w:rsidR="00D04AA7" w:rsidRDefault="00D04AA7" w:rsidP="00D04AA7">
      <w:pPr>
        <w:pStyle w:val="Geenafstand"/>
      </w:pPr>
    </w:p>
    <w:p w14:paraId="29BBCBE4" w14:textId="08A20DB5" w:rsidR="006D1187" w:rsidRDefault="00FE5F5A" w:rsidP="00D04AA7">
      <w:pPr>
        <w:pStyle w:val="Geenafstand"/>
        <w:rPr>
          <w:b/>
          <w:bCs/>
        </w:rPr>
      </w:pPr>
      <w:r>
        <w:rPr>
          <w:b/>
          <w:bCs/>
        </w:rPr>
        <w:t>Tussentijdse feedbackformulieren</w:t>
      </w:r>
    </w:p>
    <w:p w14:paraId="2E16B4E8" w14:textId="3B3974C7" w:rsidR="006D1187" w:rsidRDefault="006D1187" w:rsidP="00D04AA7">
      <w:pPr>
        <w:pStyle w:val="Geenafstand"/>
        <w:rPr>
          <w:b/>
          <w:bCs/>
        </w:rPr>
      </w:pPr>
    </w:p>
    <w:p w14:paraId="12568643" w14:textId="5873CC80" w:rsidR="00FE5F5A" w:rsidRDefault="00FE5F5A" w:rsidP="00FE5F5A">
      <w:pPr>
        <w:pStyle w:val="Geenafstand"/>
        <w:rPr>
          <w:i/>
          <w:iCs/>
          <w:u w:val="single"/>
        </w:rPr>
      </w:pPr>
      <w:r>
        <w:rPr>
          <w:i/>
          <w:iCs/>
          <w:u w:val="single"/>
        </w:rPr>
        <w:t>Onderzoek</w:t>
      </w:r>
    </w:p>
    <w:p w14:paraId="1614832D" w14:textId="250EB408" w:rsidR="00FE5F5A" w:rsidRDefault="00CC6AC9" w:rsidP="00FE5F5A">
      <w:pPr>
        <w:pStyle w:val="Geenafstand"/>
      </w:pPr>
      <w:r>
        <w:t>Het onderzoek van cyclus 2 is gelijk aan die van cyclus 1 met een toevoeging.</w:t>
      </w:r>
      <w:r w:rsidR="0007070F">
        <w:t xml:space="preserve"> </w:t>
      </w:r>
      <w:r w:rsidR="009C197B">
        <w:t>In cyclus 2 zijn er twee feedbackformulieren, één feedbackformulier voor een ander CMV</w:t>
      </w:r>
      <w:r w:rsidR="006C683D">
        <w:t>-</w:t>
      </w:r>
      <w:r w:rsidR="009C197B">
        <w:t>niveau die hetzelfde traject doorloopt als CMV5 in cyclus 1. Daarnaast is er één nieuw feedbackformulier die wordt gemaakt voor de CMV5 trainers, om de aanpassingen te beoordelen en de nieuwe functionaliteiten.</w:t>
      </w:r>
    </w:p>
    <w:p w14:paraId="22CAC5B3" w14:textId="4A6E94A7" w:rsidR="00FE5F5A" w:rsidRDefault="00FE5F5A" w:rsidP="00D04AA7">
      <w:pPr>
        <w:pStyle w:val="Geenafstand"/>
        <w:rPr>
          <w:b/>
          <w:bCs/>
        </w:rPr>
      </w:pPr>
    </w:p>
    <w:p w14:paraId="19834685" w14:textId="77777777" w:rsidR="005B2D7A" w:rsidRDefault="005B2D7A" w:rsidP="005B2D7A">
      <w:pPr>
        <w:pStyle w:val="Geenafstand"/>
        <w:rPr>
          <w:i/>
          <w:iCs/>
          <w:u w:val="single"/>
        </w:rPr>
      </w:pPr>
      <w:r>
        <w:rPr>
          <w:i/>
          <w:iCs/>
          <w:u w:val="single"/>
        </w:rPr>
        <w:t>Methode</w:t>
      </w:r>
    </w:p>
    <w:p w14:paraId="0F49B3CC" w14:textId="28AC4282" w:rsidR="005B2D7A" w:rsidRPr="00827D0D" w:rsidRDefault="00CC6AC9" w:rsidP="00D04AA7">
      <w:pPr>
        <w:pStyle w:val="Geenafstand"/>
      </w:pPr>
      <w:r>
        <w:t>De methode van de tussentijdse feedbackmomenten is gelijk aan de methode in cyclus 1.</w:t>
      </w:r>
    </w:p>
    <w:p w14:paraId="3124C846" w14:textId="77777777" w:rsidR="000856E7" w:rsidRDefault="000856E7" w:rsidP="00D04AA7">
      <w:pPr>
        <w:pStyle w:val="Geenafstand"/>
        <w:rPr>
          <w:i/>
          <w:iCs/>
          <w:u w:val="single"/>
        </w:rPr>
      </w:pPr>
    </w:p>
    <w:p w14:paraId="52033F53" w14:textId="77C937CD" w:rsidR="00FE5F5A" w:rsidRDefault="00FE5F5A" w:rsidP="00D04AA7">
      <w:pPr>
        <w:pStyle w:val="Geenafstand"/>
        <w:rPr>
          <w:i/>
          <w:iCs/>
          <w:u w:val="single"/>
        </w:rPr>
      </w:pPr>
      <w:r>
        <w:rPr>
          <w:i/>
          <w:iCs/>
          <w:u w:val="single"/>
        </w:rPr>
        <w:t>Instrument</w:t>
      </w:r>
    </w:p>
    <w:p w14:paraId="00CD125A" w14:textId="44A791E8" w:rsidR="00FE5F5A" w:rsidRDefault="00CC6AC9" w:rsidP="00FE5F5A">
      <w:pPr>
        <w:pStyle w:val="Geenafstand"/>
      </w:pPr>
      <w:r>
        <w:t>Het instrument wat wordt gebruikt is gelijk aan die van cyclus 1.</w:t>
      </w:r>
    </w:p>
    <w:p w14:paraId="2F52D13B" w14:textId="5C1D0045" w:rsidR="00D44B41" w:rsidRDefault="00D44B41" w:rsidP="00D44B41">
      <w:pPr>
        <w:pStyle w:val="Geenafstand"/>
      </w:pPr>
    </w:p>
    <w:p w14:paraId="5FA04C8D" w14:textId="23A5B63C" w:rsidR="00A64E9E" w:rsidRDefault="00A64E9E" w:rsidP="00D44B41">
      <w:pPr>
        <w:pStyle w:val="Geenafstand"/>
      </w:pPr>
    </w:p>
    <w:p w14:paraId="274CDCB0" w14:textId="4ABB0AF4" w:rsidR="00A64E9E" w:rsidRDefault="00A64E9E" w:rsidP="00D44B41">
      <w:pPr>
        <w:pStyle w:val="Geenafstand"/>
      </w:pPr>
    </w:p>
    <w:p w14:paraId="04A00344" w14:textId="77777777" w:rsidR="00A64E9E" w:rsidRDefault="00A64E9E" w:rsidP="00D44B41">
      <w:pPr>
        <w:pStyle w:val="Geenafstand"/>
      </w:pPr>
    </w:p>
    <w:p w14:paraId="63A06B79" w14:textId="214F0B4C" w:rsidR="00D44B41" w:rsidRPr="00D44B41" w:rsidRDefault="00D44B41" w:rsidP="00D44B41">
      <w:pPr>
        <w:pStyle w:val="Geenafstand"/>
        <w:rPr>
          <w:i/>
          <w:iCs/>
          <w:u w:val="single"/>
        </w:rPr>
      </w:pPr>
      <w:r>
        <w:rPr>
          <w:i/>
          <w:iCs/>
          <w:u w:val="single"/>
        </w:rPr>
        <w:t>Respondenten</w:t>
      </w:r>
    </w:p>
    <w:p w14:paraId="42089E5C" w14:textId="73FDB3F3" w:rsidR="00A80DC1" w:rsidRDefault="00A80DC1" w:rsidP="00A80DC1">
      <w:pPr>
        <w:pStyle w:val="Geenafstand"/>
      </w:pPr>
      <w:r>
        <w:t xml:space="preserve">De respondenten zijn </w:t>
      </w:r>
      <w:r w:rsidR="00380621">
        <w:t>dezelfde als in cyclus 1</w:t>
      </w:r>
      <w:r>
        <w:t xml:space="preserve">. </w:t>
      </w:r>
      <w:r w:rsidR="00380621">
        <w:t>Met als toevoeging de trainers van een ander CMV</w:t>
      </w:r>
      <w:r w:rsidR="006C683D">
        <w:t>-</w:t>
      </w:r>
      <w:r w:rsidR="00380621">
        <w:t>niveau</w:t>
      </w:r>
      <w:r w:rsidR="00CC6AC9">
        <w:t xml:space="preserve">. </w:t>
      </w:r>
      <w:r w:rsidR="001B0222">
        <w:t>De massa aan feedback zal door deze nieuwe groep worden verhoogd. De feedback zal nog steeds worden gegeven door respondenten die training geven op CMV</w:t>
      </w:r>
      <w:r w:rsidR="006C683D">
        <w:t>-</w:t>
      </w:r>
      <w:r w:rsidR="001B0222">
        <w:t>niveau.</w:t>
      </w:r>
    </w:p>
    <w:p w14:paraId="0B773E42" w14:textId="77777777" w:rsidR="00FC6AD5" w:rsidRDefault="00FC6AD5" w:rsidP="00FE5F5A">
      <w:pPr>
        <w:pStyle w:val="Geenafstand"/>
      </w:pPr>
    </w:p>
    <w:p w14:paraId="6357F49C" w14:textId="5A54A4D7" w:rsidR="00D44B41" w:rsidRDefault="00D44B41" w:rsidP="00FE5F5A">
      <w:pPr>
        <w:pStyle w:val="Geenafstand"/>
        <w:rPr>
          <w:i/>
          <w:iCs/>
          <w:u w:val="single"/>
        </w:rPr>
      </w:pPr>
      <w:r>
        <w:rPr>
          <w:i/>
          <w:iCs/>
          <w:u w:val="single"/>
        </w:rPr>
        <w:t>Data-analyse</w:t>
      </w:r>
    </w:p>
    <w:p w14:paraId="4999DAED" w14:textId="2335A1BA" w:rsidR="009C197B" w:rsidRDefault="00E36377" w:rsidP="00FE5F5A">
      <w:pPr>
        <w:pStyle w:val="Geenafstand"/>
      </w:pPr>
      <w:r>
        <w:t>Het nieuwe niveau d</w:t>
      </w:r>
      <w:r w:rsidR="006C683D">
        <w:t>at</w:t>
      </w:r>
      <w:r>
        <w:t xml:space="preserve"> de app gaat ondersteunen gaat hetzelfde traject doorlopen als in cyclus</w:t>
      </w:r>
      <w:r w:rsidR="00CC6AC9">
        <w:t xml:space="preserve"> 1</w:t>
      </w:r>
      <w:r>
        <w:t xml:space="preserve"> is geschetst voor de CMV5 trainers. De data word </w:t>
      </w:r>
      <w:r w:rsidR="00CC6AC9">
        <w:t>met feedbackformulieren verworven waar een toevoeging komt aan vragen</w:t>
      </w:r>
      <w:r>
        <w:t xml:space="preserve">. </w:t>
      </w:r>
      <w:r w:rsidR="00CC6AC9">
        <w:t xml:space="preserve">Hierbij ook kijkend naar de pijnpunten die door cyclus 1 zijn opgelost. </w:t>
      </w:r>
      <w:r>
        <w:t xml:space="preserve">De CMV5 trainers zullen meer diepgang moeten verwerven rondom de nieuwe functionaliteiten. </w:t>
      </w:r>
      <w:r w:rsidR="001F7FCE">
        <w:t xml:space="preserve">Alle informatie wordt op dezelfde manier opgesomd vanuit een ander feedbackformulier. </w:t>
      </w:r>
      <w:r w:rsidR="00CC6AC9">
        <w:t>Het verkrijgen van de feedback is</w:t>
      </w:r>
      <w:r w:rsidR="001F7FCE">
        <w:t xml:space="preserve"> gelijk aan de manier hoe dit is vormgegeven in cyclus 1. </w:t>
      </w:r>
      <w:r>
        <w:t>Al deze informatie die ontvangen wordt gaat mee naar de eindevaluatie en maakt deel uit van het lerend evalueren proces.</w:t>
      </w:r>
    </w:p>
    <w:p w14:paraId="5B665B65" w14:textId="77777777" w:rsidR="00FE5F5A" w:rsidRPr="00FE5F5A" w:rsidRDefault="00FE5F5A" w:rsidP="00D04AA7">
      <w:pPr>
        <w:pStyle w:val="Geenafstand"/>
      </w:pPr>
    </w:p>
    <w:p w14:paraId="5810A9FF" w14:textId="04D5B277" w:rsidR="00FE5F5A" w:rsidRDefault="00907A19" w:rsidP="00D04AA7">
      <w:pPr>
        <w:pStyle w:val="Geenafstand"/>
        <w:rPr>
          <w:i/>
          <w:iCs/>
          <w:u w:val="single"/>
        </w:rPr>
      </w:pPr>
      <w:r>
        <w:rPr>
          <w:i/>
          <w:iCs/>
          <w:u w:val="single"/>
        </w:rPr>
        <w:t>Onderbouwing tussentijdse feedbackformulieren</w:t>
      </w:r>
    </w:p>
    <w:p w14:paraId="7E960B9A" w14:textId="5776E579" w:rsidR="006D1187" w:rsidRDefault="00907A19" w:rsidP="00D04AA7">
      <w:pPr>
        <w:pStyle w:val="Geenafstand"/>
      </w:pPr>
      <w:r>
        <w:t xml:space="preserve">Door met een extra pilotniveau te werken wordt er weer meer data verzameld met betrekking tot de app. In </w:t>
      </w:r>
      <w:r w:rsidR="00810DEB">
        <w:t>c</w:t>
      </w:r>
      <w:r>
        <w:t>yclus 1 is aangegeven waarom het eerste feedbackformulier is gemaakt. Cyclus 2 geeft de CMV5 trainers de mogelijkheid om te werken met een hoger trainerslevel. Door middel van het hogere trainerslevel, heeft een trainer meer bevoegdheden. Dit betekent bijvoorbeeld dat trainers zelf oefeningen met dezelfde doelstelling kunnen bekijken en deze voor een training kunnen gebruiken, er wordt dus afgestapt van de gestructureerde leerlijn. Het betekent dus dat trainers zelf meer de keuze krijgen welke oefening ze wel of niet doen. Door cyclus 2 kan worden achterhaald of de functionaliteiten</w:t>
      </w:r>
      <w:r w:rsidR="00380621">
        <w:t xml:space="preserve"> rondom het trainerslevel</w:t>
      </w:r>
      <w:r>
        <w:t xml:space="preserve"> een meerwaarde hebben voor trainers om mee aan de slag te gaan</w:t>
      </w:r>
      <w:r w:rsidR="00827D0D">
        <w:t>.</w:t>
      </w:r>
      <w:r w:rsidR="00380621">
        <w:t xml:space="preserve"> Daarnaast zal het inzicht geven of de aanpassingen ervoor gezorgd hebben dat de volleybalapp dichter bij de wensen en behoeften van trainers ligt.</w:t>
      </w:r>
    </w:p>
    <w:p w14:paraId="55CDF30A" w14:textId="77777777" w:rsidR="009109AE" w:rsidRDefault="009109AE" w:rsidP="00D04AA7">
      <w:pPr>
        <w:pStyle w:val="Geenafstand"/>
      </w:pPr>
    </w:p>
    <w:p w14:paraId="64FF3344" w14:textId="169B53A8" w:rsidR="00222586" w:rsidRPr="00222586" w:rsidRDefault="00222586" w:rsidP="0055455F">
      <w:pPr>
        <w:pStyle w:val="Kop3"/>
        <w:numPr>
          <w:ilvl w:val="2"/>
          <w:numId w:val="3"/>
        </w:numPr>
        <w:jc w:val="center"/>
        <w:rPr>
          <w:color w:val="auto"/>
        </w:rPr>
      </w:pPr>
      <w:bookmarkStart w:id="20" w:name="_Toc71034622"/>
      <w:r>
        <w:rPr>
          <w:color w:val="auto"/>
        </w:rPr>
        <w:t>Deelv</w:t>
      </w:r>
      <w:r w:rsidRPr="00CC7FC1">
        <w:rPr>
          <w:color w:val="auto"/>
        </w:rPr>
        <w:t>raag 3: Welke functionaliteiten van de huidige app zijn naar tevredenheid van (volleybal)trainers?</w:t>
      </w:r>
      <w:bookmarkEnd w:id="20"/>
    </w:p>
    <w:p w14:paraId="7465C978" w14:textId="79AE13A3" w:rsidR="00222586" w:rsidRPr="00CC7FC1" w:rsidRDefault="00222586" w:rsidP="0055455F">
      <w:pPr>
        <w:pStyle w:val="Kop3"/>
        <w:numPr>
          <w:ilvl w:val="2"/>
          <w:numId w:val="3"/>
        </w:numPr>
        <w:jc w:val="center"/>
        <w:rPr>
          <w:color w:val="auto"/>
        </w:rPr>
      </w:pPr>
      <w:bookmarkStart w:id="21" w:name="_Toc71034623"/>
      <w:r>
        <w:rPr>
          <w:color w:val="auto"/>
        </w:rPr>
        <w:t>Deel</w:t>
      </w:r>
      <w:r w:rsidRPr="00CC7FC1">
        <w:rPr>
          <w:color w:val="auto"/>
        </w:rPr>
        <w:t>vraag 4: Welke gemiste functionaliteiten dragen bij aan verhoogde acceptatie van de app door trainers of verdienen nadere invulling ten opzichte van acceptatie door (volleybal)trainers?</w:t>
      </w:r>
      <w:bookmarkEnd w:id="21"/>
    </w:p>
    <w:p w14:paraId="1E695E50" w14:textId="4B53E05A" w:rsidR="006D1187" w:rsidRDefault="006D1187" w:rsidP="00D04AA7">
      <w:pPr>
        <w:pStyle w:val="Geenafstand"/>
      </w:pPr>
    </w:p>
    <w:p w14:paraId="63669A9F" w14:textId="14D7E0E2" w:rsidR="00222586" w:rsidRDefault="0007598C" w:rsidP="00233B80">
      <w:pPr>
        <w:pStyle w:val="Geenafstand"/>
        <w:rPr>
          <w:b/>
          <w:bCs/>
        </w:rPr>
      </w:pPr>
      <w:r>
        <w:rPr>
          <w:b/>
          <w:bCs/>
        </w:rPr>
        <w:t>Eindevaluatie (Focusgroep)</w:t>
      </w:r>
    </w:p>
    <w:p w14:paraId="20A7A741" w14:textId="39AF7EDC" w:rsidR="00233B80" w:rsidRDefault="00233B80" w:rsidP="00233B80">
      <w:pPr>
        <w:pStyle w:val="Geenafstand"/>
      </w:pPr>
    </w:p>
    <w:p w14:paraId="71DE0BC1" w14:textId="77777777" w:rsidR="0007598C" w:rsidRDefault="0007598C" w:rsidP="0007598C">
      <w:pPr>
        <w:pStyle w:val="Geenafstand"/>
        <w:rPr>
          <w:i/>
          <w:iCs/>
          <w:u w:val="single"/>
        </w:rPr>
      </w:pPr>
      <w:r>
        <w:rPr>
          <w:i/>
          <w:iCs/>
          <w:u w:val="single"/>
        </w:rPr>
        <w:t>Onderzoek</w:t>
      </w:r>
    </w:p>
    <w:p w14:paraId="70DBDFEE" w14:textId="1CBD7F96" w:rsidR="005B76E2" w:rsidRDefault="00380621" w:rsidP="005B76E2">
      <w:pPr>
        <w:pStyle w:val="Geenafstand"/>
      </w:pPr>
      <w:r>
        <w:t xml:space="preserve">Het onderzoek van de eindevaluatie komt overeen met die van de tussentijdse feedbackmomenten. Met als toevoeging dat er met twee verschillende niveaus wordt geëvalueerd, die een verschillend pilot hebben gedraaid. </w:t>
      </w:r>
    </w:p>
    <w:p w14:paraId="58FDB375" w14:textId="77777777" w:rsidR="00380621" w:rsidRDefault="00380621" w:rsidP="005B76E2">
      <w:pPr>
        <w:pStyle w:val="Geenafstand"/>
      </w:pPr>
    </w:p>
    <w:p w14:paraId="34E0BCC4" w14:textId="77777777" w:rsidR="00CE0994" w:rsidRDefault="00CE0994" w:rsidP="00CE0994">
      <w:pPr>
        <w:pStyle w:val="Geenafstand"/>
        <w:rPr>
          <w:i/>
          <w:iCs/>
          <w:u w:val="single"/>
        </w:rPr>
      </w:pPr>
      <w:r>
        <w:rPr>
          <w:i/>
          <w:iCs/>
          <w:u w:val="single"/>
        </w:rPr>
        <w:t>Methode</w:t>
      </w:r>
    </w:p>
    <w:p w14:paraId="6E77470F" w14:textId="55A25006" w:rsidR="00CE0994" w:rsidRDefault="00380621" w:rsidP="00CE0994">
      <w:pPr>
        <w:pStyle w:val="Geenafstand"/>
      </w:pPr>
      <w:r>
        <w:t>De methode is gelijk aan de methode die is gebruikt in cyclus 1 rondom de eindevaluatie.</w:t>
      </w:r>
    </w:p>
    <w:p w14:paraId="1D573032" w14:textId="77777777" w:rsidR="00CE0994" w:rsidRDefault="00CE0994" w:rsidP="005B76E2">
      <w:pPr>
        <w:pStyle w:val="Geenafstand"/>
      </w:pPr>
    </w:p>
    <w:p w14:paraId="3E2A96F6" w14:textId="77777777" w:rsidR="005B76E2" w:rsidRDefault="005B76E2" w:rsidP="005B76E2">
      <w:pPr>
        <w:pStyle w:val="Geenafstand"/>
        <w:rPr>
          <w:i/>
          <w:iCs/>
          <w:u w:val="single"/>
        </w:rPr>
      </w:pPr>
      <w:r>
        <w:rPr>
          <w:i/>
          <w:iCs/>
          <w:u w:val="single"/>
        </w:rPr>
        <w:t>Instrument</w:t>
      </w:r>
    </w:p>
    <w:p w14:paraId="381C4AB1" w14:textId="77777777" w:rsidR="00380621" w:rsidRDefault="00380621" w:rsidP="00380621">
      <w:pPr>
        <w:pStyle w:val="Geenafstand"/>
      </w:pPr>
      <w:r>
        <w:t>Het instrument wat wordt gebruikt is gelijk aan die van cyclus 1.</w:t>
      </w:r>
    </w:p>
    <w:p w14:paraId="0BB21E4B" w14:textId="77777777" w:rsidR="000856E7" w:rsidRDefault="000856E7" w:rsidP="005B76E2">
      <w:pPr>
        <w:pStyle w:val="Geenafstand"/>
      </w:pPr>
    </w:p>
    <w:p w14:paraId="4E0D025D" w14:textId="77777777" w:rsidR="005B76E2" w:rsidRDefault="005B76E2" w:rsidP="005B76E2">
      <w:pPr>
        <w:pStyle w:val="Geenafstand"/>
        <w:rPr>
          <w:i/>
          <w:iCs/>
          <w:u w:val="single"/>
        </w:rPr>
      </w:pPr>
      <w:r>
        <w:rPr>
          <w:i/>
          <w:iCs/>
          <w:u w:val="single"/>
        </w:rPr>
        <w:t>Respondenten</w:t>
      </w:r>
    </w:p>
    <w:p w14:paraId="7FACF465" w14:textId="2C67D677" w:rsidR="00A8258A" w:rsidRDefault="001B0222" w:rsidP="0007598C">
      <w:pPr>
        <w:pStyle w:val="Geenafstand"/>
      </w:pPr>
      <w:r>
        <w:t>De respondenten zijn gelijk aan die van de tussentijdse feedbackmomenten in cyclus 2.</w:t>
      </w:r>
    </w:p>
    <w:p w14:paraId="1D036D45" w14:textId="09AA0C44" w:rsidR="001B0222" w:rsidRDefault="001B0222" w:rsidP="0007598C">
      <w:pPr>
        <w:pStyle w:val="Geenafstand"/>
      </w:pPr>
    </w:p>
    <w:p w14:paraId="719C81BA" w14:textId="77777777" w:rsidR="00A64E9E" w:rsidRDefault="00A64E9E" w:rsidP="0007598C">
      <w:pPr>
        <w:pStyle w:val="Geenafstand"/>
      </w:pPr>
    </w:p>
    <w:p w14:paraId="2D236C58" w14:textId="77777777" w:rsidR="000856E7" w:rsidRDefault="005B76E2" w:rsidP="005B76E2">
      <w:pPr>
        <w:pStyle w:val="Geenafstand"/>
        <w:rPr>
          <w:i/>
          <w:iCs/>
          <w:u w:val="single"/>
        </w:rPr>
      </w:pPr>
      <w:r>
        <w:rPr>
          <w:i/>
          <w:iCs/>
          <w:u w:val="single"/>
        </w:rPr>
        <w:lastRenderedPageBreak/>
        <w:t>Data-analyse</w:t>
      </w:r>
    </w:p>
    <w:p w14:paraId="21F7CF2D" w14:textId="10BC916B" w:rsidR="005B76E2" w:rsidRPr="000856E7" w:rsidRDefault="005B76E2" w:rsidP="005B76E2">
      <w:pPr>
        <w:pStyle w:val="Geenafstand"/>
        <w:rPr>
          <w:i/>
          <w:iCs/>
          <w:u w:val="single"/>
        </w:rPr>
      </w:pPr>
      <w:r>
        <w:t xml:space="preserve">Aan de hand van het principe rondom lerend evalueren, zal alle informatie bij de pilotverenigingen en de trainers verzameld worden. Vanuit al deze data wordt een conclusie gevormd. Voor cyclus 2 betekent dit een conclusie door trainers die op een ander niveau training geven. Hierbij wordt gekeken of de pijnpunten die ik cyclus 1 besproken zijn, </w:t>
      </w:r>
      <w:r w:rsidR="001B0222">
        <w:t>nog worden ervaren door de nieuwe CMV trainers van cyclus 2</w:t>
      </w:r>
      <w:r>
        <w:t>. Daarnaast zal er een conclusie volgen vanuit d</w:t>
      </w:r>
      <w:r w:rsidR="00037452">
        <w:t xml:space="preserve">e CMV5 trainers. Dit zal gaan over de nieuwe functionaliteiten en of de pijnpunten van cyclus 1 zijn opgelost. </w:t>
      </w:r>
      <w:r>
        <w:t xml:space="preserve">Door middel van de feedback van alle trainers wordt de app aangepast. Deze aanpassingen dienen ondersteunt te worden door de feedback van </w:t>
      </w:r>
      <w:r w:rsidR="001B0222">
        <w:t>zoveel mogelijk</w:t>
      </w:r>
      <w:r>
        <w:t xml:space="preserve"> verenigingen. Zo wordt zoals lerend evalueren het eindproduct een co-creatie van zowel de ontwikkelaars van de app en de gebruikers. </w:t>
      </w:r>
    </w:p>
    <w:p w14:paraId="3AD3A92B" w14:textId="77777777" w:rsidR="005B76E2" w:rsidRDefault="005B76E2" w:rsidP="005B76E2">
      <w:pPr>
        <w:pStyle w:val="Geenafstand"/>
      </w:pPr>
    </w:p>
    <w:p w14:paraId="650DBCD2" w14:textId="77777777" w:rsidR="005B76E2" w:rsidRDefault="005B76E2" w:rsidP="005B76E2">
      <w:pPr>
        <w:pStyle w:val="Geenafstand"/>
        <w:rPr>
          <w:i/>
          <w:iCs/>
          <w:u w:val="single"/>
        </w:rPr>
      </w:pPr>
      <w:r>
        <w:rPr>
          <w:i/>
          <w:iCs/>
          <w:u w:val="single"/>
        </w:rPr>
        <w:t>Onderbouwing eindevaluatie</w:t>
      </w:r>
    </w:p>
    <w:p w14:paraId="0FB3EA2C" w14:textId="6D23EF13" w:rsidR="00827D0D" w:rsidRDefault="001B0222" w:rsidP="00827D0D">
      <w:pPr>
        <w:pStyle w:val="Geenafstand"/>
      </w:pPr>
      <w:r>
        <w:t>De onderbouwing van cyclus 2 is gelijk aan die van cyclus 1.</w:t>
      </w:r>
    </w:p>
    <w:p w14:paraId="41CCB0CB" w14:textId="77777777" w:rsidR="00CE0994" w:rsidRDefault="00CE0994" w:rsidP="00F21B93">
      <w:pPr>
        <w:pStyle w:val="Geenafstand"/>
      </w:pPr>
    </w:p>
    <w:p w14:paraId="76853329" w14:textId="52AB4153" w:rsidR="00A2640A" w:rsidRDefault="00037452" w:rsidP="00A2640A">
      <w:pPr>
        <w:pStyle w:val="Geenafstand"/>
        <w:rPr>
          <w:b/>
          <w:bCs/>
        </w:rPr>
      </w:pPr>
      <w:r>
        <w:rPr>
          <w:b/>
          <w:bCs/>
        </w:rPr>
        <w:t>Prijsbepaling</w:t>
      </w:r>
    </w:p>
    <w:p w14:paraId="0EF5E68C" w14:textId="0A9A30BA" w:rsidR="00037452" w:rsidRDefault="00037452" w:rsidP="00A2640A">
      <w:pPr>
        <w:pStyle w:val="Geenafstand"/>
      </w:pPr>
    </w:p>
    <w:p w14:paraId="584BF4F5" w14:textId="1C5A750A" w:rsidR="00037452" w:rsidRDefault="00037452" w:rsidP="00A2640A">
      <w:pPr>
        <w:pStyle w:val="Geenafstand"/>
        <w:rPr>
          <w:i/>
          <w:iCs/>
          <w:u w:val="single"/>
        </w:rPr>
      </w:pPr>
      <w:r>
        <w:rPr>
          <w:i/>
          <w:iCs/>
          <w:u w:val="single"/>
        </w:rPr>
        <w:t>Onderzoek</w:t>
      </w:r>
    </w:p>
    <w:p w14:paraId="5B9D2E0C" w14:textId="58E5B745" w:rsidR="00EF2F7B" w:rsidRDefault="001B0222" w:rsidP="00A2640A">
      <w:pPr>
        <w:pStyle w:val="Geenafstand"/>
      </w:pPr>
      <w:r>
        <w:t xml:space="preserve">Het onderzoek van de </w:t>
      </w:r>
      <w:r w:rsidR="004E4FE4">
        <w:t>prijsbepaling</w:t>
      </w:r>
      <w:r>
        <w:t xml:space="preserve"> komt overeen met die van de tussentijdse feedbackmomenten. </w:t>
      </w:r>
      <w:r w:rsidR="00EF2F7B">
        <w:t xml:space="preserve">De onderzoeksgroep </w:t>
      </w:r>
      <w:r w:rsidR="004E4FE4">
        <w:t>van de prijsbepaling is groter</w:t>
      </w:r>
      <w:r w:rsidR="00EF2F7B">
        <w:t xml:space="preserve"> dan </w:t>
      </w:r>
      <w:r w:rsidR="004E4FE4">
        <w:t>van</w:t>
      </w:r>
      <w:r w:rsidR="00EF2F7B">
        <w:t xml:space="preserve"> de tussentijdse feedback</w:t>
      </w:r>
      <w:r w:rsidR="004E4FE4">
        <w:t xml:space="preserve">momenten </w:t>
      </w:r>
      <w:r w:rsidR="00EF2F7B">
        <w:t>en de eindevaluatie. Hier wordt namelijk gewerkt met de pilotverenigingen terwijl de prijsbepaling vorm wordt gegeven met andere verenigingen. De enige vraag die enige mate van kwantitatief onderzoek belicht is de prijs zelf. Deze wordt cijfermatig uitgedrukt en hierbij kan procentueel aangegeven wat het verschil is tussen de verschillende prijzen</w:t>
      </w:r>
      <w:r w:rsidR="00C86CBD">
        <w:t xml:space="preserve"> </w:t>
      </w:r>
      <w:r w:rsidR="00EF2F7B">
        <w:t>.</w:t>
      </w:r>
    </w:p>
    <w:p w14:paraId="6F08B2B0" w14:textId="6B337CE6" w:rsidR="00A2640A" w:rsidRDefault="00A2640A" w:rsidP="00A2640A">
      <w:pPr>
        <w:pStyle w:val="Geenafstand"/>
      </w:pPr>
    </w:p>
    <w:p w14:paraId="37E8285C" w14:textId="77777777" w:rsidR="00CE0994" w:rsidRDefault="00CE0994" w:rsidP="00CE0994">
      <w:pPr>
        <w:pStyle w:val="Geenafstand"/>
        <w:rPr>
          <w:rStyle w:val="Hyperlink"/>
          <w:i/>
          <w:iCs/>
          <w:color w:val="auto"/>
        </w:rPr>
      </w:pPr>
      <w:r>
        <w:rPr>
          <w:rStyle w:val="Hyperlink"/>
          <w:i/>
          <w:iCs/>
          <w:color w:val="auto"/>
        </w:rPr>
        <w:t>Methode</w:t>
      </w:r>
    </w:p>
    <w:p w14:paraId="314B7C31" w14:textId="7E331725" w:rsidR="00CE0994" w:rsidRDefault="00CE0994" w:rsidP="00A2640A">
      <w:pPr>
        <w:pStyle w:val="Geenafstand"/>
      </w:pPr>
      <w:r>
        <w:rPr>
          <w:rStyle w:val="Hyperlink"/>
          <w:color w:val="auto"/>
          <w:u w:val="none"/>
        </w:rPr>
        <w:t xml:space="preserve">Het feedbackformulier zal bestaan uit open vragen die de trainers van verenigingen kunnen beantwoorden. </w:t>
      </w:r>
      <w:r w:rsidR="004E4FE4">
        <w:rPr>
          <w:rStyle w:val="Hyperlink"/>
          <w:color w:val="auto"/>
          <w:u w:val="none"/>
        </w:rPr>
        <w:t>Deze vragen zullen betrekking hebben op de huidige prijs die verenigingen ervoor wille betalen en hoe deze prijs verhoogd kan worden. Het is de bedoeling dat er massa gecreëerd wordt door het grote scala aan verenigingen</w:t>
      </w:r>
      <w:r w:rsidR="00C86CBD">
        <w:rPr>
          <w:rStyle w:val="Hyperlink"/>
          <w:color w:val="auto"/>
          <w:u w:val="none"/>
        </w:rPr>
        <w:t xml:space="preserve"> </w:t>
      </w:r>
      <w:sdt>
        <w:sdtPr>
          <w:rPr>
            <w:rStyle w:val="Hyperlink"/>
            <w:color w:val="auto"/>
            <w:u w:val="none"/>
          </w:rPr>
          <w:id w:val="-2099243665"/>
          <w:citation/>
        </w:sdtPr>
        <w:sdtEndPr>
          <w:rPr>
            <w:rStyle w:val="Hyperlink"/>
          </w:rPr>
        </w:sdtEndPr>
        <w:sdtContent>
          <w:r w:rsidR="00C86CBD">
            <w:rPr>
              <w:rStyle w:val="Hyperlink"/>
              <w:color w:val="auto"/>
              <w:u w:val="none"/>
            </w:rPr>
            <w:fldChar w:fldCharType="begin"/>
          </w:r>
          <w:r w:rsidR="00C86CBD">
            <w:rPr>
              <w:rStyle w:val="Hyperlink"/>
              <w:color w:val="auto"/>
              <w:u w:val="none"/>
            </w:rPr>
            <w:instrText xml:space="preserve"> CITATION Mar191 \l 1043 </w:instrText>
          </w:r>
          <w:r w:rsidR="00C86CBD">
            <w:rPr>
              <w:rStyle w:val="Hyperlink"/>
              <w:color w:val="auto"/>
              <w:u w:val="none"/>
            </w:rPr>
            <w:fldChar w:fldCharType="separate"/>
          </w:r>
          <w:r w:rsidR="00D7267F">
            <w:rPr>
              <w:noProof/>
            </w:rPr>
            <w:t>(Eelderink, 2019)</w:t>
          </w:r>
          <w:r w:rsidR="00C86CBD">
            <w:rPr>
              <w:rStyle w:val="Hyperlink"/>
              <w:color w:val="auto"/>
              <w:u w:val="none"/>
            </w:rPr>
            <w:fldChar w:fldCharType="end"/>
          </w:r>
        </w:sdtContent>
      </w:sdt>
      <w:r w:rsidR="004E4FE4">
        <w:rPr>
          <w:rStyle w:val="Hyperlink"/>
          <w:color w:val="auto"/>
          <w:u w:val="none"/>
        </w:rPr>
        <w:t>.</w:t>
      </w:r>
    </w:p>
    <w:p w14:paraId="0E61015C" w14:textId="77777777" w:rsidR="00827D0D" w:rsidRDefault="00827D0D" w:rsidP="00A2640A">
      <w:pPr>
        <w:pStyle w:val="Geenafstand"/>
      </w:pPr>
    </w:p>
    <w:p w14:paraId="790ED990" w14:textId="5EFBEA34" w:rsidR="002B6A66" w:rsidRDefault="002B6A66" w:rsidP="00A2640A">
      <w:pPr>
        <w:pStyle w:val="Geenafstand"/>
        <w:rPr>
          <w:i/>
          <w:iCs/>
          <w:u w:val="single"/>
        </w:rPr>
      </w:pPr>
      <w:r>
        <w:rPr>
          <w:i/>
          <w:iCs/>
          <w:u w:val="single"/>
        </w:rPr>
        <w:t>Instrument</w:t>
      </w:r>
    </w:p>
    <w:p w14:paraId="22B2FC84" w14:textId="5F95D752" w:rsidR="002B6A66" w:rsidRDefault="002B6A66" w:rsidP="00A2640A">
      <w:pPr>
        <w:pStyle w:val="Geenafstand"/>
        <w:rPr>
          <w:rStyle w:val="Hyperlink"/>
          <w:color w:val="auto"/>
          <w:u w:val="none"/>
        </w:rPr>
      </w:pPr>
      <w:r>
        <w:t>Het onderzoek zal worden gehouden door middel van feedbackformulieren. Deze formulieren worden aan het eind van de pilot naar alle betrokken verenigingen en trainers gestuurd. De eenmalige feedback wordt aangeleverd na het traject op mijn mail:</w:t>
      </w:r>
      <w:r w:rsidRPr="002B6A66">
        <w:t xml:space="preserve"> </w:t>
      </w:r>
      <w:hyperlink r:id="rId18" w:history="1">
        <w:r w:rsidRPr="0022489D">
          <w:rPr>
            <w:rStyle w:val="Hyperlink"/>
          </w:rPr>
          <w:t>theo@scope-volleybal.nl</w:t>
        </w:r>
      </w:hyperlink>
      <w:r>
        <w:rPr>
          <w:rStyle w:val="Hyperlink"/>
        </w:rPr>
        <w:t xml:space="preserve">. </w:t>
      </w:r>
      <w:r w:rsidR="00776428">
        <w:rPr>
          <w:rStyle w:val="Hyperlink"/>
          <w:color w:val="auto"/>
          <w:u w:val="none"/>
        </w:rPr>
        <w:t>De kern van het feedbackformulier zal bestaan uit de prijs die een trainer of vereniging wil betalen. Daarnaast met op</w:t>
      </w:r>
      <w:r w:rsidR="008B23BA">
        <w:rPr>
          <w:rStyle w:val="Hyperlink"/>
          <w:color w:val="auto"/>
          <w:u w:val="none"/>
        </w:rPr>
        <w:t xml:space="preserve"> </w:t>
      </w:r>
      <w:r w:rsidR="00776428">
        <w:rPr>
          <w:rStyle w:val="Hyperlink"/>
          <w:color w:val="auto"/>
          <w:u w:val="none"/>
        </w:rPr>
        <w:t>en aanmerkingen hoe de app kan worden verbeterd om de app een meer waard te laten worden.</w:t>
      </w:r>
    </w:p>
    <w:p w14:paraId="56784E8B" w14:textId="606A0382" w:rsidR="00776428" w:rsidRDefault="00776428" w:rsidP="00A2640A">
      <w:pPr>
        <w:pStyle w:val="Geenafstand"/>
        <w:rPr>
          <w:rStyle w:val="Hyperlink"/>
          <w:color w:val="auto"/>
          <w:u w:val="none"/>
        </w:rPr>
      </w:pPr>
    </w:p>
    <w:p w14:paraId="5E158A56" w14:textId="0FEA2D39" w:rsidR="00776428" w:rsidRDefault="00776428" w:rsidP="00A2640A">
      <w:pPr>
        <w:pStyle w:val="Geenafstand"/>
        <w:rPr>
          <w:rStyle w:val="Hyperlink"/>
          <w:i/>
          <w:iCs/>
          <w:color w:val="auto"/>
        </w:rPr>
      </w:pPr>
      <w:r>
        <w:rPr>
          <w:rStyle w:val="Hyperlink"/>
          <w:i/>
          <w:iCs/>
          <w:color w:val="auto"/>
        </w:rPr>
        <w:t>Respondenten</w:t>
      </w:r>
    </w:p>
    <w:p w14:paraId="395B866E" w14:textId="234BF683" w:rsidR="00776428" w:rsidRDefault="00776428" w:rsidP="00A2640A">
      <w:pPr>
        <w:pStyle w:val="Geenafstand"/>
        <w:rPr>
          <w:rStyle w:val="Hyperlink"/>
          <w:color w:val="auto"/>
          <w:u w:val="none"/>
        </w:rPr>
      </w:pPr>
      <w:r>
        <w:rPr>
          <w:rStyle w:val="Hyperlink"/>
          <w:color w:val="auto"/>
          <w:u w:val="none"/>
        </w:rPr>
        <w:t>De respondenten zijn de trainers</w:t>
      </w:r>
      <w:r w:rsidR="00C6000C">
        <w:rPr>
          <w:rStyle w:val="Hyperlink"/>
          <w:color w:val="auto"/>
          <w:u w:val="none"/>
        </w:rPr>
        <w:t xml:space="preserve"> van de niet pilotverenigingen</w:t>
      </w:r>
      <w:r>
        <w:rPr>
          <w:rStyle w:val="Hyperlink"/>
          <w:color w:val="auto"/>
          <w:u w:val="none"/>
        </w:rPr>
        <w:t xml:space="preserve"> die vrijblijvend de app gaan gebruiken.</w:t>
      </w:r>
      <w:r w:rsidR="00C6000C">
        <w:rPr>
          <w:rStyle w:val="Hyperlink"/>
          <w:color w:val="auto"/>
          <w:u w:val="none"/>
        </w:rPr>
        <w:t xml:space="preserve"> Afhankelijk van het aantal verenigingen dat met de pilot instemt zal het aantal respondenten hoger uitvallen. Voor de prijsbepaling wordt gestreefd zoveel mogelijk verenigingen en trainers te laten participeren.</w:t>
      </w:r>
      <w:r>
        <w:rPr>
          <w:rStyle w:val="Hyperlink"/>
          <w:color w:val="auto"/>
          <w:u w:val="none"/>
        </w:rPr>
        <w:t xml:space="preserve"> </w:t>
      </w:r>
      <w:r w:rsidR="004E4FE4">
        <w:rPr>
          <w:rStyle w:val="Hyperlink"/>
          <w:color w:val="auto"/>
          <w:u w:val="none"/>
        </w:rPr>
        <w:t>Hierbij wordt geprobeerd om dezelfde diversiteit in trainers te verkrijgen zoals ook in cyclus 1 aanwezig is.</w:t>
      </w:r>
    </w:p>
    <w:p w14:paraId="4434D917" w14:textId="77777777" w:rsidR="000856E7" w:rsidRDefault="000856E7" w:rsidP="00A2640A">
      <w:pPr>
        <w:pStyle w:val="Geenafstand"/>
        <w:rPr>
          <w:rStyle w:val="Hyperlink"/>
          <w:color w:val="auto"/>
          <w:u w:val="none"/>
        </w:rPr>
      </w:pPr>
    </w:p>
    <w:p w14:paraId="6C43CBFB" w14:textId="4C4175BD" w:rsidR="00776428" w:rsidRDefault="00776428" w:rsidP="00A2640A">
      <w:pPr>
        <w:pStyle w:val="Geenafstand"/>
        <w:rPr>
          <w:rStyle w:val="Hyperlink"/>
          <w:i/>
          <w:iCs/>
          <w:color w:val="auto"/>
        </w:rPr>
      </w:pPr>
      <w:r>
        <w:rPr>
          <w:rStyle w:val="Hyperlink"/>
          <w:i/>
          <w:iCs/>
          <w:color w:val="auto"/>
        </w:rPr>
        <w:t>Data-analyse</w:t>
      </w:r>
    </w:p>
    <w:p w14:paraId="113ED458" w14:textId="10825EDD" w:rsidR="00776428" w:rsidRDefault="00776428" w:rsidP="00A2640A">
      <w:pPr>
        <w:pStyle w:val="Geenafstand"/>
        <w:rPr>
          <w:rStyle w:val="Hyperlink"/>
          <w:color w:val="auto"/>
          <w:u w:val="none"/>
        </w:rPr>
      </w:pPr>
      <w:r>
        <w:rPr>
          <w:rStyle w:val="Hyperlink"/>
          <w:color w:val="auto"/>
          <w:u w:val="none"/>
        </w:rPr>
        <w:t xml:space="preserve">De gegeven feedback zal worden </w:t>
      </w:r>
      <w:r w:rsidR="00FC6AD5">
        <w:rPr>
          <w:rStyle w:val="Hyperlink"/>
          <w:color w:val="auto"/>
          <w:u w:val="none"/>
        </w:rPr>
        <w:t xml:space="preserve">geanalyseerd, </w:t>
      </w:r>
      <w:r w:rsidR="001F7FCE">
        <w:rPr>
          <w:rStyle w:val="Hyperlink"/>
          <w:color w:val="auto"/>
          <w:u w:val="none"/>
        </w:rPr>
        <w:t xml:space="preserve">hieruit zal een tabel ontwikkeld worden die alle verenigingen in kaart brengt. Hierin wordt meegenomen hoeveel leden een vereniging </w:t>
      </w:r>
      <w:r w:rsidR="008B23BA">
        <w:rPr>
          <w:rStyle w:val="Hyperlink"/>
          <w:color w:val="auto"/>
          <w:u w:val="none"/>
        </w:rPr>
        <w:t>telt</w:t>
      </w:r>
      <w:r w:rsidR="001F7FCE">
        <w:rPr>
          <w:rStyle w:val="Hyperlink"/>
          <w:color w:val="auto"/>
          <w:u w:val="none"/>
        </w:rPr>
        <w:t>, hoeveel trainers zijn ondervraagt bij de vereniging</w:t>
      </w:r>
      <w:r w:rsidR="00B86E97">
        <w:rPr>
          <w:rStyle w:val="Hyperlink"/>
          <w:color w:val="auto"/>
          <w:u w:val="none"/>
        </w:rPr>
        <w:t xml:space="preserve"> en wat de trainer of trainers de ondersteuning</w:t>
      </w:r>
      <w:r w:rsidR="008B23BA">
        <w:rPr>
          <w:rStyle w:val="Hyperlink"/>
          <w:color w:val="auto"/>
          <w:u w:val="none"/>
        </w:rPr>
        <w:t xml:space="preserve"> gemiddeld</w:t>
      </w:r>
      <w:r w:rsidR="00B86E97">
        <w:rPr>
          <w:rStyle w:val="Hyperlink"/>
          <w:color w:val="auto"/>
          <w:u w:val="none"/>
        </w:rPr>
        <w:t xml:space="preserve"> waard vonden. Een toevoeging is om trainers te vragen op welke manier er meer geld over is voor de volleybalapp. Hierdoor komt er een huidige prijs naar voren die men wil betalen en een mogelijke toekomstige prijs. Deze cijfers</w:t>
      </w:r>
      <w:r w:rsidR="00A75886">
        <w:rPr>
          <w:rStyle w:val="Hyperlink"/>
          <w:color w:val="auto"/>
          <w:u w:val="none"/>
        </w:rPr>
        <w:t xml:space="preserve"> geven</w:t>
      </w:r>
      <w:r w:rsidR="00B86E97">
        <w:rPr>
          <w:rStyle w:val="Hyperlink"/>
          <w:color w:val="auto"/>
          <w:u w:val="none"/>
        </w:rPr>
        <w:t xml:space="preserve"> weer hoe content de trainers zijn met de huidige app en waar </w:t>
      </w:r>
      <w:r w:rsidR="00B86E97">
        <w:rPr>
          <w:rStyle w:val="Hyperlink"/>
          <w:color w:val="auto"/>
          <w:u w:val="none"/>
        </w:rPr>
        <w:lastRenderedPageBreak/>
        <w:t>het plafond zit. Uiteindelijk worden aan de hand van de data</w:t>
      </w:r>
      <w:r w:rsidR="00FC6AD5">
        <w:rPr>
          <w:rStyle w:val="Hyperlink"/>
          <w:color w:val="auto"/>
          <w:u w:val="none"/>
        </w:rPr>
        <w:t xml:space="preserve"> conclusies getrokken. </w:t>
      </w:r>
      <w:r w:rsidR="00B86E97">
        <w:rPr>
          <w:rStyle w:val="Hyperlink"/>
          <w:color w:val="auto"/>
          <w:u w:val="none"/>
        </w:rPr>
        <w:t xml:space="preserve">Wat is het huidige aanbod van de volleybalapp waard en door middel van welke toevoegingen kan deze prijs stijgen. </w:t>
      </w:r>
      <w:r w:rsidR="00FC6AD5">
        <w:rPr>
          <w:rStyle w:val="Hyperlink"/>
          <w:color w:val="auto"/>
          <w:u w:val="none"/>
        </w:rPr>
        <w:t>De data-analyse rondom de prijsbepaling zal uitwijzen</w:t>
      </w:r>
      <w:r w:rsidR="00BE014A">
        <w:rPr>
          <w:rStyle w:val="Hyperlink"/>
          <w:color w:val="auto"/>
          <w:u w:val="none"/>
        </w:rPr>
        <w:t xml:space="preserve"> welke functionaliteiten goed zijn, verbeterd dienen te worden</w:t>
      </w:r>
      <w:r w:rsidR="00FC6AD5">
        <w:rPr>
          <w:rStyle w:val="Hyperlink"/>
          <w:color w:val="auto"/>
          <w:u w:val="none"/>
        </w:rPr>
        <w:t xml:space="preserve"> </w:t>
      </w:r>
      <w:r w:rsidR="00BE014A">
        <w:rPr>
          <w:rStyle w:val="Hyperlink"/>
          <w:color w:val="auto"/>
          <w:u w:val="none"/>
        </w:rPr>
        <w:t>en uiteindelijk of</w:t>
      </w:r>
      <w:r w:rsidR="00FC6AD5">
        <w:rPr>
          <w:rStyle w:val="Hyperlink"/>
          <w:color w:val="auto"/>
          <w:u w:val="none"/>
        </w:rPr>
        <w:t xml:space="preserve"> er op de huidige manier een succesvolle business case mogelijk is.</w:t>
      </w:r>
    </w:p>
    <w:p w14:paraId="027DC5ED" w14:textId="77777777" w:rsidR="00FC6AD5" w:rsidRPr="00776428" w:rsidRDefault="00FC6AD5" w:rsidP="00A2640A">
      <w:pPr>
        <w:pStyle w:val="Geenafstand"/>
      </w:pPr>
    </w:p>
    <w:p w14:paraId="15788370" w14:textId="72353F3C" w:rsidR="00A2640A" w:rsidRPr="00FC6AD5" w:rsidRDefault="00FC6AD5" w:rsidP="00A2640A">
      <w:pPr>
        <w:pStyle w:val="Geenafstand"/>
        <w:rPr>
          <w:i/>
          <w:iCs/>
          <w:u w:val="single"/>
        </w:rPr>
      </w:pPr>
      <w:r>
        <w:rPr>
          <w:i/>
          <w:iCs/>
          <w:u w:val="single"/>
        </w:rPr>
        <w:t>Onderbouwing Prijsbepaling</w:t>
      </w:r>
    </w:p>
    <w:p w14:paraId="575DF754" w14:textId="15222D95" w:rsidR="00A75886" w:rsidRDefault="00A2640A" w:rsidP="00611450">
      <w:pPr>
        <w:pStyle w:val="Geenafstand"/>
      </w:pPr>
      <w:r>
        <w:t xml:space="preserve">De volleybalbranche is een andere branche dan de voetbalbranche. De volleybalbranche heeft minder geld in de omloop dan bijvoorbeeld de voetbalmarkt waar VTON zich bevindt. Dit ligt niet aan de contributie het is gemiddeld gezien zo dat de volleybalbranche hogere contributies per jaar incasseert </w:t>
      </w:r>
      <w:sdt>
        <w:sdtPr>
          <w:id w:val="-1180970234"/>
          <w:citation/>
        </w:sdtPr>
        <w:sdtEndPr/>
        <w:sdtContent>
          <w:r>
            <w:fldChar w:fldCharType="begin"/>
          </w:r>
          <w:r>
            <w:instrText xml:space="preserve"> CITATION Mul20 \l 1043 </w:instrText>
          </w:r>
          <w:r>
            <w:fldChar w:fldCharType="separate"/>
          </w:r>
          <w:r w:rsidR="00D7267F">
            <w:rPr>
              <w:noProof/>
            </w:rPr>
            <w:t>(Mulier instituut, 2020)</w:t>
          </w:r>
          <w:r>
            <w:fldChar w:fldCharType="end"/>
          </w:r>
        </w:sdtContent>
      </w:sdt>
      <w:r>
        <w:t xml:space="preserve">(Bijlage 6). Daarentegen is de voetbal meerdere keren zo groot als de volleybalwereld waar ook een groot verschil zit in hoeveel leden een vereniging heeft. De grootste amateurvoetbalvereniging is HFC Haarlem met omme nabij 2000 leden. In de volleybal is dit </w:t>
      </w:r>
      <w:proofErr w:type="spellStart"/>
      <w:r>
        <w:t>Avior</w:t>
      </w:r>
      <w:proofErr w:type="spellEnd"/>
      <w:r>
        <w:t xml:space="preserve"> die tussen de 700-800 leden zit.</w:t>
      </w:r>
      <w:r w:rsidRPr="00D43400">
        <w:t xml:space="preserve"> </w:t>
      </w:r>
      <w:r>
        <w:t xml:space="preserve">Deze variatie valt ook te zien in het gemiddeld aantal leden per vereniging. Waar volleybalverenigingen gemiddeld 114 leden hebben, bedraagt het aantal leden bij voetbalverenigingen gemiddeld 397 leden (Bijlage 7). Door middel van het onderzoek rondom prijsbepaling, kan gekeken worden of de volleybalapp een succesvolle businesscase kan worden. Wanneer dit niet het geval is dient gekeken te worden buiten de landsgrenzen, wat mogelijk ook met een rendabele Nederlandse volleybalmarkt al interessant is. </w:t>
      </w:r>
    </w:p>
    <w:p w14:paraId="072078E5" w14:textId="77777777" w:rsidR="00611450" w:rsidRPr="00F21683" w:rsidRDefault="00611450" w:rsidP="00611450">
      <w:pPr>
        <w:pStyle w:val="Geenafstand"/>
      </w:pPr>
    </w:p>
    <w:p w14:paraId="634FFD7C" w14:textId="2D38127D" w:rsidR="00F21683" w:rsidRPr="00F21683" w:rsidRDefault="00B32C0A" w:rsidP="00F21683">
      <w:pPr>
        <w:pStyle w:val="Kop2"/>
        <w:numPr>
          <w:ilvl w:val="1"/>
          <w:numId w:val="3"/>
        </w:numPr>
        <w:jc w:val="center"/>
        <w:rPr>
          <w:color w:val="auto"/>
        </w:rPr>
      </w:pPr>
      <w:bookmarkStart w:id="22" w:name="_Toc71034624"/>
      <w:r w:rsidRPr="00F21683">
        <w:rPr>
          <w:color w:val="auto"/>
        </w:rPr>
        <w:t>Concluderend</w:t>
      </w:r>
      <w:bookmarkEnd w:id="22"/>
    </w:p>
    <w:p w14:paraId="11FA8C37" w14:textId="77777777" w:rsidR="00E37A44" w:rsidRDefault="00E37A44" w:rsidP="00CC7FC1">
      <w:pPr>
        <w:pStyle w:val="Geenafstand"/>
      </w:pPr>
    </w:p>
    <w:p w14:paraId="33574D7E" w14:textId="1FFE40DC" w:rsidR="00712910" w:rsidRDefault="00712910" w:rsidP="00B321BD">
      <w:pPr>
        <w:pStyle w:val="Geenafstand"/>
      </w:pPr>
      <w:r>
        <w:t>Vanuit de feedback van verenigingen is het de bedoeling dat de functionaliteiten van de app zo dicht mogelijk bij de wensen en behoeften aansluiten. Dit wordt gedaan door praktijkonderzoek zoals in deelvraag 2,3 en 4 naar voren komen. Vanuit een prototype dat is ontwikkel</w:t>
      </w:r>
      <w:r w:rsidR="008B23BA">
        <w:t>d</w:t>
      </w:r>
      <w:r>
        <w:t xml:space="preserve"> door professionals wordt de volleybalmarkt betreden. De volleybalapp wordt met hulp van VTON aangeboden aan enthousiaste verenigingen, die het interessant vinden om te testen. De verenigingen koppelen </w:t>
      </w:r>
      <w:r w:rsidR="00B32C0A">
        <w:t xml:space="preserve">gedurende het proces feedback terug over de app. Zo kan er kwalitatief gemeten worden wat trainers ervaren, hoe ze alles interpreteren en wat voor opvattingen trainers over de app hebben. Tijdens het proces dienen de eerste pijnpunten tegen het licht gehouden te worden. Waarna wordt gekeken welke pijnpunten overkoepelend zijn voor meerdere verenigingen. </w:t>
      </w:r>
      <w:r w:rsidR="00072944">
        <w:t>Door middel van</w:t>
      </w:r>
      <w:r w:rsidR="00B32C0A">
        <w:t xml:space="preserve"> </w:t>
      </w:r>
      <w:r w:rsidR="00072944">
        <w:t xml:space="preserve">de feedback van verenigingen zullen de eerste </w:t>
      </w:r>
      <w:r w:rsidR="00A75886">
        <w:t>aanpassinge</w:t>
      </w:r>
      <w:r w:rsidR="00072944">
        <w:t>n van de app vorm krijgen</w:t>
      </w:r>
      <w:r w:rsidR="00A75886">
        <w:t xml:space="preserve">. </w:t>
      </w:r>
      <w:r w:rsidR="00072944">
        <w:t>De nieuwe functionaliteiten en de nieuwe mogelijkheden zullen door de CMV5 trainers opnieuw worden beoordeeld tijdens cyclus 2.</w:t>
      </w:r>
    </w:p>
    <w:p w14:paraId="239B33F9" w14:textId="226B62AC" w:rsidR="00BF5E2A" w:rsidRDefault="00BF5E2A" w:rsidP="00B321BD">
      <w:pPr>
        <w:pStyle w:val="Geenafstand"/>
      </w:pPr>
    </w:p>
    <w:p w14:paraId="0CB51FF4" w14:textId="56AD7173" w:rsidR="00072944" w:rsidRDefault="00072944" w:rsidP="00B321BD">
      <w:pPr>
        <w:pStyle w:val="Geenafstand"/>
      </w:pPr>
      <w:r>
        <w:t xml:space="preserve">In cyclus 2 wordt dus gewerkt met een volleybalapp die dichterbij de functionaliteiten komt, van de volleybaltrainers die deelnemen aan de pilot. Daarnaast wordt het aantal trainers wat met de app werkt vergroot, door middel van een uitbreiding in niveau en een uitbreiding van het aantal verenigingen. Het niveau wat opnieuw ondersteund wordt binnen de pilotverenigingen zal hetzelfde traject doorlopen als de CMV5 trainer tijdens cyclus 1. De nieuwe verenigingen zullen ingezet worden </w:t>
      </w:r>
      <w:r w:rsidR="00473982">
        <w:t xml:space="preserve">als kennisbron voor de prijsbepaling van de volleybalapp. </w:t>
      </w:r>
      <w:r w:rsidR="00A75886">
        <w:t>Met alle feedback zal worden</w:t>
      </w:r>
      <w:r w:rsidR="00473982">
        <w:t xml:space="preserve"> gekeken </w:t>
      </w:r>
      <w:r w:rsidR="00A75886">
        <w:t>hoe de volleybalapp na cyclus 2 de volgende stappen kan zetten rondom de functionaliteiten.</w:t>
      </w:r>
    </w:p>
    <w:p w14:paraId="0D8CADCF" w14:textId="6AD99EA1" w:rsidR="00C316AC" w:rsidRDefault="00C316AC" w:rsidP="00B321BD">
      <w:pPr>
        <w:pStyle w:val="Geenafstand"/>
      </w:pPr>
    </w:p>
    <w:p w14:paraId="39A7863E" w14:textId="2A969DD5" w:rsidR="00681226" w:rsidRDefault="00681226" w:rsidP="00B321BD">
      <w:pPr>
        <w:pStyle w:val="Geenafstand"/>
      </w:pPr>
      <w:r>
        <w:t xml:space="preserve">Uiteindelijk is het de bedoeling dat alle trainers en verenigingen die open staan voor ondersteuning, ook die ondersteuning kunnen krijgen. Trainers moeten de meerwaarde herkennen en de verenigingen moeten de gedachte krijgen dat de volleybalapp de manier is om de vereniging in </w:t>
      </w:r>
      <w:r w:rsidR="008B23BA">
        <w:t xml:space="preserve">de </w:t>
      </w:r>
      <w:r>
        <w:t>toekomst te behouden. Hier ook natuurlijk kijkend dat de jeugd de toekomst heeft.</w:t>
      </w:r>
    </w:p>
    <w:p w14:paraId="0A3D633F" w14:textId="4D53CCE0" w:rsidR="00C316AC" w:rsidRDefault="00C316AC" w:rsidP="00B321BD">
      <w:pPr>
        <w:pStyle w:val="Geenafstand"/>
      </w:pPr>
      <w:r>
        <w:t xml:space="preserve">Ik sluit af met </w:t>
      </w:r>
      <w:r w:rsidR="00681226">
        <w:t>de</w:t>
      </w:r>
      <w:r>
        <w:t xml:space="preserve"> quote die de achterliggende gedachte schetst waarom ik dit hele onderzoek ben begonnen rondom het ondersteunen van trainers:</w:t>
      </w:r>
    </w:p>
    <w:p w14:paraId="156CA7D2" w14:textId="046EDE90" w:rsidR="00104447" w:rsidRDefault="00104447" w:rsidP="00B321BD">
      <w:pPr>
        <w:pStyle w:val="Geenafstand"/>
      </w:pPr>
    </w:p>
    <w:p w14:paraId="287F05B2" w14:textId="56A16689" w:rsidR="00A75886" w:rsidRDefault="00104447" w:rsidP="00A64E9E">
      <w:pPr>
        <w:pStyle w:val="Geenafstand"/>
        <w:jc w:val="center"/>
      </w:pPr>
      <w:r>
        <w:t>‘’Elk kind verdiend een leuke en leerzame training”</w:t>
      </w:r>
    </w:p>
    <w:p w14:paraId="7F46DAAA" w14:textId="6194BEE0" w:rsidR="00543780" w:rsidRPr="00543780" w:rsidRDefault="0084597C" w:rsidP="00543780">
      <w:pPr>
        <w:pStyle w:val="Kop1"/>
        <w:numPr>
          <w:ilvl w:val="0"/>
          <w:numId w:val="3"/>
        </w:numPr>
        <w:jc w:val="center"/>
        <w:rPr>
          <w:color w:val="auto"/>
        </w:rPr>
      </w:pPr>
      <w:bookmarkStart w:id="23" w:name="_Toc71034625"/>
      <w:r>
        <w:rPr>
          <w:b/>
          <w:bCs/>
          <w:noProof/>
        </w:rPr>
        <w:lastRenderedPageBreak/>
        <w:drawing>
          <wp:anchor distT="0" distB="0" distL="114300" distR="114300" simplePos="0" relativeHeight="251697152" behindDoc="1" locked="0" layoutInCell="1" allowOverlap="1" wp14:anchorId="4A1DBFED" wp14:editId="284CB114">
            <wp:simplePos x="0" y="0"/>
            <wp:positionH relativeFrom="column">
              <wp:posOffset>135255</wp:posOffset>
            </wp:positionH>
            <wp:positionV relativeFrom="paragraph">
              <wp:posOffset>8255</wp:posOffset>
            </wp:positionV>
            <wp:extent cx="1016000" cy="551902"/>
            <wp:effectExtent l="0" t="0" r="0" b="635"/>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6000" cy="5519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1" locked="0" layoutInCell="1" allowOverlap="1" wp14:anchorId="775CC7FE" wp14:editId="035EA4ED">
            <wp:simplePos x="0" y="0"/>
            <wp:positionH relativeFrom="page">
              <wp:align>left</wp:align>
            </wp:positionH>
            <wp:positionV relativeFrom="paragraph">
              <wp:posOffset>8255</wp:posOffset>
            </wp:positionV>
            <wp:extent cx="1028700" cy="552450"/>
            <wp:effectExtent l="0" t="0" r="0" b="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28700" cy="552450"/>
                    </a:xfrm>
                    <a:prstGeom prst="rect">
                      <a:avLst/>
                    </a:prstGeom>
                    <a:noFill/>
                    <a:ln>
                      <a:noFill/>
                    </a:ln>
                  </pic:spPr>
                </pic:pic>
              </a:graphicData>
            </a:graphic>
          </wp:anchor>
        </w:drawing>
      </w:r>
      <w:r w:rsidR="00543780">
        <w:rPr>
          <w:color w:val="auto"/>
        </w:rPr>
        <w:t>Resultaten</w:t>
      </w:r>
      <w:bookmarkEnd w:id="23"/>
    </w:p>
    <w:p w14:paraId="221738CA" w14:textId="66F7CAC7" w:rsidR="00543780" w:rsidRDefault="00543780" w:rsidP="005B2D7A">
      <w:pPr>
        <w:pStyle w:val="Geenafstand"/>
      </w:pPr>
    </w:p>
    <w:p w14:paraId="57EE4A6A" w14:textId="77777777" w:rsidR="00637FEB" w:rsidRPr="00D654E7" w:rsidRDefault="00637FEB" w:rsidP="00637FEB">
      <w:pPr>
        <w:pStyle w:val="Kop2"/>
        <w:numPr>
          <w:ilvl w:val="1"/>
          <w:numId w:val="4"/>
        </w:numPr>
        <w:jc w:val="center"/>
        <w:rPr>
          <w:color w:val="auto"/>
        </w:rPr>
      </w:pPr>
      <w:bookmarkStart w:id="24" w:name="_Toc71034626"/>
      <w:r>
        <w:rPr>
          <w:color w:val="auto"/>
        </w:rPr>
        <w:t>Cyclus 1</w:t>
      </w:r>
      <w:bookmarkEnd w:id="24"/>
    </w:p>
    <w:p w14:paraId="6BA99DAC" w14:textId="77777777" w:rsidR="00637FEB" w:rsidRDefault="00637FEB" w:rsidP="00637FEB">
      <w:pPr>
        <w:pStyle w:val="Geenafstand"/>
      </w:pPr>
    </w:p>
    <w:p w14:paraId="4B2B1686" w14:textId="6F31B7A9" w:rsidR="00637FEB" w:rsidRPr="00637FEB" w:rsidRDefault="00637FEB" w:rsidP="00637FEB">
      <w:pPr>
        <w:pStyle w:val="Geenafstand"/>
      </w:pPr>
      <w:r>
        <w:t>Vanuit onderzoek is achterhaalt wat de negen pilotverenigingen waardevol vinden aan de app en waar een mogelijke ontwikkeling van de app moet plaatsvinden. Deze resultaten zijn met betrekking tot corona iets anders vormgegeven dan in het beroepsproduct is verwoord. Hier is namelijk uitgegaan van de ideale situatie, zonder de beperkingen door corona. Door corona heeft enkel cyclus 1 vorm gekregen. Toch wordt bij de resultaten stil gestaan bij alle onderdelen die in het beroepsproduct geschetst zijn. Hierbij wordt aangegeven wat er mogelijk is geweest.</w:t>
      </w:r>
    </w:p>
    <w:p w14:paraId="183E1353" w14:textId="77777777" w:rsidR="00637FEB" w:rsidRDefault="00637FEB" w:rsidP="00637FEB">
      <w:pPr>
        <w:pStyle w:val="Geenafstand"/>
        <w:jc w:val="center"/>
      </w:pPr>
    </w:p>
    <w:p w14:paraId="038F7308" w14:textId="65B2051F" w:rsidR="00637FEB" w:rsidRPr="00637FEB" w:rsidRDefault="00174749" w:rsidP="00637FEB">
      <w:pPr>
        <w:pStyle w:val="Kop3"/>
        <w:numPr>
          <w:ilvl w:val="2"/>
          <w:numId w:val="4"/>
        </w:numPr>
        <w:jc w:val="center"/>
        <w:rPr>
          <w:color w:val="auto"/>
        </w:rPr>
      </w:pPr>
      <w:bookmarkStart w:id="25" w:name="_Toc71034627"/>
      <w:r w:rsidRPr="00637FEB">
        <w:rPr>
          <w:color w:val="auto"/>
        </w:rPr>
        <w:t>Theoretisch onderzoek</w:t>
      </w:r>
      <w:bookmarkEnd w:id="25"/>
    </w:p>
    <w:p w14:paraId="60326B9D" w14:textId="09575FDF" w:rsidR="00E551DF" w:rsidRDefault="00E551DF" w:rsidP="005B2D7A">
      <w:pPr>
        <w:pStyle w:val="Geenafstand"/>
      </w:pPr>
    </w:p>
    <w:p w14:paraId="3C2EE014" w14:textId="1F441192" w:rsidR="00303C32" w:rsidRPr="000856E7" w:rsidRDefault="00E551DF" w:rsidP="005B2D7A">
      <w:pPr>
        <w:pStyle w:val="Geenafstand"/>
        <w:rPr>
          <w:b/>
          <w:bCs/>
        </w:rPr>
      </w:pPr>
      <w:r w:rsidRPr="000856E7">
        <w:rPr>
          <w:b/>
          <w:bCs/>
        </w:rPr>
        <w:t>Innovatieverspreidingstheorie</w:t>
      </w:r>
    </w:p>
    <w:p w14:paraId="6B42A326" w14:textId="4AAF39AC" w:rsidR="00174749" w:rsidRDefault="00174749" w:rsidP="005B2D7A">
      <w:pPr>
        <w:pStyle w:val="Geenafstand"/>
      </w:pPr>
    </w:p>
    <w:p w14:paraId="39A458AE" w14:textId="1D9D4FEF" w:rsidR="00E551DF" w:rsidRPr="000856E7" w:rsidRDefault="00E551DF" w:rsidP="000856E7">
      <w:pPr>
        <w:pStyle w:val="Geenafstand"/>
        <w:rPr>
          <w:i/>
          <w:iCs/>
          <w:u w:val="single"/>
        </w:rPr>
      </w:pPr>
      <w:r w:rsidRPr="000856E7">
        <w:rPr>
          <w:i/>
          <w:iCs/>
          <w:u w:val="single"/>
        </w:rPr>
        <w:t>Relatief voordeel</w:t>
      </w:r>
    </w:p>
    <w:p w14:paraId="371049A9" w14:textId="46B1CA37" w:rsidR="00E551DF" w:rsidRDefault="00E05B95" w:rsidP="00E551DF">
      <w:pPr>
        <w:pStyle w:val="Geenafstand"/>
      </w:pPr>
      <w:r>
        <w:t>Praktisch gezien</w:t>
      </w:r>
      <w:r w:rsidR="008B23BA">
        <w:t xml:space="preserve"> ben ik niet in de gelegenheid geweest het relatieve voordeel aan de trainers en verenigingen te tonen.</w:t>
      </w:r>
      <w:r>
        <w:t xml:space="preserve"> Visueel staat de volleybalapp en is er een visie waarnaartoe gewerkt wordt. Het is in de praktijk mede door corona niet gelukt om aan te tonen wat de volleybalapp in de huidige branche onderscheid</w:t>
      </w:r>
      <w:r w:rsidR="008B23BA">
        <w:t>t</w:t>
      </w:r>
      <w:r>
        <w:t xml:space="preserve"> van bijvoorbeeld superclubs. </w:t>
      </w:r>
    </w:p>
    <w:p w14:paraId="573A288B" w14:textId="77777777" w:rsidR="00E551DF" w:rsidRDefault="00E551DF" w:rsidP="00E551DF">
      <w:pPr>
        <w:pStyle w:val="Geenafstand"/>
      </w:pPr>
    </w:p>
    <w:p w14:paraId="70EAEA84" w14:textId="0195FC81" w:rsidR="00E551DF" w:rsidRPr="000856E7" w:rsidRDefault="00E551DF" w:rsidP="000856E7">
      <w:pPr>
        <w:pStyle w:val="Geenafstand"/>
        <w:rPr>
          <w:i/>
          <w:iCs/>
          <w:u w:val="single"/>
        </w:rPr>
      </w:pPr>
      <w:r w:rsidRPr="000856E7">
        <w:rPr>
          <w:i/>
          <w:iCs/>
          <w:u w:val="single"/>
        </w:rPr>
        <w:t>Compatibiliteit</w:t>
      </w:r>
    </w:p>
    <w:p w14:paraId="72048101" w14:textId="778E71BC" w:rsidR="00E05B95" w:rsidRDefault="00E05B95" w:rsidP="00E05B95">
      <w:pPr>
        <w:pStyle w:val="Geenafstand"/>
      </w:pPr>
      <w:r>
        <w:t xml:space="preserve">Op compatibiliteit scoort de volleybalapp hoog. De app is actief in een markt waar nog niks is geprobeerd rondom een app om trainers te ondersteunen. Hierdoor is het nieuw en zijn trainers geïnteresseerd in het product. De app past goed bij de wensen en behoeften van trainers, zoals af te lezen is in de resultaten van het praktijkonderzoek. </w:t>
      </w:r>
      <w:r w:rsidR="00F149DD">
        <w:t>Conceptueel is compatibiliteit een grote kracht van de volleybalapp.</w:t>
      </w:r>
    </w:p>
    <w:p w14:paraId="146310B0" w14:textId="77777777" w:rsidR="00E05B95" w:rsidRDefault="00E05B95" w:rsidP="00E05B95">
      <w:pPr>
        <w:pStyle w:val="Geenafstand"/>
      </w:pPr>
    </w:p>
    <w:p w14:paraId="7F33CBF3" w14:textId="2EAE21AC" w:rsidR="00E551DF" w:rsidRPr="000856E7" w:rsidRDefault="00E551DF" w:rsidP="000856E7">
      <w:pPr>
        <w:pStyle w:val="Geenafstand"/>
        <w:rPr>
          <w:i/>
          <w:iCs/>
          <w:u w:val="single"/>
        </w:rPr>
      </w:pPr>
      <w:r w:rsidRPr="000856E7">
        <w:rPr>
          <w:i/>
          <w:iCs/>
          <w:u w:val="single"/>
        </w:rPr>
        <w:t>Complexiteit</w:t>
      </w:r>
    </w:p>
    <w:p w14:paraId="694E9E5F" w14:textId="0FEF8DAF" w:rsidR="00F149DD" w:rsidRDefault="00F149DD" w:rsidP="00F149DD">
      <w:pPr>
        <w:pStyle w:val="Geenafstand"/>
      </w:pPr>
      <w:r>
        <w:t>Complexiteit wordt aan het begin vooral ervaren door de trainers. De app is een nieuwe manier van werken voor trainers. Veelal trainers met een minder digitale achtergrond hebben moeite met het gebruik van de volleybalapp</w:t>
      </w:r>
      <w:r w:rsidR="00731651">
        <w:t>. Naarmate van tijd begint dit te wennen en merken trainers op dat het gebruik eigenlijk vrij gemakkelijk is. De drempel nemen is hierbij de grootste stap, waarna voor de rest vaak trainers snel uit de voeten kunnen. Vooral na een informatieve bijeenkomst hoe de app te werk gaat.</w:t>
      </w:r>
    </w:p>
    <w:p w14:paraId="741B2333" w14:textId="77777777" w:rsidR="00731651" w:rsidRPr="000856E7" w:rsidRDefault="00731651" w:rsidP="00F149DD">
      <w:pPr>
        <w:pStyle w:val="Geenafstand"/>
        <w:rPr>
          <w:i/>
          <w:iCs/>
          <w:u w:val="single"/>
        </w:rPr>
      </w:pPr>
    </w:p>
    <w:p w14:paraId="01242F2E" w14:textId="5022574F" w:rsidR="00E551DF" w:rsidRPr="000856E7" w:rsidRDefault="00E551DF" w:rsidP="000856E7">
      <w:pPr>
        <w:pStyle w:val="Geenafstand"/>
        <w:rPr>
          <w:i/>
          <w:iCs/>
          <w:u w:val="single"/>
        </w:rPr>
      </w:pPr>
      <w:r w:rsidRPr="000856E7">
        <w:rPr>
          <w:i/>
          <w:iCs/>
          <w:u w:val="single"/>
        </w:rPr>
        <w:t>Experimenteren</w:t>
      </w:r>
    </w:p>
    <w:p w14:paraId="507C4E3C" w14:textId="11F2104A" w:rsidR="00731651" w:rsidRDefault="00731651" w:rsidP="00731651">
      <w:pPr>
        <w:pStyle w:val="Geenafstand"/>
      </w:pPr>
      <w:r>
        <w:t xml:space="preserve">De trainers hebben kunnen experimenteren met de app maar niet zoals voor ogen was. </w:t>
      </w:r>
      <w:r w:rsidR="00763018">
        <w:t>Corona heeft op het experimenteren een stempel gedrukt</w:t>
      </w:r>
      <w:r w:rsidR="006C42B0">
        <w:t>. Daarnaast zijn de extra functies zoals het trainerslevel niet eens door de trainers getest. Hierdoor hebben trainers niet alle mogelijkheden die de huidige volleybalapp bied</w:t>
      </w:r>
      <w:r w:rsidR="00763018">
        <w:t>t</w:t>
      </w:r>
      <w:r w:rsidR="006C42B0">
        <w:t xml:space="preserve"> ervaren. Desalniettemin waren trainers wel te spreken over de huidige manier van het training geven aan de hand van de app.</w:t>
      </w:r>
    </w:p>
    <w:p w14:paraId="5B0DA24A" w14:textId="77777777" w:rsidR="00731651" w:rsidRDefault="00731651" w:rsidP="00731651">
      <w:pPr>
        <w:pStyle w:val="Geenafstand"/>
      </w:pPr>
    </w:p>
    <w:p w14:paraId="64329B9A" w14:textId="77777777" w:rsidR="00E551DF" w:rsidRPr="000856E7" w:rsidRDefault="00E551DF" w:rsidP="000856E7">
      <w:pPr>
        <w:pStyle w:val="Geenafstand"/>
        <w:rPr>
          <w:i/>
          <w:iCs/>
          <w:u w:val="single"/>
        </w:rPr>
      </w:pPr>
      <w:r w:rsidRPr="000856E7">
        <w:rPr>
          <w:i/>
          <w:iCs/>
          <w:u w:val="single"/>
        </w:rPr>
        <w:t>Waarneembaarheid</w:t>
      </w:r>
    </w:p>
    <w:p w14:paraId="3D87A90B" w14:textId="63B9B245" w:rsidR="00DB2609" w:rsidRDefault="006C42B0" w:rsidP="005B2D7A">
      <w:pPr>
        <w:pStyle w:val="Geenafstand"/>
      </w:pPr>
      <w:r>
        <w:t xml:space="preserve">De app is helaas mede door corona niet echt uit z’n schulp gekropen. Competities lagen stil en verenigingen </w:t>
      </w:r>
      <w:r w:rsidR="00763018">
        <w:t xml:space="preserve">waren gedurende het traject grotendeels gesloten. </w:t>
      </w:r>
      <w:r>
        <w:t>Hierdoor is er weinig naamsbekendheid gecreëerd door de volleybalapp, alleen bij de verenigingen die als pilotvereniging zijn benaderd. Daarnaast zijn onderzoeken om aan te tonen wat de meerwaarde van de app is ook niet van de grond gekomen. Denk hierbij aan het balcontactenonderzoek, waardoor aan konden worden getoond of de app leidde tot meer balcontacten dan een gewone training</w:t>
      </w:r>
      <w:r w:rsidR="00A64E9E">
        <w:t xml:space="preserve"> </w:t>
      </w:r>
      <w:r w:rsidR="00637FEB">
        <w:t>.</w:t>
      </w:r>
    </w:p>
    <w:p w14:paraId="6AFB623D" w14:textId="712E31E3" w:rsidR="006C42B0" w:rsidRPr="000856E7" w:rsidRDefault="00291191" w:rsidP="005B2D7A">
      <w:pPr>
        <w:pStyle w:val="Geenafstand"/>
        <w:rPr>
          <w:b/>
          <w:bCs/>
        </w:rPr>
      </w:pPr>
      <w:proofErr w:type="spellStart"/>
      <w:r w:rsidRPr="000856E7">
        <w:rPr>
          <w:b/>
          <w:bCs/>
        </w:rPr>
        <w:lastRenderedPageBreak/>
        <w:t>Attribution</w:t>
      </w:r>
      <w:proofErr w:type="spellEnd"/>
      <w:r w:rsidRPr="000856E7">
        <w:rPr>
          <w:b/>
          <w:bCs/>
        </w:rPr>
        <w:t xml:space="preserve"> </w:t>
      </w:r>
      <w:proofErr w:type="spellStart"/>
      <w:r w:rsidRPr="000856E7">
        <w:rPr>
          <w:b/>
          <w:bCs/>
        </w:rPr>
        <w:t>theory</w:t>
      </w:r>
      <w:proofErr w:type="spellEnd"/>
    </w:p>
    <w:p w14:paraId="7EA10690" w14:textId="0285C6F1" w:rsidR="00291191" w:rsidRDefault="00291191" w:rsidP="005B2D7A">
      <w:pPr>
        <w:pStyle w:val="Geenafstand"/>
      </w:pPr>
    </w:p>
    <w:p w14:paraId="612DAC25" w14:textId="39CBE66E" w:rsidR="00291191" w:rsidRDefault="00291191" w:rsidP="005B2D7A">
      <w:pPr>
        <w:pStyle w:val="Geenafstand"/>
      </w:pPr>
      <w:r>
        <w:t xml:space="preserve">Het bleek best wel lastig om zonder fysiek contact te achterhalen of aan de hand het contact en de app, ook van de externe overtuigingskracht een interne overtuigingskracht gemaakt kon worden. Bij de feedbackformulieren sprak ik al wat over </w:t>
      </w:r>
      <w:r w:rsidR="00956255">
        <w:t>het principe</w:t>
      </w:r>
      <w:r>
        <w:t xml:space="preserve"> van wederkerigheid. </w:t>
      </w:r>
      <w:r w:rsidR="00956255">
        <w:t>Doordat trainers inspraak krijgen op de app, komt de app dichter bij de wensen en behoeften van de trainers. Hierdoor is de kans groot dat ze onbewust het gevoel krijgen ook afnemer te moeten zijn van de volleybalapp. Daarnaast ontstaat een gevoel van sympathie omdat de app dezelfde kant op wil met de jeugdvolleybalsport als de trainers. Er ontstaan steeds meer gelijkenissen tussen de beide kampen</w:t>
      </w:r>
      <w:r w:rsidR="00F05793">
        <w:t xml:space="preserve"> </w:t>
      </w:r>
      <w:sdt>
        <w:sdtPr>
          <w:id w:val="-210970123"/>
          <w:citation/>
        </w:sdtPr>
        <w:sdtEndPr/>
        <w:sdtContent>
          <w:r w:rsidR="00F05793">
            <w:fldChar w:fldCharType="begin"/>
          </w:r>
          <w:r w:rsidR="00F05793">
            <w:instrText xml:space="preserve"> CITATION Ton20 \l 1043 </w:instrText>
          </w:r>
          <w:r w:rsidR="00F05793">
            <w:fldChar w:fldCharType="separate"/>
          </w:r>
          <w:r w:rsidR="00D7267F">
            <w:rPr>
              <w:noProof/>
            </w:rPr>
            <w:t>(Loorbach, 2020)</w:t>
          </w:r>
          <w:r w:rsidR="00F05793">
            <w:fldChar w:fldCharType="end"/>
          </w:r>
        </w:sdtContent>
      </w:sdt>
      <w:sdt>
        <w:sdtPr>
          <w:id w:val="163062769"/>
          <w:citation/>
        </w:sdtPr>
        <w:sdtEndPr/>
        <w:sdtContent>
          <w:r w:rsidR="00F05793">
            <w:fldChar w:fldCharType="begin"/>
          </w:r>
          <w:r w:rsidR="00FC7015">
            <w:instrText xml:space="preserve">CITATION Rob04 \l 1043 </w:instrText>
          </w:r>
          <w:r w:rsidR="00F05793">
            <w:fldChar w:fldCharType="separate"/>
          </w:r>
          <w:r w:rsidR="00D7267F">
            <w:rPr>
              <w:noProof/>
            </w:rPr>
            <w:t xml:space="preserve"> (Cialdini, 2004)</w:t>
          </w:r>
          <w:r w:rsidR="00F05793">
            <w:fldChar w:fldCharType="end"/>
          </w:r>
        </w:sdtContent>
      </w:sdt>
      <w:r w:rsidR="00FC761B">
        <w:t xml:space="preserve"> </w:t>
      </w:r>
      <w:r w:rsidR="00956255">
        <w:t xml:space="preserve">. </w:t>
      </w:r>
      <w:r w:rsidR="003478EC">
        <w:t xml:space="preserve">De keuze werd stukje bij beetje persoonlijk, de keuze was controleerbaar, vanuit de eigen verantwoording werd de keuze gemaakt en het was de intentie om dit </w:t>
      </w:r>
      <w:r w:rsidR="00303C32">
        <w:t>op</w:t>
      </w:r>
      <w:r w:rsidR="00543780">
        <w:t xml:space="preserve"> de desbetreffende manier</w:t>
      </w:r>
      <w:r w:rsidR="003478EC">
        <w:t xml:space="preserve"> aan te pakken. </w:t>
      </w:r>
    </w:p>
    <w:p w14:paraId="1E2B3CEF" w14:textId="7BCD6B0C" w:rsidR="00956255" w:rsidRDefault="00956255" w:rsidP="005B2D7A">
      <w:pPr>
        <w:pStyle w:val="Geenafstand"/>
      </w:pPr>
    </w:p>
    <w:p w14:paraId="12909D7A" w14:textId="68F163D4" w:rsidR="00956255" w:rsidRDefault="00956255" w:rsidP="005B2D7A">
      <w:pPr>
        <w:pStyle w:val="Geenafstand"/>
      </w:pPr>
      <w:r>
        <w:t xml:space="preserve">Om te achterhalen hoe de emotionele band was met de trainers heb ik ook nog een </w:t>
      </w:r>
      <w:proofErr w:type="spellStart"/>
      <w:r>
        <w:t>survio</w:t>
      </w:r>
      <w:proofErr w:type="spellEnd"/>
      <w:r>
        <w:t xml:space="preserve"> afgenomen. Dit ging over mijn functioneren tijdens de pilot, echter bevatte het ook vragen die belangrijk waren </w:t>
      </w:r>
      <w:r w:rsidR="003478EC">
        <w:t xml:space="preserve">rondom de emotionele band met de trainers. Hieronder heb ik </w:t>
      </w:r>
      <w:r w:rsidR="00F05793">
        <w:t xml:space="preserve">een vraag van de </w:t>
      </w:r>
      <w:proofErr w:type="spellStart"/>
      <w:r w:rsidR="00F05793">
        <w:t>survio</w:t>
      </w:r>
      <w:proofErr w:type="spellEnd"/>
      <w:r w:rsidR="00F05793">
        <w:t xml:space="preserve"> weergegeven</w:t>
      </w:r>
      <w:r w:rsidR="003478EC">
        <w:t xml:space="preserve"> waarop de volgende antwoorden zijn gegeven:</w:t>
      </w:r>
    </w:p>
    <w:p w14:paraId="01A04BC0" w14:textId="7D86C69C" w:rsidR="003478EC" w:rsidRDefault="003478EC" w:rsidP="005B2D7A">
      <w:pPr>
        <w:pStyle w:val="Geenafstand"/>
      </w:pPr>
    </w:p>
    <w:p w14:paraId="367E41EA" w14:textId="3998F1D9" w:rsidR="003478EC" w:rsidRDefault="003478EC" w:rsidP="005B2D7A">
      <w:pPr>
        <w:pStyle w:val="Geenafstand"/>
      </w:pPr>
      <w:r>
        <w:t>Hoe heb je mijn professionaliteit als sportkundige ervaren?</w:t>
      </w:r>
    </w:p>
    <w:p w14:paraId="3B82E634" w14:textId="27C62099" w:rsidR="003478EC" w:rsidRDefault="003478EC" w:rsidP="005B2D7A">
      <w:pPr>
        <w:pStyle w:val="Geenafstand"/>
      </w:pPr>
    </w:p>
    <w:p w14:paraId="6555A36D" w14:textId="09D64C5E" w:rsidR="003478EC" w:rsidRDefault="003478EC" w:rsidP="005B2D7A">
      <w:pPr>
        <w:pStyle w:val="Geenafstand"/>
      </w:pPr>
      <w:r>
        <w:t>“Goed, ik heb er vertrouwen in dat de aangebrachte informatie ook goed verwerkt gaat worden”.</w:t>
      </w:r>
    </w:p>
    <w:p w14:paraId="1537E46B" w14:textId="77777777" w:rsidR="00F05793" w:rsidRDefault="00F05793" w:rsidP="005B2D7A">
      <w:pPr>
        <w:pStyle w:val="Geenafstand"/>
      </w:pPr>
    </w:p>
    <w:p w14:paraId="345359AC" w14:textId="0F8FA84A" w:rsidR="003478EC" w:rsidRDefault="003478EC" w:rsidP="005B2D7A">
      <w:pPr>
        <w:pStyle w:val="Geenafstand"/>
      </w:pPr>
      <w:r>
        <w:t>“Hoogst professioneel in woord en daad”</w:t>
      </w:r>
    </w:p>
    <w:p w14:paraId="1CA147AB" w14:textId="72472F01" w:rsidR="003478EC" w:rsidRDefault="003478EC" w:rsidP="005B2D7A">
      <w:pPr>
        <w:pStyle w:val="Geenafstand"/>
      </w:pPr>
    </w:p>
    <w:p w14:paraId="6CC06CDA" w14:textId="4074CC1E" w:rsidR="00F1133B" w:rsidRDefault="00F05793" w:rsidP="00637FEB">
      <w:pPr>
        <w:pStyle w:val="Geenafstand"/>
      </w:pPr>
      <w:r>
        <w:t>Je merkt ook aan deze antwoorden dat het resultaat positief is en dat de trainers enthousiast zijn. Ze rekenen op mij en hebben ook zichzelf overtuigd van de meerwaarde. Nu is het zaak deze band te bewaken en vooruitstrevend te blijven ontwikkelen.</w:t>
      </w:r>
    </w:p>
    <w:p w14:paraId="0D8A28A3" w14:textId="77777777" w:rsidR="00F1133B" w:rsidRDefault="00F1133B" w:rsidP="005B2D7A">
      <w:pPr>
        <w:pStyle w:val="Geenafstand"/>
      </w:pPr>
    </w:p>
    <w:p w14:paraId="66DB8CEC" w14:textId="7E1CCEC5" w:rsidR="000076CD" w:rsidRPr="000076CD" w:rsidRDefault="005B2D7A" w:rsidP="000076CD">
      <w:pPr>
        <w:pStyle w:val="Kop3"/>
        <w:numPr>
          <w:ilvl w:val="2"/>
          <w:numId w:val="4"/>
        </w:numPr>
        <w:jc w:val="center"/>
        <w:rPr>
          <w:color w:val="auto"/>
        </w:rPr>
      </w:pPr>
      <w:bookmarkStart w:id="26" w:name="_Toc71034628"/>
      <w:r w:rsidRPr="00D654E7">
        <w:rPr>
          <w:color w:val="auto"/>
        </w:rPr>
        <w:t>Tussentijdse feedbackmomenten</w:t>
      </w:r>
      <w:bookmarkEnd w:id="26"/>
    </w:p>
    <w:p w14:paraId="15CF6D48" w14:textId="77777777" w:rsidR="005B2D7A" w:rsidRDefault="005B2D7A" w:rsidP="005B2D7A">
      <w:pPr>
        <w:pStyle w:val="Geenafstand"/>
      </w:pPr>
    </w:p>
    <w:p w14:paraId="51A021B8" w14:textId="2F161430" w:rsidR="005B2D7A" w:rsidRDefault="005B2D7A" w:rsidP="005B2D7A">
      <w:pPr>
        <w:pStyle w:val="Geenafstand"/>
      </w:pPr>
      <w:r>
        <w:t>De eerste training van de volleybalapp werd op 26-10-2020 door AVC’69 Akkrum verricht. Van hieruit volgden de andere verenigingen, alle verenigingen hebben minimaal twee trainingen met de app kunnen werken. Hieronder is weergegeven hoeveel trainingen alle verenigingen voltooid hebben met de volleybalapp.</w:t>
      </w:r>
    </w:p>
    <w:p w14:paraId="073A8363" w14:textId="77777777" w:rsidR="005B2D7A" w:rsidRDefault="005B2D7A" w:rsidP="005B2D7A">
      <w:pPr>
        <w:pStyle w:val="Geenafstand"/>
      </w:pPr>
    </w:p>
    <w:p w14:paraId="6ACF23E3" w14:textId="77777777" w:rsidR="005B2D7A" w:rsidRDefault="005B2D7A" w:rsidP="005B2D7A">
      <w:pPr>
        <w:pStyle w:val="Geenafstand"/>
        <w:numPr>
          <w:ilvl w:val="0"/>
          <w:numId w:val="22"/>
        </w:numPr>
      </w:pPr>
      <w:r>
        <w:t xml:space="preserve">VC058 Leeuwarden &amp; </w:t>
      </w:r>
      <w:proofErr w:type="spellStart"/>
      <w:r>
        <w:t>Hevoc</w:t>
      </w:r>
      <w:proofErr w:type="spellEnd"/>
      <w:r>
        <w:t xml:space="preserve"> Heerenveen (Twee trainingen)</w:t>
      </w:r>
    </w:p>
    <w:p w14:paraId="27A09AC7" w14:textId="77777777" w:rsidR="005B2D7A" w:rsidRDefault="005B2D7A" w:rsidP="005B2D7A">
      <w:pPr>
        <w:pStyle w:val="Geenafstand"/>
        <w:numPr>
          <w:ilvl w:val="0"/>
          <w:numId w:val="22"/>
        </w:numPr>
      </w:pPr>
      <w:r>
        <w:t>OPM Heerenveen (Drie trainingen)</w:t>
      </w:r>
    </w:p>
    <w:p w14:paraId="575E7991" w14:textId="77777777" w:rsidR="005B2D7A" w:rsidRDefault="005B2D7A" w:rsidP="005B2D7A">
      <w:pPr>
        <w:pStyle w:val="Geenafstand"/>
        <w:numPr>
          <w:ilvl w:val="0"/>
          <w:numId w:val="22"/>
        </w:numPr>
      </w:pPr>
      <w:r>
        <w:t>Voorsterslag &amp; SVI (Vier trainingen)</w:t>
      </w:r>
    </w:p>
    <w:p w14:paraId="5E6A8F22" w14:textId="77777777" w:rsidR="005B2D7A" w:rsidRDefault="005B2D7A" w:rsidP="005B2D7A">
      <w:pPr>
        <w:pStyle w:val="Geenafstand"/>
        <w:numPr>
          <w:ilvl w:val="0"/>
          <w:numId w:val="22"/>
        </w:numPr>
      </w:pPr>
      <w:r>
        <w:t>Impala Leek (Vijf trainingen)</w:t>
      </w:r>
    </w:p>
    <w:p w14:paraId="3901F4ED" w14:textId="77777777" w:rsidR="005B2D7A" w:rsidRDefault="005B2D7A" w:rsidP="005B2D7A">
      <w:pPr>
        <w:pStyle w:val="Geenafstand"/>
        <w:numPr>
          <w:ilvl w:val="0"/>
          <w:numId w:val="22"/>
        </w:numPr>
      </w:pPr>
      <w:r>
        <w:t>VC Joure (Zes trainingen)</w:t>
      </w:r>
    </w:p>
    <w:p w14:paraId="1B1DFF51" w14:textId="77777777" w:rsidR="005B2D7A" w:rsidRDefault="005B2D7A" w:rsidP="005B2D7A">
      <w:pPr>
        <w:pStyle w:val="Geenafstand"/>
        <w:numPr>
          <w:ilvl w:val="0"/>
          <w:numId w:val="22"/>
        </w:numPr>
      </w:pPr>
      <w:r>
        <w:t>AVC’69 Akkrum (Acht trainingen)</w:t>
      </w:r>
    </w:p>
    <w:p w14:paraId="5641C823" w14:textId="4B9186D0" w:rsidR="005B2D7A" w:rsidRDefault="005B2D7A" w:rsidP="005B2D7A">
      <w:pPr>
        <w:pStyle w:val="Geenafstand"/>
        <w:numPr>
          <w:ilvl w:val="0"/>
          <w:numId w:val="22"/>
        </w:numPr>
      </w:pPr>
      <w:r>
        <w:t>VC Zwolle (Elf trainingen)</w:t>
      </w:r>
    </w:p>
    <w:p w14:paraId="2FDC898E" w14:textId="77777777" w:rsidR="00C86CBD" w:rsidRDefault="00C86CBD" w:rsidP="005B2D7A">
      <w:pPr>
        <w:pStyle w:val="Geenafstand"/>
      </w:pPr>
    </w:p>
    <w:p w14:paraId="34A7CE31" w14:textId="7E737F03" w:rsidR="005B2D7A" w:rsidRDefault="005B2D7A" w:rsidP="005B2D7A">
      <w:pPr>
        <w:pStyle w:val="Geenafstand"/>
      </w:pPr>
      <w:r>
        <w:t xml:space="preserve">Voor de </w:t>
      </w:r>
      <w:proofErr w:type="spellStart"/>
      <w:r>
        <w:t>lockdown</w:t>
      </w:r>
      <w:proofErr w:type="spellEnd"/>
      <w:r>
        <w:t xml:space="preserve"> van 15 december zijn er door de negen pilotverenigingen in totaal 45 trainingen uitgevoerd. Over deze 45 trainingen is 18 keer door alle verenigingen feedback teruggekoppeld. De feedback van alle verenigingen is met elkaar vergeleken. Hierdoor zijn er overeenkomsten vast te stellen waar verenigingen tegen aan lopen. In de grafiek hieronder worden tien pijnpunten aangegeven die minimaal door twee verenigingen benoemd zijn.</w:t>
      </w:r>
    </w:p>
    <w:p w14:paraId="249E01B9" w14:textId="53614326" w:rsidR="005B2D7A" w:rsidRDefault="005B2D7A" w:rsidP="005B2D7A">
      <w:pPr>
        <w:pStyle w:val="Geenafstand"/>
      </w:pPr>
    </w:p>
    <w:p w14:paraId="5CB4DA77" w14:textId="12AE499B" w:rsidR="005B2D7A" w:rsidRDefault="005B2D7A" w:rsidP="00A51613">
      <w:pPr>
        <w:pStyle w:val="Geenafstand"/>
        <w:jc w:val="center"/>
      </w:pPr>
      <w:r>
        <w:rPr>
          <w:noProof/>
        </w:rPr>
        <w:lastRenderedPageBreak/>
        <w:drawing>
          <wp:inline distT="0" distB="0" distL="0" distR="0" wp14:anchorId="5A6AA788" wp14:editId="18C3AA79">
            <wp:extent cx="4622800" cy="2501900"/>
            <wp:effectExtent l="0" t="0" r="6350" b="0"/>
            <wp:docPr id="13" name="Grafiek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12DF347" w14:textId="4FAC2706" w:rsidR="005B2D7A" w:rsidRDefault="005B2D7A" w:rsidP="005B2D7A">
      <w:pPr>
        <w:pStyle w:val="Geenafstand"/>
      </w:pPr>
    </w:p>
    <w:p w14:paraId="7ADAC1C8" w14:textId="33CF8625" w:rsidR="005B2D7A" w:rsidRDefault="005B2D7A" w:rsidP="005B2D7A">
      <w:pPr>
        <w:pStyle w:val="Geenafstand"/>
      </w:pPr>
      <w:r>
        <w:t xml:space="preserve">Uit de grafiek valt af te lezen dat er pijnpunten zijn die door meer </w:t>
      </w:r>
      <w:r w:rsidR="003C4778">
        <w:t>dan</w:t>
      </w:r>
      <w:r>
        <w:t xml:space="preserve"> de helft van de verenigingen worden ervaren en een paar pijnpunten door enkele verenigingen. De pijnpunten van de verenigingen zijn meegenomen in het maken van een </w:t>
      </w:r>
      <w:proofErr w:type="spellStart"/>
      <w:r>
        <w:t>PDF-bestand</w:t>
      </w:r>
      <w:proofErr w:type="spellEnd"/>
      <w:r>
        <w:t>. Dit bestand ondersteun</w:t>
      </w:r>
      <w:r w:rsidR="003C4778">
        <w:t>t</w:t>
      </w:r>
      <w:r>
        <w:t xml:space="preserve"> verenigingen met een gedeelte van de pijnpunten. Denk hierbij aan de beoordeling van spelers tijdens een training, oefening vormgeven met 8+ spelers, te weinig tijd voor alle oefeningen en warming-up te statisch (Bijlage </w:t>
      </w:r>
      <w:r w:rsidR="001C4747">
        <w:t>8</w:t>
      </w:r>
      <w:r>
        <w:t xml:space="preserve">). </w:t>
      </w:r>
    </w:p>
    <w:p w14:paraId="7F993BA5" w14:textId="77777777" w:rsidR="00827D0D" w:rsidRDefault="00827D0D" w:rsidP="005B2D7A">
      <w:pPr>
        <w:pStyle w:val="Geenafstand"/>
      </w:pPr>
    </w:p>
    <w:p w14:paraId="46AE3500" w14:textId="6C5C643B" w:rsidR="005B2D7A" w:rsidRPr="003C4778" w:rsidRDefault="005B2D7A" w:rsidP="003C4778">
      <w:pPr>
        <w:pStyle w:val="Geenafstand"/>
      </w:pPr>
      <w:r>
        <w:t>Naast de pijnpunten bevat de volleybalapp natuurlijk ook genoeg krachten. Waaruit blijkt dat trainers erg veel waarde hechten aan de volleybalapp. De volgende quotes zijn door meerdere trainers benoemt wat goed aangeeft wat de meerwaarde is voor de trainer. De teksten zijn direct geciteerd uit de feedbackformulieren en gaan over de functionaliteiten en het gebruikersgemak van de app</w:t>
      </w:r>
      <w:r w:rsidR="003C4778">
        <w:t xml:space="preserve"> (Bijlage 9)</w:t>
      </w:r>
      <w:r>
        <w:t>.</w:t>
      </w:r>
    </w:p>
    <w:p w14:paraId="24340E8E" w14:textId="77777777" w:rsidR="005B2D7A" w:rsidRDefault="005B2D7A" w:rsidP="005B2D7A">
      <w:pPr>
        <w:pStyle w:val="Geenafstand"/>
        <w:rPr>
          <w:rFonts w:cstheme="minorHAnsi"/>
        </w:rPr>
      </w:pPr>
    </w:p>
    <w:p w14:paraId="7483E6B6" w14:textId="0DDD8DD2" w:rsidR="005B2D7A" w:rsidRDefault="005B2D7A" w:rsidP="005B2D7A">
      <w:pPr>
        <w:pStyle w:val="Geenafstand"/>
        <w:rPr>
          <w:rFonts w:cstheme="minorHAnsi"/>
        </w:rPr>
      </w:pPr>
      <w:r>
        <w:rPr>
          <w:rFonts w:cstheme="minorHAnsi"/>
        </w:rPr>
        <w:t xml:space="preserve">Zoals hierboven af te lezen valt zijn er naast pijnpunten ook genoeg positieve elementen aan de volleybalapp. Al deze quotes zijn benoemd door meerdere trainers, dit valt ook te zien in de grafiek hieronder. In de grafiek is aangeduid bij hoeveel verenigingen het benoemd is, bij sommige verenigingen zijn namelijk meerdere trainers die het beamen. </w:t>
      </w:r>
    </w:p>
    <w:p w14:paraId="27E9BC23" w14:textId="77777777" w:rsidR="003C4778" w:rsidRDefault="003C4778" w:rsidP="005B2D7A">
      <w:pPr>
        <w:pStyle w:val="Geenafstand"/>
        <w:rPr>
          <w:rFonts w:cstheme="minorHAnsi"/>
        </w:rPr>
      </w:pPr>
    </w:p>
    <w:p w14:paraId="0336CCFB" w14:textId="4B702F21" w:rsidR="005B2D7A" w:rsidRDefault="00637FEB" w:rsidP="00A51613">
      <w:pPr>
        <w:pStyle w:val="Geenafstand"/>
        <w:jc w:val="center"/>
        <w:rPr>
          <w:rFonts w:cstheme="minorHAnsi"/>
        </w:rPr>
      </w:pPr>
      <w:r>
        <w:rPr>
          <w:rFonts w:cstheme="minorHAnsi"/>
          <w:noProof/>
        </w:rPr>
        <w:drawing>
          <wp:inline distT="0" distB="0" distL="0" distR="0" wp14:anchorId="3C7C47D2" wp14:editId="3C6C1D01">
            <wp:extent cx="5016500" cy="2133600"/>
            <wp:effectExtent l="0" t="0" r="0" b="0"/>
            <wp:docPr id="14" name="Grafiek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1BD9151" w14:textId="25F12D16" w:rsidR="00F1133B" w:rsidRDefault="00F1133B" w:rsidP="005B2D7A">
      <w:pPr>
        <w:pStyle w:val="Geenafstand"/>
        <w:rPr>
          <w:rFonts w:cstheme="minorHAnsi"/>
        </w:rPr>
      </w:pPr>
    </w:p>
    <w:p w14:paraId="1C20A77C" w14:textId="23F09EFF" w:rsidR="00F1133B" w:rsidRDefault="00F1133B" w:rsidP="005B2D7A">
      <w:pPr>
        <w:pStyle w:val="Geenafstand"/>
        <w:rPr>
          <w:rFonts w:cstheme="minorHAnsi"/>
        </w:rPr>
      </w:pPr>
    </w:p>
    <w:p w14:paraId="4AB2F3E4" w14:textId="2CBDEB5C" w:rsidR="005B2D7A" w:rsidRDefault="005B2D7A" w:rsidP="005B2D7A">
      <w:pPr>
        <w:pStyle w:val="Geenafstand"/>
      </w:pPr>
      <w:r>
        <w:t>De pijnpunten en krachten van de volleybalapp worden meegenomen naar de eindevaluaties bij de verenigingen. De resultaten van de eindevaluaties zullen worden besproken in deelvraag 3 en 4.</w:t>
      </w:r>
    </w:p>
    <w:p w14:paraId="169C1B1F" w14:textId="77777777" w:rsidR="003C4778" w:rsidRPr="00637FEB" w:rsidRDefault="003C4778" w:rsidP="005B2D7A">
      <w:pPr>
        <w:pStyle w:val="Geenafstand"/>
        <w:rPr>
          <w:rFonts w:cstheme="minorHAnsi"/>
        </w:rPr>
      </w:pPr>
    </w:p>
    <w:p w14:paraId="26AD90B7" w14:textId="0F18CE27" w:rsidR="000076CD" w:rsidRPr="000076CD" w:rsidRDefault="005B2D7A" w:rsidP="000076CD">
      <w:pPr>
        <w:pStyle w:val="Kop3"/>
        <w:numPr>
          <w:ilvl w:val="2"/>
          <w:numId w:val="4"/>
        </w:numPr>
        <w:jc w:val="center"/>
        <w:rPr>
          <w:color w:val="auto"/>
        </w:rPr>
      </w:pPr>
      <w:bookmarkStart w:id="27" w:name="_Toc71034629"/>
      <w:r w:rsidRPr="00D654E7">
        <w:rPr>
          <w:color w:val="auto"/>
        </w:rPr>
        <w:lastRenderedPageBreak/>
        <w:t>Balcontactenonderzoek</w:t>
      </w:r>
      <w:bookmarkEnd w:id="27"/>
    </w:p>
    <w:p w14:paraId="05EBBA1C" w14:textId="77777777" w:rsidR="005B2D7A" w:rsidRDefault="005B2D7A" w:rsidP="005B2D7A">
      <w:pPr>
        <w:pStyle w:val="Geenafstand"/>
        <w:rPr>
          <w:b/>
          <w:bCs/>
        </w:rPr>
      </w:pPr>
    </w:p>
    <w:p w14:paraId="3F4F6D02" w14:textId="05F11C76" w:rsidR="005B2D7A" w:rsidRDefault="00F41824" w:rsidP="005B2D7A">
      <w:pPr>
        <w:pStyle w:val="Geenafstand"/>
      </w:pPr>
      <w:r>
        <w:t>Het balcontacten</w:t>
      </w:r>
      <w:r w:rsidR="005B2D7A">
        <w:t xml:space="preserve">onderzoek is helaas door corona erg beïnvloed. De bedoeling was dat van alle verenigingen </w:t>
      </w:r>
      <w:r w:rsidR="00DB2609">
        <w:t>beeldmateriaal van een</w:t>
      </w:r>
      <w:r w:rsidR="005B2D7A">
        <w:t xml:space="preserve"> training werd ontvangen met de app en zonder de app. Voor het onderzoek werden zes spelers uitgekozen die zowel zonder als met app goed in beeld waren. De realiteit is dat maar twee verenigingen erin zijn geslaagd om beeldmateriaal aan te leveren</w:t>
      </w:r>
      <w:r w:rsidR="00DB2609">
        <w:t xml:space="preserve"> (Bijlage </w:t>
      </w:r>
      <w:r w:rsidR="003C4778">
        <w:t>10</w:t>
      </w:r>
      <w:r w:rsidR="00DB2609">
        <w:t>)</w:t>
      </w:r>
      <w:r w:rsidR="005B2D7A">
        <w:t xml:space="preserve">. </w:t>
      </w:r>
    </w:p>
    <w:p w14:paraId="366584A3" w14:textId="77777777" w:rsidR="005B2D7A" w:rsidRDefault="005B2D7A" w:rsidP="005B2D7A">
      <w:pPr>
        <w:pStyle w:val="Geenafstand"/>
      </w:pPr>
    </w:p>
    <w:p w14:paraId="1050FE5B" w14:textId="2B02C955" w:rsidR="005B2D7A" w:rsidRDefault="005B2D7A" w:rsidP="005B2D7A">
      <w:pPr>
        <w:pStyle w:val="Geenafstand"/>
      </w:pPr>
      <w:r>
        <w:t>Tijdens het onderzoek is gekeken wat wel en wat niet onder een balcontact wordt verstaan. Hieronder is een opsomming gemaakt wat wel en wat niet als balcontact is gerekend tijdens het onderzoek</w:t>
      </w:r>
      <w:r w:rsidR="00DB2609">
        <w:t xml:space="preserve"> (Bijlage </w:t>
      </w:r>
      <w:r w:rsidR="00466D35">
        <w:t>1</w:t>
      </w:r>
      <w:r w:rsidR="003C4778">
        <w:t>1</w:t>
      </w:r>
      <w:r w:rsidR="00DB2609">
        <w:t>)</w:t>
      </w:r>
      <w:r>
        <w:t>.</w:t>
      </w:r>
    </w:p>
    <w:p w14:paraId="0E3AA887" w14:textId="77777777" w:rsidR="005B2D7A" w:rsidRDefault="005B2D7A" w:rsidP="005B2D7A">
      <w:pPr>
        <w:pStyle w:val="Geenafstand"/>
      </w:pPr>
    </w:p>
    <w:p w14:paraId="7B5FF0BF" w14:textId="77777777" w:rsidR="005B2D7A" w:rsidRDefault="005B2D7A" w:rsidP="005B2D7A">
      <w:pPr>
        <w:pStyle w:val="Geenafstand"/>
      </w:pPr>
      <w:r>
        <w:t>Bij Impala Leek is het bij de training zonder app verkeerd gegaan. De doelstelling is niet overkoepelend met de doelstelling van de app. De trainingen van VC Zwolle en Impala Leek hebben wel beide de doelstelling de bal op de grond krijgen. Er is bij beide verenigingen een diversiteit te zien in gespeelde ballen per speler. Het gemiddelde aantal balcontacten per vereniging is als volgt:</w:t>
      </w:r>
    </w:p>
    <w:p w14:paraId="2AA3C7F3" w14:textId="77777777" w:rsidR="005B2D7A" w:rsidRDefault="005B2D7A" w:rsidP="005B2D7A">
      <w:pPr>
        <w:pStyle w:val="Geenafstand"/>
      </w:pPr>
    </w:p>
    <w:p w14:paraId="683A72CB" w14:textId="77777777" w:rsidR="005B2D7A" w:rsidRDefault="005B2D7A" w:rsidP="005B2D7A">
      <w:pPr>
        <w:pStyle w:val="Geenafstand"/>
      </w:pPr>
      <w:r>
        <w:t>VC Zwolle: 139</w:t>
      </w:r>
    </w:p>
    <w:p w14:paraId="2552B475" w14:textId="77777777" w:rsidR="005B2D7A" w:rsidRDefault="005B2D7A" w:rsidP="005B2D7A">
      <w:pPr>
        <w:pStyle w:val="Geenafstand"/>
      </w:pPr>
      <w:r>
        <w:t>Impala Leek: 218</w:t>
      </w:r>
    </w:p>
    <w:p w14:paraId="70E1B6C1" w14:textId="77777777" w:rsidR="005B2D7A" w:rsidRDefault="005B2D7A" w:rsidP="005B2D7A">
      <w:pPr>
        <w:pStyle w:val="Geenafstand"/>
      </w:pPr>
    </w:p>
    <w:p w14:paraId="1E2D0A8B" w14:textId="7878CF1A" w:rsidR="005B2D7A" w:rsidRDefault="005B2D7A" w:rsidP="005B2D7A">
      <w:pPr>
        <w:pStyle w:val="Geenafstand"/>
      </w:pPr>
      <w:r>
        <w:t xml:space="preserve">Zoals hierboven is weergegeven, is helaas de </w:t>
      </w:r>
      <w:r w:rsidR="003C4778">
        <w:t>training</w:t>
      </w:r>
      <w:r>
        <w:t xml:space="preserve"> zonder de app niet goed </w:t>
      </w:r>
      <w:r w:rsidR="00DB2609">
        <w:t>uitgevoerd</w:t>
      </w:r>
      <w:r>
        <w:t>. Met de doelstelling rondom het verbeteren van het samenspel heeft Impala Leek een gemiddeld aantal balcontacten van 273 gehaald. Dit is resultaat is hoger dan de zowel de training van Impala Leek met de doelstelling om de bal op de grond krijgen en bijna twee keer zo hoog als het gemiddelde van VC Zwolle.</w:t>
      </w:r>
    </w:p>
    <w:p w14:paraId="2BC7E9CC" w14:textId="77777777" w:rsidR="00A621F9" w:rsidRDefault="00A621F9" w:rsidP="005B2D7A">
      <w:pPr>
        <w:pStyle w:val="Geenafstand"/>
      </w:pPr>
    </w:p>
    <w:p w14:paraId="5ED07568" w14:textId="36BAA0D5" w:rsidR="000076CD" w:rsidRPr="000076CD" w:rsidRDefault="0010049B" w:rsidP="000076CD">
      <w:pPr>
        <w:pStyle w:val="Kop3"/>
        <w:numPr>
          <w:ilvl w:val="2"/>
          <w:numId w:val="4"/>
        </w:numPr>
        <w:jc w:val="center"/>
        <w:rPr>
          <w:color w:val="auto"/>
        </w:rPr>
      </w:pPr>
      <w:bookmarkStart w:id="28" w:name="_Toc71034630"/>
      <w:r w:rsidRPr="00D654E7">
        <w:rPr>
          <w:color w:val="auto"/>
        </w:rPr>
        <w:t>Eindevaluatie</w:t>
      </w:r>
      <w:bookmarkEnd w:id="28"/>
    </w:p>
    <w:p w14:paraId="1A61C35A" w14:textId="33900A9E" w:rsidR="0010049B" w:rsidRDefault="0010049B" w:rsidP="005B2D7A">
      <w:pPr>
        <w:pStyle w:val="Geenafstand"/>
        <w:rPr>
          <w:b/>
          <w:bCs/>
        </w:rPr>
      </w:pPr>
    </w:p>
    <w:p w14:paraId="37F42EB5" w14:textId="0C3CBFE4" w:rsidR="0010049B" w:rsidRDefault="0010049B" w:rsidP="005B2D7A">
      <w:pPr>
        <w:pStyle w:val="Geenafstand"/>
      </w:pPr>
      <w:r>
        <w:t>Uiteindelijk zijn alle eindevaluaties anders vorm</w:t>
      </w:r>
      <w:r w:rsidR="003C4778">
        <w:t>g</w:t>
      </w:r>
      <w:r w:rsidR="00A6418F">
        <w:t xml:space="preserve">egeven dan in het methodisch handelen is verwoord. Ten eerste zijn alle eindevaluaties online vormgegeven met betrekking tot de coronamaatregelen. Ten tweede is in plaats van een focusgroep gekozen voor een semigestructureerd interview. Er is besloten dat er een eindevaluatie zou zijn met de contactpersoon van de vereniging. Die voorafgaand aan het gesprek met de andere trainers contact had over het traject. </w:t>
      </w:r>
      <w:r w:rsidR="00A621F9">
        <w:t>Van hieruit was het gemakkelijker om op korte termijn een eindevaluatie plaats te laten vinden.</w:t>
      </w:r>
    </w:p>
    <w:p w14:paraId="30CB00F9" w14:textId="77777777" w:rsidR="008D4D87" w:rsidRDefault="008D4D87" w:rsidP="005B2D7A">
      <w:pPr>
        <w:pStyle w:val="Geenafstand"/>
      </w:pPr>
    </w:p>
    <w:p w14:paraId="1E167D6A" w14:textId="0B0A6278" w:rsidR="00A621F9" w:rsidRDefault="00A621F9" w:rsidP="005B2D7A">
      <w:pPr>
        <w:pStyle w:val="Geenafstand"/>
      </w:pPr>
      <w:r>
        <w:t xml:space="preserve">Van 9 tot en met 16 april zijn met alle verenigingen eindevaluaties uitgevoerd. In </w:t>
      </w:r>
      <w:r w:rsidR="00A17B59">
        <w:t>Bijlage 1</w:t>
      </w:r>
      <w:r w:rsidR="00B77DEB">
        <w:t>2</w:t>
      </w:r>
      <w:r>
        <w:rPr>
          <w:b/>
          <w:bCs/>
        </w:rPr>
        <w:t xml:space="preserve"> </w:t>
      </w:r>
      <w:r>
        <w:t xml:space="preserve">is te zien welke vragen aan de verenigingen </w:t>
      </w:r>
      <w:r w:rsidR="00A17B59">
        <w:t>zijn</w:t>
      </w:r>
      <w:r>
        <w:t xml:space="preserve"> gesteld. Het uiteindelijke doel van de eindevaluatie was om te achterhalen welke onderdelen naar tevredenheid waren en welke gemist werden. Met het uiteindelijke doel om de acceptatie te doen verhogen. </w:t>
      </w:r>
    </w:p>
    <w:p w14:paraId="702A65B7" w14:textId="258D13CB" w:rsidR="00A621F9" w:rsidRDefault="00A621F9" w:rsidP="005B2D7A">
      <w:pPr>
        <w:pStyle w:val="Geenafstand"/>
      </w:pPr>
    </w:p>
    <w:p w14:paraId="303D2565" w14:textId="09086B9B" w:rsidR="00A621F9" w:rsidRDefault="00CC6701" w:rsidP="005B2D7A">
      <w:pPr>
        <w:pStyle w:val="Geenafstand"/>
      </w:pPr>
      <w:r>
        <w:t xml:space="preserve">De eindevaluatie bracht zowel positieve feedback naar voren voor deelvraag 3 en feedback over gemiste functionaliteiten voor deelvraag 4. Hieronder is een tabel af te lezen met resultaten van functionaliteiten die de verenigingen erg tevreden stelde. </w:t>
      </w:r>
    </w:p>
    <w:p w14:paraId="2314D1BB" w14:textId="70BEC427" w:rsidR="00CC6701" w:rsidRDefault="00CC6701" w:rsidP="005B2D7A">
      <w:pPr>
        <w:pStyle w:val="Geenafstand"/>
      </w:pPr>
    </w:p>
    <w:p w14:paraId="61780879" w14:textId="2DCEC405" w:rsidR="00CC6701" w:rsidRPr="00A621F9" w:rsidRDefault="00CC6701" w:rsidP="00564FBB">
      <w:pPr>
        <w:pStyle w:val="Geenafstand"/>
        <w:jc w:val="center"/>
      </w:pPr>
      <w:r>
        <w:rPr>
          <w:noProof/>
        </w:rPr>
        <w:lastRenderedPageBreak/>
        <w:drawing>
          <wp:inline distT="0" distB="0" distL="0" distR="0" wp14:anchorId="7042D0CD" wp14:editId="6F0517E2">
            <wp:extent cx="5086350" cy="2647950"/>
            <wp:effectExtent l="0" t="0" r="0" b="0"/>
            <wp:docPr id="15" name="Grafiek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0FA36DC" w14:textId="03F0C2EC" w:rsidR="005B2D7A" w:rsidRDefault="005B2D7A" w:rsidP="005B2D7A">
      <w:pPr>
        <w:pStyle w:val="Geenafstand"/>
      </w:pPr>
    </w:p>
    <w:p w14:paraId="467277F4" w14:textId="2E4CBB25" w:rsidR="007024A8" w:rsidRDefault="007024A8" w:rsidP="005B2D7A">
      <w:pPr>
        <w:pStyle w:val="Geenafstand"/>
      </w:pPr>
      <w:r>
        <w:t>Zoals in de grafiek is af te lezen zijn er meerdere functionaliteiten die</w:t>
      </w:r>
      <w:r w:rsidR="002152DF">
        <w:t xml:space="preserve"> leiden</w:t>
      </w:r>
      <w:r>
        <w:t xml:space="preserve"> tot tevredenheid bij alle verenigingen. Hierbij moet aangegeven worden dat het ook gedeeltelijk om een toekomstvisie gaat. </w:t>
      </w:r>
      <w:r w:rsidR="00867B88">
        <w:t>Het huidige aanbod is nog niet toereikend, om te zeggen dat al deze punten naar tevredenheid zijn. Uitgaande van de ideale situatie die door de trainers is geschetst, zijn een deel van de functionaliteiten naar tevredenheid, dit zijn de rode draad, speler tracking en een verrijking aan oefen</w:t>
      </w:r>
      <w:r w:rsidR="00770ED0">
        <w:t>vormen</w:t>
      </w:r>
      <w:r w:rsidR="00867B88">
        <w:t>.</w:t>
      </w:r>
    </w:p>
    <w:p w14:paraId="79E0D8BF" w14:textId="41E808E7" w:rsidR="005A4C90" w:rsidRDefault="005A4C90" w:rsidP="005B2D7A">
      <w:pPr>
        <w:pStyle w:val="Geenafstand"/>
      </w:pPr>
    </w:p>
    <w:p w14:paraId="7DAA66F2" w14:textId="40FC8A4B" w:rsidR="005A4C90" w:rsidRDefault="005A4C90" w:rsidP="005B2D7A">
      <w:pPr>
        <w:pStyle w:val="Geenafstand"/>
      </w:pPr>
      <w:r>
        <w:t>Vanuit de eindevaluaties is ook informatie verkregen ten opzichte van deelvraag 4. Welke functionaliteiten worden door de verenigingen en trainers gemist die de acceptatie doen verhogen? Hieronder is ook voor de gemiste functionaliteiten een grafiek gemaakt die weergeeft, wat trainers en verenigingen vonden ontbreken aan de volleybalapp.</w:t>
      </w:r>
    </w:p>
    <w:p w14:paraId="33523903" w14:textId="7461F2CA" w:rsidR="005A4C90" w:rsidRDefault="005A4C90" w:rsidP="005B2D7A">
      <w:pPr>
        <w:pStyle w:val="Geenafstand"/>
      </w:pPr>
    </w:p>
    <w:p w14:paraId="6CAC3341" w14:textId="528BEC5D" w:rsidR="005A4C90" w:rsidRDefault="005A4C90" w:rsidP="00564FBB">
      <w:pPr>
        <w:pStyle w:val="Geenafstand"/>
        <w:jc w:val="center"/>
      </w:pPr>
      <w:r>
        <w:rPr>
          <w:noProof/>
        </w:rPr>
        <w:drawing>
          <wp:inline distT="0" distB="0" distL="0" distR="0" wp14:anchorId="5CF79356" wp14:editId="7A774A05">
            <wp:extent cx="4756150" cy="2336800"/>
            <wp:effectExtent l="0" t="0" r="6350" b="6350"/>
            <wp:docPr id="16" name="Grafiek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D246A5F" w14:textId="256D0FDB" w:rsidR="007024A8" w:rsidRDefault="007024A8" w:rsidP="005B2D7A">
      <w:pPr>
        <w:pStyle w:val="Geenafstand"/>
      </w:pPr>
    </w:p>
    <w:p w14:paraId="64061927" w14:textId="04EAFAAA" w:rsidR="00916A91" w:rsidRDefault="00190059" w:rsidP="005B2D7A">
      <w:pPr>
        <w:pStyle w:val="Geenafstand"/>
      </w:pPr>
      <w:r>
        <w:t>Deze gemiste functionaliteiten worden allemaal meegenomen ter ontwikkeling van de app. Verder zijn er ook zeker andere onderdelen aangegeven door specifiek één of twee verenigingen. Deze informatie wordt meegenomen naar een mogelijke tweede cyclus op een later tijdstip</w:t>
      </w:r>
      <w:r w:rsidR="00A17B59">
        <w:t>.</w:t>
      </w:r>
    </w:p>
    <w:p w14:paraId="7AB340DF" w14:textId="3166799A" w:rsidR="00190059" w:rsidRDefault="00190059" w:rsidP="005B2D7A">
      <w:pPr>
        <w:pStyle w:val="Geenafstand"/>
      </w:pPr>
    </w:p>
    <w:p w14:paraId="4353D513" w14:textId="2C1B5C6C" w:rsidR="00637FEB" w:rsidRDefault="00637FEB" w:rsidP="005B2D7A">
      <w:pPr>
        <w:pStyle w:val="Geenafstand"/>
      </w:pPr>
    </w:p>
    <w:p w14:paraId="30B57646" w14:textId="249D6038" w:rsidR="00637FEB" w:rsidRDefault="00637FEB" w:rsidP="005B2D7A">
      <w:pPr>
        <w:pStyle w:val="Geenafstand"/>
      </w:pPr>
    </w:p>
    <w:p w14:paraId="4480FE1D" w14:textId="77777777" w:rsidR="00637FEB" w:rsidRDefault="00637FEB" w:rsidP="005B2D7A">
      <w:pPr>
        <w:pStyle w:val="Geenafstand"/>
      </w:pPr>
    </w:p>
    <w:p w14:paraId="63DE8D74" w14:textId="65810FA9" w:rsidR="000076CD" w:rsidRPr="000076CD" w:rsidRDefault="005B2D7A" w:rsidP="000076CD">
      <w:pPr>
        <w:pStyle w:val="Kop2"/>
        <w:numPr>
          <w:ilvl w:val="1"/>
          <w:numId w:val="4"/>
        </w:numPr>
        <w:jc w:val="center"/>
        <w:rPr>
          <w:color w:val="auto"/>
        </w:rPr>
      </w:pPr>
      <w:bookmarkStart w:id="29" w:name="_Toc71034631"/>
      <w:r>
        <w:rPr>
          <w:color w:val="auto"/>
        </w:rPr>
        <w:lastRenderedPageBreak/>
        <w:t>Cyclus 2</w:t>
      </w:r>
      <w:bookmarkEnd w:id="29"/>
    </w:p>
    <w:p w14:paraId="50527B92" w14:textId="22E04F5C" w:rsidR="005B2D7A" w:rsidRDefault="005B2D7A" w:rsidP="005B2D7A">
      <w:pPr>
        <w:pStyle w:val="Geenafstand"/>
      </w:pPr>
    </w:p>
    <w:p w14:paraId="0905E378" w14:textId="0561363F" w:rsidR="00747B06" w:rsidRPr="00747B06" w:rsidRDefault="00747B06" w:rsidP="00747B06">
      <w:pPr>
        <w:pStyle w:val="Kop3"/>
        <w:numPr>
          <w:ilvl w:val="2"/>
          <w:numId w:val="4"/>
        </w:numPr>
        <w:jc w:val="center"/>
        <w:rPr>
          <w:color w:val="auto"/>
        </w:rPr>
      </w:pPr>
      <w:bookmarkStart w:id="30" w:name="_Toc71034632"/>
      <w:r>
        <w:rPr>
          <w:color w:val="auto"/>
        </w:rPr>
        <w:t>Feedbackformulieren &amp; Eindevaluatie</w:t>
      </w:r>
      <w:bookmarkEnd w:id="30"/>
    </w:p>
    <w:p w14:paraId="3888524D" w14:textId="77777777" w:rsidR="00747B06" w:rsidRDefault="00747B06" w:rsidP="005B2D7A">
      <w:pPr>
        <w:pStyle w:val="Geenafstand"/>
      </w:pPr>
    </w:p>
    <w:p w14:paraId="075B7858" w14:textId="007B6841" w:rsidR="005B2D7A" w:rsidRDefault="005B2D7A" w:rsidP="005B2D7A">
      <w:pPr>
        <w:pStyle w:val="Geenafstand"/>
      </w:pPr>
      <w:r>
        <w:t>Het concept van cyclus 2 was bekend bij de pilotverenigingen waarmee samengewerkt werd. De verenigingen stonden open voor ondersteuning van een ander niveau en w</w:t>
      </w:r>
      <w:r w:rsidR="002152DF">
        <w:t>il</w:t>
      </w:r>
      <w:r>
        <w:t>den graag bijdragen aan de volleybalapp. Door corona is helaas cyclus 2 zoals deze in het beroepsproduct is aangeduid, volledig in het water gevallen. Sinds 15</w:t>
      </w:r>
      <w:r w:rsidR="002152DF">
        <w:t xml:space="preserve"> december </w:t>
      </w:r>
      <w:r>
        <w:t xml:space="preserve">2020 zijn alle verenigingen gesloten en mag er niet binnen gesport worden. Het werven van feedback en </w:t>
      </w:r>
      <w:r w:rsidR="00747B06">
        <w:t>de eindevaluatie</w:t>
      </w:r>
      <w:r>
        <w:t xml:space="preserve"> is hierdoor</w:t>
      </w:r>
      <w:r w:rsidR="00747B06">
        <w:t xml:space="preserve"> niet van de grond gekomen</w:t>
      </w:r>
      <w:r>
        <w:t xml:space="preserve">. </w:t>
      </w:r>
    </w:p>
    <w:p w14:paraId="7E5A712D" w14:textId="77777777" w:rsidR="005B2D7A" w:rsidRDefault="005B2D7A" w:rsidP="005B2D7A">
      <w:pPr>
        <w:pStyle w:val="Geenafstand"/>
      </w:pPr>
    </w:p>
    <w:p w14:paraId="1CA68F32" w14:textId="0161552D" w:rsidR="00D86A69" w:rsidRPr="00D86A69" w:rsidRDefault="005B2D7A" w:rsidP="00D86A69">
      <w:pPr>
        <w:pStyle w:val="Kop3"/>
        <w:numPr>
          <w:ilvl w:val="2"/>
          <w:numId w:val="4"/>
        </w:numPr>
        <w:jc w:val="center"/>
        <w:rPr>
          <w:color w:val="auto"/>
        </w:rPr>
      </w:pPr>
      <w:bookmarkStart w:id="31" w:name="_Toc71034633"/>
      <w:r w:rsidRPr="00434731">
        <w:rPr>
          <w:color w:val="auto"/>
        </w:rPr>
        <w:t>Prijsbepaling</w:t>
      </w:r>
      <w:bookmarkEnd w:id="31"/>
    </w:p>
    <w:p w14:paraId="27C3DFA0" w14:textId="296D8AEF" w:rsidR="005B2D7A" w:rsidRDefault="005B2D7A" w:rsidP="005B2D7A">
      <w:pPr>
        <w:pStyle w:val="Geenafstand"/>
        <w:rPr>
          <w:b/>
          <w:bCs/>
        </w:rPr>
      </w:pPr>
    </w:p>
    <w:p w14:paraId="201D8DFF" w14:textId="6D3AE057" w:rsidR="00747B06" w:rsidRDefault="00C836BF" w:rsidP="005B2D7A">
      <w:pPr>
        <w:pStyle w:val="Geenafstand"/>
      </w:pPr>
      <w:r>
        <w:t xml:space="preserve">Rondom de prijsbepaling is het één en ander veranderd door corona. Vanuit de ideale situatie zouden tussen de 10 en 25 externe verenigingen benaderd worden om de app te testen. </w:t>
      </w:r>
      <w:r w:rsidR="00760699">
        <w:t>Dit is door corona helaas niet mogelijk gebleken.</w:t>
      </w:r>
      <w:r>
        <w:t xml:space="preserve"> De prijsbepaling is hierdoor gedaan door de huidige pilotverenigingen en de trainers. Hierdoor is een kleine indicatie gemaakt</w:t>
      </w:r>
      <w:r w:rsidR="002152DF">
        <w:t xml:space="preserve"> van</w:t>
      </w:r>
      <w:r>
        <w:t xml:space="preserve"> wat trainers voor de app over zouden hebben. Hierbij is uitgegaan van het ideaalplaatje wat aan de wensen en behoeften van de trainers voldoet</w:t>
      </w:r>
      <w:r w:rsidRPr="00760699">
        <w:t xml:space="preserve">. </w:t>
      </w:r>
      <w:r w:rsidR="006F171A" w:rsidRPr="00760699">
        <w:t>Er zijn zes prijzen genoemd die de trainer individueel ervoor over had, mocht het een volwaardige app worden. Daarnaast heeft een penningmeester van één van de negen verenigingen ook een bedrag genoemd. Hieronder is een opsomming gemaakt van de aangegeven prijzen:</w:t>
      </w:r>
    </w:p>
    <w:p w14:paraId="4105F71A" w14:textId="1CE577D0" w:rsidR="006F171A" w:rsidRDefault="006F171A" w:rsidP="005B2D7A">
      <w:pPr>
        <w:pStyle w:val="Geenafstand"/>
      </w:pPr>
    </w:p>
    <w:p w14:paraId="3190E4ED" w14:textId="5D0593E7" w:rsidR="005B2D7A" w:rsidRDefault="006F171A" w:rsidP="006F171A">
      <w:pPr>
        <w:pStyle w:val="Geenafstand"/>
        <w:numPr>
          <w:ilvl w:val="0"/>
          <w:numId w:val="31"/>
        </w:numPr>
      </w:pPr>
      <w:r>
        <w:t>€20-50 (1)</w:t>
      </w:r>
    </w:p>
    <w:p w14:paraId="3A07E31B" w14:textId="127ECB73" w:rsidR="006F171A" w:rsidRDefault="006F171A" w:rsidP="006F171A">
      <w:pPr>
        <w:pStyle w:val="Geenafstand"/>
        <w:numPr>
          <w:ilvl w:val="0"/>
          <w:numId w:val="31"/>
        </w:numPr>
      </w:pPr>
      <w:r>
        <w:t>€40 (2)</w:t>
      </w:r>
    </w:p>
    <w:p w14:paraId="254FBC57" w14:textId="406BF7F1" w:rsidR="006F171A" w:rsidRDefault="006F171A" w:rsidP="006F171A">
      <w:pPr>
        <w:pStyle w:val="Geenafstand"/>
        <w:numPr>
          <w:ilvl w:val="0"/>
          <w:numId w:val="31"/>
        </w:numPr>
      </w:pPr>
      <w:r>
        <w:t>€45 (1)</w:t>
      </w:r>
    </w:p>
    <w:p w14:paraId="0913BFBB" w14:textId="534E1D54" w:rsidR="006F171A" w:rsidRDefault="006F171A" w:rsidP="006F171A">
      <w:pPr>
        <w:pStyle w:val="Geenafstand"/>
        <w:numPr>
          <w:ilvl w:val="0"/>
          <w:numId w:val="31"/>
        </w:numPr>
      </w:pPr>
      <w:r>
        <w:t>€50 (2)</w:t>
      </w:r>
    </w:p>
    <w:p w14:paraId="76C81321" w14:textId="2888FBA8" w:rsidR="006F171A" w:rsidRDefault="006F171A" w:rsidP="006F171A">
      <w:pPr>
        <w:pStyle w:val="Geenafstand"/>
        <w:numPr>
          <w:ilvl w:val="0"/>
          <w:numId w:val="31"/>
        </w:numPr>
      </w:pPr>
      <w:r>
        <w:t>€200 (1)</w:t>
      </w:r>
    </w:p>
    <w:p w14:paraId="2A2B1BCA" w14:textId="52D5CEB7" w:rsidR="006F171A" w:rsidRDefault="006F171A" w:rsidP="006F171A">
      <w:pPr>
        <w:pStyle w:val="Geenafstand"/>
      </w:pPr>
    </w:p>
    <w:p w14:paraId="0FA7C3DD" w14:textId="4ED63BA9" w:rsidR="005B2D7A" w:rsidRDefault="00D86A69" w:rsidP="005B2D7A">
      <w:pPr>
        <w:pStyle w:val="Geenafstand"/>
      </w:pPr>
      <w:r>
        <w:t>De getallen achter de prijzen geven aan door hoeveel verenigingen de desbetreffende prijs is genoemd. De trainers zitten qua prijs vooral tussen de €40 en €50 per jaar voor een abonnement. Natuurlijk wordt de app aan de vereniging aangeboden, de penningmeester zei dat er altijd €200 voor over was. Dit zou dan gaan om een jaarabonnement waar alle niveaus gebruik van kunnen maken.</w:t>
      </w:r>
    </w:p>
    <w:p w14:paraId="0BBB97AB" w14:textId="36B6235C" w:rsidR="0090109B" w:rsidRDefault="0090109B" w:rsidP="005B2D7A">
      <w:pPr>
        <w:pStyle w:val="Geenafstand"/>
      </w:pPr>
    </w:p>
    <w:p w14:paraId="047748A8" w14:textId="6F2B0C67" w:rsidR="0090109B" w:rsidRDefault="0090109B" w:rsidP="005B2D7A">
      <w:pPr>
        <w:pStyle w:val="Geenafstand"/>
      </w:pPr>
    </w:p>
    <w:p w14:paraId="6187AE2C" w14:textId="2D31B769" w:rsidR="0090109B" w:rsidRDefault="0090109B" w:rsidP="005B2D7A">
      <w:pPr>
        <w:pStyle w:val="Geenafstand"/>
      </w:pPr>
    </w:p>
    <w:p w14:paraId="6756006C" w14:textId="695B21CC" w:rsidR="0090109B" w:rsidRDefault="0090109B" w:rsidP="005B2D7A">
      <w:pPr>
        <w:pStyle w:val="Geenafstand"/>
      </w:pPr>
    </w:p>
    <w:p w14:paraId="682C84E5" w14:textId="0EF333B7" w:rsidR="0090109B" w:rsidRDefault="0090109B" w:rsidP="005B2D7A">
      <w:pPr>
        <w:pStyle w:val="Geenafstand"/>
      </w:pPr>
    </w:p>
    <w:p w14:paraId="2313A3E3" w14:textId="4382FBFA" w:rsidR="0090109B" w:rsidRDefault="0090109B" w:rsidP="005B2D7A">
      <w:pPr>
        <w:pStyle w:val="Geenafstand"/>
      </w:pPr>
    </w:p>
    <w:p w14:paraId="13098EB9" w14:textId="70B50E12" w:rsidR="0090109B" w:rsidRDefault="0090109B" w:rsidP="005B2D7A">
      <w:pPr>
        <w:pStyle w:val="Geenafstand"/>
      </w:pPr>
    </w:p>
    <w:p w14:paraId="6CE9B196" w14:textId="5C4EBACE" w:rsidR="0090109B" w:rsidRDefault="0090109B" w:rsidP="005B2D7A">
      <w:pPr>
        <w:pStyle w:val="Geenafstand"/>
      </w:pPr>
    </w:p>
    <w:p w14:paraId="53615FA7" w14:textId="599F7C4F" w:rsidR="0090109B" w:rsidRDefault="0090109B" w:rsidP="005B2D7A">
      <w:pPr>
        <w:pStyle w:val="Geenafstand"/>
      </w:pPr>
    </w:p>
    <w:p w14:paraId="5670B917" w14:textId="3D7991C1" w:rsidR="0090109B" w:rsidRDefault="0090109B" w:rsidP="005B2D7A">
      <w:pPr>
        <w:pStyle w:val="Geenafstand"/>
      </w:pPr>
    </w:p>
    <w:p w14:paraId="7BD97040" w14:textId="5FB450F7" w:rsidR="0090109B" w:rsidRDefault="0090109B" w:rsidP="005B2D7A">
      <w:pPr>
        <w:pStyle w:val="Geenafstand"/>
      </w:pPr>
    </w:p>
    <w:p w14:paraId="23930E8A" w14:textId="5BA192CE" w:rsidR="0090109B" w:rsidRDefault="0090109B" w:rsidP="005B2D7A">
      <w:pPr>
        <w:pStyle w:val="Geenafstand"/>
      </w:pPr>
    </w:p>
    <w:p w14:paraId="6089DE66" w14:textId="2425C8AC" w:rsidR="0090109B" w:rsidRDefault="0090109B" w:rsidP="005B2D7A">
      <w:pPr>
        <w:pStyle w:val="Geenafstand"/>
      </w:pPr>
    </w:p>
    <w:p w14:paraId="58902B40" w14:textId="2301E9B2" w:rsidR="0090109B" w:rsidRDefault="0090109B" w:rsidP="005B2D7A">
      <w:pPr>
        <w:pStyle w:val="Geenafstand"/>
      </w:pPr>
    </w:p>
    <w:p w14:paraId="555B506F" w14:textId="77777777" w:rsidR="00D86A69" w:rsidRDefault="00D86A69" w:rsidP="005B2D7A">
      <w:pPr>
        <w:pStyle w:val="Geenafstand"/>
      </w:pPr>
    </w:p>
    <w:p w14:paraId="3211A83D" w14:textId="2E65457D" w:rsidR="005B2D7A" w:rsidRDefault="005B2D7A" w:rsidP="00D86A69">
      <w:pPr>
        <w:pStyle w:val="Kop1"/>
        <w:numPr>
          <w:ilvl w:val="0"/>
          <w:numId w:val="4"/>
        </w:numPr>
        <w:jc w:val="center"/>
        <w:rPr>
          <w:color w:val="auto"/>
        </w:rPr>
      </w:pPr>
      <w:bookmarkStart w:id="32" w:name="_Toc71034634"/>
      <w:r w:rsidRPr="005F3275">
        <w:rPr>
          <w:color w:val="auto"/>
        </w:rPr>
        <w:lastRenderedPageBreak/>
        <w:t>Conclusie</w:t>
      </w:r>
      <w:bookmarkEnd w:id="32"/>
    </w:p>
    <w:p w14:paraId="6A6FF36A" w14:textId="77777777" w:rsidR="005B2D7A" w:rsidRDefault="005B2D7A" w:rsidP="005B2D7A">
      <w:pPr>
        <w:pStyle w:val="Geenafstand"/>
      </w:pPr>
    </w:p>
    <w:p w14:paraId="63DA1FBE" w14:textId="70877637" w:rsidR="005B2D7A" w:rsidRDefault="005B2D7A" w:rsidP="005B2D7A">
      <w:pPr>
        <w:pStyle w:val="Geenafstand"/>
      </w:pPr>
      <w:r>
        <w:t xml:space="preserve">Dat mijn afstudeertraject niet is gelopen zoals gewild is een understatement. Een jaar tegen een onzichtbare muur aan drukken zonder dat je weet wanneer deze verdwijnt is enorm zuur. </w:t>
      </w:r>
      <w:r w:rsidR="002463C7">
        <w:t>De helft van</w:t>
      </w:r>
      <w:r>
        <w:t xml:space="preserve"> cyclus</w:t>
      </w:r>
      <w:r w:rsidR="002463C7">
        <w:t xml:space="preserve"> 1</w:t>
      </w:r>
      <w:r>
        <w:t xml:space="preserve"> </w:t>
      </w:r>
      <w:r w:rsidR="002152DF">
        <w:t xml:space="preserve">voltooien </w:t>
      </w:r>
      <w:r>
        <w:t>is niet wat ik voor ogen had. Het is echter overmacht iets waar hoe je het wend</w:t>
      </w:r>
      <w:r w:rsidR="002152DF">
        <w:t>t</w:t>
      </w:r>
      <w:r>
        <w:t xml:space="preserve"> of keert niks aan kan doen. Persoonlijk heb ik nog geluk gehad dat ik vroeg de volleybalapp kon introduceren bij verenigingen. </w:t>
      </w:r>
      <w:r w:rsidR="0090109B">
        <w:t>Vanuit de informatie kunnen alle deelvragen beantwoord worden die gezamenlijk de informatie verschaffen voor het beantwoorden van de hoofdvraag.</w:t>
      </w:r>
    </w:p>
    <w:p w14:paraId="6B77DFC9" w14:textId="3C7D4F53" w:rsidR="00541847" w:rsidRDefault="00541847" w:rsidP="005B2D7A">
      <w:pPr>
        <w:pStyle w:val="Geenafstand"/>
      </w:pPr>
    </w:p>
    <w:p w14:paraId="500E365A" w14:textId="72814390" w:rsidR="00611450" w:rsidRDefault="0090109B" w:rsidP="005B2D7A">
      <w:pPr>
        <w:pStyle w:val="Geenafstand"/>
      </w:pPr>
      <w:r w:rsidRPr="003F1898">
        <w:t>“Welke functionaliteiten in de volleybalapp dienen toegevoegd te worden ter verhoging van de acceptatie door trainers?”</w:t>
      </w:r>
    </w:p>
    <w:p w14:paraId="2493C1C1" w14:textId="3C216ECC" w:rsidR="00611450" w:rsidRDefault="00611450" w:rsidP="005B2D7A">
      <w:pPr>
        <w:pStyle w:val="Geenafstand"/>
      </w:pPr>
      <w:r>
        <w:rPr>
          <w:noProof/>
        </w:rPr>
        <w:drawing>
          <wp:anchor distT="0" distB="0" distL="114300" distR="114300" simplePos="0" relativeHeight="251686912" behindDoc="1" locked="0" layoutInCell="1" allowOverlap="1" wp14:anchorId="37B1A2BA" wp14:editId="61ECBD58">
            <wp:simplePos x="0" y="0"/>
            <wp:positionH relativeFrom="page">
              <wp:align>left</wp:align>
            </wp:positionH>
            <wp:positionV relativeFrom="paragraph">
              <wp:posOffset>204470</wp:posOffset>
            </wp:positionV>
            <wp:extent cx="1022350" cy="558800"/>
            <wp:effectExtent l="0" t="0" r="6350" b="0"/>
            <wp:wrapNone/>
            <wp:docPr id="471" name="Afbeelding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22350" cy="558800"/>
                    </a:xfrm>
                    <a:prstGeom prst="rect">
                      <a:avLst/>
                    </a:prstGeom>
                    <a:noFill/>
                    <a:ln>
                      <a:noFill/>
                    </a:ln>
                  </pic:spPr>
                </pic:pic>
              </a:graphicData>
            </a:graphic>
          </wp:anchor>
        </w:drawing>
      </w:r>
    </w:p>
    <w:p w14:paraId="2DD40477" w14:textId="0EE749D0" w:rsidR="004D7382" w:rsidRPr="004D7382" w:rsidRDefault="00611450" w:rsidP="004D7382">
      <w:pPr>
        <w:pStyle w:val="Kop2"/>
        <w:numPr>
          <w:ilvl w:val="1"/>
          <w:numId w:val="4"/>
        </w:numPr>
        <w:jc w:val="center"/>
        <w:rPr>
          <w:color w:val="auto"/>
        </w:rPr>
      </w:pPr>
      <w:bookmarkStart w:id="33" w:name="_Toc71034635"/>
      <w:r>
        <w:rPr>
          <w:color w:val="auto"/>
        </w:rPr>
        <w:t>Cyclus 1</w:t>
      </w:r>
      <w:bookmarkEnd w:id="33"/>
    </w:p>
    <w:p w14:paraId="56DC282E" w14:textId="70DCD8E9" w:rsidR="00543780" w:rsidRDefault="00543780" w:rsidP="005B2D7A">
      <w:pPr>
        <w:pStyle w:val="Geenafstand"/>
      </w:pPr>
    </w:p>
    <w:p w14:paraId="747ADA2B" w14:textId="27A01CAF" w:rsidR="00543780" w:rsidRPr="00543780" w:rsidRDefault="009109AE" w:rsidP="00543780">
      <w:pPr>
        <w:pStyle w:val="Kop2"/>
        <w:numPr>
          <w:ilvl w:val="1"/>
          <w:numId w:val="4"/>
        </w:numPr>
        <w:rPr>
          <w:color w:val="auto"/>
        </w:rPr>
      </w:pPr>
      <w:bookmarkStart w:id="34" w:name="_Toc71034636"/>
      <w:r>
        <w:rPr>
          <w:noProof/>
        </w:rPr>
        <w:drawing>
          <wp:anchor distT="0" distB="0" distL="114300" distR="114300" simplePos="0" relativeHeight="251687936" behindDoc="1" locked="0" layoutInCell="1" allowOverlap="1" wp14:anchorId="0EC26341" wp14:editId="4479221E">
            <wp:simplePos x="0" y="0"/>
            <wp:positionH relativeFrom="page">
              <wp:align>left</wp:align>
            </wp:positionH>
            <wp:positionV relativeFrom="paragraph">
              <wp:posOffset>185420</wp:posOffset>
            </wp:positionV>
            <wp:extent cx="1028700" cy="552450"/>
            <wp:effectExtent l="0" t="0" r="0" b="0"/>
            <wp:wrapNone/>
            <wp:docPr id="472" name="Afbeelding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28700" cy="552450"/>
                    </a:xfrm>
                    <a:prstGeom prst="rect">
                      <a:avLst/>
                    </a:prstGeom>
                    <a:noFill/>
                    <a:ln>
                      <a:noFill/>
                    </a:ln>
                  </pic:spPr>
                </pic:pic>
              </a:graphicData>
            </a:graphic>
          </wp:anchor>
        </w:drawing>
      </w:r>
      <w:r w:rsidR="00541847" w:rsidRPr="00541847">
        <w:rPr>
          <w:color w:val="auto"/>
        </w:rPr>
        <w:t>Welke aspecten van (technologische) app ontwikkeling dragen bij aan vergroting van de gebruikersacceptatie?</w:t>
      </w:r>
      <w:bookmarkEnd w:id="34"/>
    </w:p>
    <w:p w14:paraId="1F3DB75C" w14:textId="24738FC0" w:rsidR="00541847" w:rsidRDefault="00541847" w:rsidP="00541847">
      <w:pPr>
        <w:pStyle w:val="Geenafstand"/>
      </w:pPr>
    </w:p>
    <w:p w14:paraId="390BC1BC" w14:textId="75916069" w:rsidR="00543780" w:rsidRPr="00543780" w:rsidRDefault="00541847" w:rsidP="00543780">
      <w:pPr>
        <w:pStyle w:val="Kop3"/>
        <w:numPr>
          <w:ilvl w:val="2"/>
          <w:numId w:val="4"/>
        </w:numPr>
        <w:jc w:val="center"/>
        <w:rPr>
          <w:color w:val="auto"/>
        </w:rPr>
      </w:pPr>
      <w:bookmarkStart w:id="35" w:name="_Toc71034637"/>
      <w:r>
        <w:rPr>
          <w:color w:val="auto"/>
        </w:rPr>
        <w:t>Innovatieverspreidingstheorie</w:t>
      </w:r>
      <w:bookmarkEnd w:id="35"/>
    </w:p>
    <w:p w14:paraId="79FE778D" w14:textId="323D49C5" w:rsidR="00541847" w:rsidRDefault="00541847" w:rsidP="00541847">
      <w:pPr>
        <w:pStyle w:val="Geenafstand"/>
      </w:pPr>
    </w:p>
    <w:p w14:paraId="7D861F8B" w14:textId="2CDF4D17" w:rsidR="006D2341" w:rsidRDefault="00541847" w:rsidP="00541847">
      <w:pPr>
        <w:pStyle w:val="Geenafstand"/>
      </w:pPr>
      <w:r>
        <w:t>Niet alle vijf</w:t>
      </w:r>
      <w:r w:rsidR="002152DF">
        <w:t xml:space="preserve"> de</w:t>
      </w:r>
      <w:r>
        <w:t xml:space="preserve"> pijlers van de innovatieverspreidingstheorie zijn </w:t>
      </w:r>
      <w:r w:rsidR="006D2341">
        <w:t xml:space="preserve">even goed aan het licht gekomen, echter is dit ook te danken aan de huidige situatie. </w:t>
      </w:r>
      <w:r w:rsidR="00236518">
        <w:t xml:space="preserve">De innovatieverspreidingstheorie heeft het proces van accepteren doen versnellen, dit is aan de hand van drie succesvolle pijlers gelukt. Om het acceptatieproces nog meer te doen versnellen, zullen de twee onderbelichte pijlers in een later stadium ook goed naar voren moeten komen. </w:t>
      </w:r>
    </w:p>
    <w:p w14:paraId="626CC396" w14:textId="6B8A705F" w:rsidR="006D2341" w:rsidRDefault="006D2341" w:rsidP="00541847">
      <w:pPr>
        <w:pStyle w:val="Geenafstand"/>
      </w:pPr>
    </w:p>
    <w:p w14:paraId="3905F050" w14:textId="791762B9" w:rsidR="00933C55" w:rsidRPr="00933C55" w:rsidRDefault="00933C55" w:rsidP="00541847">
      <w:pPr>
        <w:pStyle w:val="Geenafstand"/>
        <w:rPr>
          <w:b/>
          <w:bCs/>
        </w:rPr>
      </w:pPr>
      <w:r>
        <w:rPr>
          <w:b/>
          <w:bCs/>
        </w:rPr>
        <w:t>Belangrijkste aspect</w:t>
      </w:r>
    </w:p>
    <w:p w14:paraId="1EE8A6D0" w14:textId="7A9343CE" w:rsidR="006D2341" w:rsidRDefault="006D2341" w:rsidP="00541847">
      <w:pPr>
        <w:pStyle w:val="Geenafstand"/>
      </w:pPr>
      <w:r>
        <w:t xml:space="preserve">De pijler die het meest bijgedragen heeft aan de gebruikersacceptatie van de trainers, is die van compatibiliteit. Dit heeft te maken dat de wensen en behoeften van trainers worden gehonoreerd. Trainers hebben gedurende het proces steeds meer het gevoel gekregen dat de eigen inbreng van waarde was, om zo een volleybalapp te creëren die wenselijk was. De wensen en behoeften van alle trainers worden meegenomen om zo dicht mogelijk bij de meest wenselijke situatie voor trainers te komen. De quotes bij de resultaten van de </w:t>
      </w:r>
      <w:proofErr w:type="spellStart"/>
      <w:r>
        <w:t>attribution</w:t>
      </w:r>
      <w:proofErr w:type="spellEnd"/>
      <w:r>
        <w:t xml:space="preserve"> theorie geven dit ook mooi weer.</w:t>
      </w:r>
      <w:r w:rsidR="00933C55">
        <w:t xml:space="preserve"> </w:t>
      </w:r>
    </w:p>
    <w:p w14:paraId="1DD72B45" w14:textId="3CA631EA" w:rsidR="00933C55" w:rsidRDefault="00933C55" w:rsidP="00541847">
      <w:pPr>
        <w:pStyle w:val="Geenafstand"/>
      </w:pPr>
    </w:p>
    <w:p w14:paraId="3D4718AD" w14:textId="66093154" w:rsidR="00933C55" w:rsidRDefault="00933C55" w:rsidP="00541847">
      <w:pPr>
        <w:pStyle w:val="Geenafstand"/>
        <w:rPr>
          <w:b/>
          <w:bCs/>
        </w:rPr>
      </w:pPr>
      <w:r>
        <w:rPr>
          <w:b/>
          <w:bCs/>
        </w:rPr>
        <w:t>Positieve aspecten</w:t>
      </w:r>
    </w:p>
    <w:p w14:paraId="09B64B98" w14:textId="0D9D4233" w:rsidR="00933C55" w:rsidRDefault="00933C55" w:rsidP="00541847">
      <w:pPr>
        <w:pStyle w:val="Geenafstand"/>
      </w:pPr>
      <w:r>
        <w:t xml:space="preserve">Ondersteunend voor de app ontwikkeling waren de pijlers van </w:t>
      </w:r>
      <w:r w:rsidR="00D94DC4">
        <w:t>complexiteit en experimenteren. De app was eerst in zekere mate complex omdat het een andere manier van trainen is dan voorheen werd gegeven. Door een goede structuur en begeleiding is het voor trainers echter wel mogelijk gebleken met de app te werken. Vooral in het begin is monitoren belangrijk geweest omdat trainers in die periode voor de meeste struikelblokken komen te staan. Na deze periode was de complexiteit laag en ervaarden de trainers de app als prettig om mee te werken. De lage complexiteit heeft dus voor een verhoging van de gebruikersacceptatie gezorgd.</w:t>
      </w:r>
    </w:p>
    <w:p w14:paraId="3D4E7078" w14:textId="053D91E0" w:rsidR="0090109B" w:rsidRDefault="0090109B" w:rsidP="00541847">
      <w:pPr>
        <w:pStyle w:val="Geenafstand"/>
      </w:pPr>
    </w:p>
    <w:p w14:paraId="377E43D5" w14:textId="70FDED64" w:rsidR="00D94DC4" w:rsidRDefault="00D94DC4" w:rsidP="00541847">
      <w:pPr>
        <w:pStyle w:val="Geenafstand"/>
      </w:pPr>
      <w:r>
        <w:t xml:space="preserve">Ten tweede is het experimenteren een belangrijk aspect voor de gebruikersacceptatie. Eigenlijk gaat experimenteren van de volleybalapp gepaard met de compatibiliteit. Vanuit het experimenteren kwamen de wensen en behoeften naar boven die bij konden dragen aan de ontwikkeling van de volleybalapp. </w:t>
      </w:r>
      <w:r w:rsidR="00F62CF5">
        <w:t>Door kosteloos en vrij te zijn binnen het experimenteren kregen trainers een ondersteuning zonder verplichtingen. Hierdoor participeerden verenigingen sneller en kon de gebruikersacceptatie worden verhoogd naarmate van het gebruik.</w:t>
      </w:r>
    </w:p>
    <w:p w14:paraId="4B5ED7E5" w14:textId="6D4F698D" w:rsidR="00F62CF5" w:rsidRDefault="00F62CF5" w:rsidP="00541847">
      <w:pPr>
        <w:pStyle w:val="Geenafstand"/>
      </w:pPr>
    </w:p>
    <w:p w14:paraId="1A912EC0" w14:textId="77777777" w:rsidR="00011462" w:rsidRDefault="00011462" w:rsidP="00541847">
      <w:pPr>
        <w:pStyle w:val="Geenafstand"/>
      </w:pPr>
    </w:p>
    <w:p w14:paraId="14FE4704" w14:textId="06666553" w:rsidR="00F62CF5" w:rsidRDefault="00F62CF5" w:rsidP="00541847">
      <w:pPr>
        <w:pStyle w:val="Geenafstand"/>
        <w:rPr>
          <w:b/>
          <w:bCs/>
        </w:rPr>
      </w:pPr>
      <w:r>
        <w:rPr>
          <w:b/>
          <w:bCs/>
        </w:rPr>
        <w:lastRenderedPageBreak/>
        <w:t>Onderbelichte aspecten</w:t>
      </w:r>
    </w:p>
    <w:p w14:paraId="13F80959" w14:textId="63EC2422" w:rsidR="001B1FB0" w:rsidRDefault="00F62CF5" w:rsidP="00541847">
      <w:pPr>
        <w:pStyle w:val="Geenafstand"/>
      </w:pPr>
      <w:r>
        <w:t xml:space="preserve">Het is lastig te veronderstellen hoe het relatieve voordeel en de waarneembaarheid, bijdragen aan de gebruikersacceptatie. De app is nog </w:t>
      </w:r>
      <w:r w:rsidR="002152DF">
        <w:t xml:space="preserve">op </w:t>
      </w:r>
      <w:r>
        <w:t xml:space="preserve">een te kleine basis om een groot onderscheidend vermogen te hebben. Daarnaast zijn </w:t>
      </w:r>
      <w:r w:rsidR="002152DF">
        <w:t>door de gevolgen</w:t>
      </w:r>
      <w:r>
        <w:t xml:space="preserve"> van corona</w:t>
      </w:r>
      <w:r w:rsidR="002152DF">
        <w:t xml:space="preserve"> </w:t>
      </w:r>
      <w:r>
        <w:t xml:space="preserve">weinig harde resultaten naar voren gekomen. Kijkend naar de toekomst zal </w:t>
      </w:r>
      <w:r w:rsidR="00770ED0">
        <w:t xml:space="preserve">het aantal </w:t>
      </w:r>
      <w:r>
        <w:t>oefen</w:t>
      </w:r>
      <w:r w:rsidR="00770ED0">
        <w:t>vormen</w:t>
      </w:r>
      <w:r>
        <w:t xml:space="preserve"> en </w:t>
      </w:r>
      <w:r w:rsidR="00770ED0">
        <w:t xml:space="preserve">de </w:t>
      </w:r>
      <w:r>
        <w:t xml:space="preserve">pilot dienen te worden vergroot om het relatieve voordeel goed in beeld te krijgen. Denk hierbij ook aan de rode draad die door de gehele volleybalvereniging zal gaan lopen. De waarneembaarheid zal aan de hand van diverse onderzoeken vergroot moet worden. Bijvoorbeeld hierbij denken aan een balcontactenonderzoek of een onderzoek naar progressie, met hierbij de koppeling aan de beoordelingen van spelers. </w:t>
      </w:r>
    </w:p>
    <w:p w14:paraId="65363200" w14:textId="1856C76F" w:rsidR="00611450" w:rsidRDefault="00611450" w:rsidP="00541847">
      <w:pPr>
        <w:pStyle w:val="Geenafstand"/>
      </w:pPr>
    </w:p>
    <w:p w14:paraId="2B8D4741" w14:textId="76527F10" w:rsidR="00DE6D38" w:rsidRDefault="00DE6D38" w:rsidP="00543780">
      <w:pPr>
        <w:pStyle w:val="Kop3"/>
        <w:numPr>
          <w:ilvl w:val="2"/>
          <w:numId w:val="4"/>
        </w:numPr>
        <w:jc w:val="center"/>
        <w:rPr>
          <w:color w:val="auto"/>
        </w:rPr>
      </w:pPr>
      <w:bookmarkStart w:id="36" w:name="_Toc71034638"/>
      <w:proofErr w:type="spellStart"/>
      <w:r>
        <w:rPr>
          <w:color w:val="auto"/>
        </w:rPr>
        <w:t>Attribution</w:t>
      </w:r>
      <w:proofErr w:type="spellEnd"/>
      <w:r>
        <w:rPr>
          <w:color w:val="auto"/>
        </w:rPr>
        <w:t xml:space="preserve"> </w:t>
      </w:r>
      <w:proofErr w:type="spellStart"/>
      <w:r>
        <w:rPr>
          <w:color w:val="auto"/>
        </w:rPr>
        <w:t>theory</w:t>
      </w:r>
      <w:bookmarkEnd w:id="36"/>
      <w:proofErr w:type="spellEnd"/>
    </w:p>
    <w:p w14:paraId="48381A57" w14:textId="77777777" w:rsidR="002248C1" w:rsidRDefault="002248C1" w:rsidP="00DE6D38">
      <w:pPr>
        <w:pStyle w:val="Geenafstand"/>
      </w:pPr>
    </w:p>
    <w:p w14:paraId="4DD95D87" w14:textId="008906F6" w:rsidR="00F62F97" w:rsidRDefault="002248C1" w:rsidP="00DE6D38">
      <w:pPr>
        <w:pStyle w:val="Geenafstand"/>
        <w:rPr>
          <w:b/>
          <w:bCs/>
        </w:rPr>
      </w:pPr>
      <w:r>
        <w:rPr>
          <w:b/>
          <w:bCs/>
        </w:rPr>
        <w:t>Persoonlijk</w:t>
      </w:r>
    </w:p>
    <w:p w14:paraId="48A41CF8" w14:textId="0D71988D" w:rsidR="00F62F97" w:rsidRDefault="00F62F97" w:rsidP="00DE6D38">
      <w:pPr>
        <w:pStyle w:val="Geenafstand"/>
      </w:pPr>
      <w:r>
        <w:t xml:space="preserve">Aan het begin van de pilot was </w:t>
      </w:r>
      <w:r w:rsidR="002152DF">
        <w:t>mijn</w:t>
      </w:r>
      <w:r>
        <w:t xml:space="preserve"> kijk om trainers aan de hand van de volleybalapp te beïnvloeden.  Het bleek echter dat de roep naar ondersteuning groter was dan mogelijk in de aanleiding van het onderzoek </w:t>
      </w:r>
      <w:r w:rsidR="002248C1">
        <w:t xml:space="preserve">is besproken. Alle verenigingen beaamden dat er behoefte was aan ondersteuning, </w:t>
      </w:r>
      <w:r w:rsidR="007D5434">
        <w:t>zowel voor de trainer zelf als voor de andere trainers</w:t>
      </w:r>
      <w:r w:rsidR="002248C1">
        <w:t>. Er heerste bij veel verenigingen al een interne overtuigingskracht, dit zorgde ervoor dat de keuze om te participeren uit een persoonlijke overtuigingskracht kwam.</w:t>
      </w:r>
    </w:p>
    <w:p w14:paraId="23A1CA86" w14:textId="77777777" w:rsidR="00602900" w:rsidRDefault="00602900" w:rsidP="00DE6D38">
      <w:pPr>
        <w:pStyle w:val="Geenafstand"/>
      </w:pPr>
    </w:p>
    <w:p w14:paraId="6392C70B" w14:textId="70D5F179" w:rsidR="002248C1" w:rsidRDefault="002248C1" w:rsidP="00DE6D38">
      <w:pPr>
        <w:pStyle w:val="Geenafstand"/>
        <w:rPr>
          <w:b/>
          <w:bCs/>
        </w:rPr>
      </w:pPr>
      <w:r>
        <w:rPr>
          <w:b/>
          <w:bCs/>
        </w:rPr>
        <w:t>Controleerbaar</w:t>
      </w:r>
    </w:p>
    <w:p w14:paraId="7A324C36" w14:textId="5333EF66" w:rsidR="002248C1" w:rsidRPr="00EA689A" w:rsidRDefault="00EA689A" w:rsidP="00DE6D38">
      <w:pPr>
        <w:pStyle w:val="Geenafstand"/>
      </w:pPr>
      <w:r>
        <w:t xml:space="preserve">Keuzes zijn niet altijd controleerbaar, in het geval van de volleybalapp </w:t>
      </w:r>
      <w:r w:rsidR="007D5434">
        <w:t>was</w:t>
      </w:r>
      <w:r>
        <w:t xml:space="preserve"> dit wel het geval. De pilotverenigingen waren op zoek naar passende ondersteuning. De volleybalapp is vrijwillig aangeboden en elke vereniging mocht de keuze maken om dit af te wijzen. Ook na het krijgen van een introductie kon een vereniging nog de volleybalapp afwijzen. De keuze is controleerbaar en werd door 100% van de verenigingen geaccepteerd. </w:t>
      </w:r>
    </w:p>
    <w:p w14:paraId="6486BDFD" w14:textId="77777777" w:rsidR="00EA689A" w:rsidRDefault="00EA689A" w:rsidP="00DE6D38">
      <w:pPr>
        <w:pStyle w:val="Geenafstand"/>
        <w:rPr>
          <w:b/>
          <w:bCs/>
        </w:rPr>
      </w:pPr>
    </w:p>
    <w:p w14:paraId="5A8314EA" w14:textId="64FB4FA0" w:rsidR="002248C1" w:rsidRDefault="002248C1" w:rsidP="00DE6D38">
      <w:pPr>
        <w:pStyle w:val="Geenafstand"/>
        <w:rPr>
          <w:b/>
          <w:bCs/>
        </w:rPr>
      </w:pPr>
      <w:r>
        <w:rPr>
          <w:b/>
          <w:bCs/>
        </w:rPr>
        <w:t>Verantwoordelijk</w:t>
      </w:r>
    </w:p>
    <w:p w14:paraId="182A88D7" w14:textId="76B8A8D2" w:rsidR="002248C1" w:rsidRPr="00EA689A" w:rsidRDefault="00EA689A" w:rsidP="00DE6D38">
      <w:pPr>
        <w:pStyle w:val="Geenafstand"/>
      </w:pPr>
      <w:r>
        <w:t xml:space="preserve">Verantwoordelijkheid draait erom dat de trainer volledig verantwoordelijk is voor een keuze. Dit is iets wat belangrijk is, dit gaf namelijk ook de interne overtuigingskracht weer. Wanneer een trainer verantwoordelijk is, dan is er een connectie ontstaan tussen de volleybalapp en de trainer. De trainers van de pilot verenigingen hebben de verantwoordelijkheid </w:t>
      </w:r>
      <w:r w:rsidR="001B1FB0">
        <w:t xml:space="preserve">van hun keuze duidelijk gemaakt in de </w:t>
      </w:r>
      <w:proofErr w:type="spellStart"/>
      <w:r w:rsidR="001B1FB0">
        <w:t>survio</w:t>
      </w:r>
      <w:proofErr w:type="spellEnd"/>
      <w:r w:rsidR="001B1FB0">
        <w:t xml:space="preserve"> enquête. Alle verenigingen willen bij een doorstart in het nieuwe seizoen, opnieuw deelnemen aan de volleybalapp</w:t>
      </w:r>
      <w:r w:rsidR="00602900">
        <w:t xml:space="preserve"> (Bijlage </w:t>
      </w:r>
      <w:r w:rsidR="00D5189D">
        <w:t>1</w:t>
      </w:r>
      <w:r w:rsidR="00B77DEB">
        <w:t>3</w:t>
      </w:r>
      <w:r w:rsidR="00602900">
        <w:t>)</w:t>
      </w:r>
      <w:r w:rsidR="001B1FB0">
        <w:t>.</w:t>
      </w:r>
    </w:p>
    <w:p w14:paraId="23EA044C" w14:textId="77777777" w:rsidR="00EA689A" w:rsidRDefault="00EA689A" w:rsidP="00DE6D38">
      <w:pPr>
        <w:pStyle w:val="Geenafstand"/>
        <w:rPr>
          <w:b/>
          <w:bCs/>
        </w:rPr>
      </w:pPr>
    </w:p>
    <w:p w14:paraId="7F063712" w14:textId="2DD096A9" w:rsidR="002248C1" w:rsidRPr="002248C1" w:rsidRDefault="002248C1" w:rsidP="00DE6D38">
      <w:pPr>
        <w:pStyle w:val="Geenafstand"/>
        <w:rPr>
          <w:b/>
          <w:bCs/>
        </w:rPr>
      </w:pPr>
      <w:r>
        <w:rPr>
          <w:b/>
          <w:bCs/>
        </w:rPr>
        <w:t>Intentie</w:t>
      </w:r>
    </w:p>
    <w:p w14:paraId="39FEE461" w14:textId="2BE22077" w:rsidR="0090109B" w:rsidRDefault="001B1FB0" w:rsidP="00DE6D38">
      <w:pPr>
        <w:pStyle w:val="Geenafstand"/>
      </w:pPr>
      <w:r>
        <w:t xml:space="preserve">De kracht van de intentie is dat deze voor volleybaltrainers, volleybalverenigingen en de volleybalapp gelijk is. Iedereen wil de beste vorm van trainingen aanbieden aan de leden. </w:t>
      </w:r>
      <w:r w:rsidR="007D5434">
        <w:t>Het is dus d</w:t>
      </w:r>
      <w:r>
        <w:t>e intentie van trainers om met de volleybalapp de volgende stappen te gaan zetten. Hierdoor wordt de cirkel rondom de interne overtuiging rond. Trainers en verenigingen willen door met de volleybalapp om ook in de toekomst op een passend niveau training aan te biede</w:t>
      </w:r>
      <w:r w:rsidR="0090109B">
        <w:t>n.</w:t>
      </w:r>
    </w:p>
    <w:p w14:paraId="6775688C" w14:textId="1AA18802" w:rsidR="009109AE" w:rsidRDefault="009109AE" w:rsidP="00DE6D38">
      <w:pPr>
        <w:pStyle w:val="Geenafstand"/>
      </w:pPr>
    </w:p>
    <w:p w14:paraId="41EB63A2" w14:textId="7E5A0C73" w:rsidR="00A51613" w:rsidRDefault="00A51613" w:rsidP="00DE6D38">
      <w:pPr>
        <w:pStyle w:val="Geenafstand"/>
      </w:pPr>
    </w:p>
    <w:p w14:paraId="5F9C865F" w14:textId="0BCBABDB" w:rsidR="00A51613" w:rsidRDefault="00A51613" w:rsidP="00DE6D38">
      <w:pPr>
        <w:pStyle w:val="Geenafstand"/>
      </w:pPr>
    </w:p>
    <w:p w14:paraId="1F8CABE7" w14:textId="4DCB5D37" w:rsidR="00A51613" w:rsidRDefault="00A51613" w:rsidP="00DE6D38">
      <w:pPr>
        <w:pStyle w:val="Geenafstand"/>
      </w:pPr>
    </w:p>
    <w:p w14:paraId="0DC3EE89" w14:textId="234804CF" w:rsidR="00A51613" w:rsidRDefault="00A51613" w:rsidP="00DE6D38">
      <w:pPr>
        <w:pStyle w:val="Geenafstand"/>
      </w:pPr>
    </w:p>
    <w:p w14:paraId="1CED4CBF" w14:textId="23E359C4" w:rsidR="00A51613" w:rsidRDefault="00A51613" w:rsidP="00DE6D38">
      <w:pPr>
        <w:pStyle w:val="Geenafstand"/>
      </w:pPr>
    </w:p>
    <w:p w14:paraId="63F774DD" w14:textId="73E355AF" w:rsidR="00A51613" w:rsidRDefault="00A51613" w:rsidP="00DE6D38">
      <w:pPr>
        <w:pStyle w:val="Geenafstand"/>
      </w:pPr>
    </w:p>
    <w:p w14:paraId="735B06B1" w14:textId="77777777" w:rsidR="00A51613" w:rsidRDefault="00A51613" w:rsidP="00DE6D38">
      <w:pPr>
        <w:pStyle w:val="Geenafstand"/>
      </w:pPr>
    </w:p>
    <w:p w14:paraId="67C699B6" w14:textId="4903C3CB" w:rsidR="004D7382" w:rsidRPr="004D7382" w:rsidRDefault="003815E2" w:rsidP="004D7382">
      <w:pPr>
        <w:pStyle w:val="Kop3"/>
        <w:jc w:val="center"/>
        <w:rPr>
          <w:color w:val="auto"/>
        </w:rPr>
      </w:pPr>
      <w:bookmarkStart w:id="37" w:name="_Toc71034639"/>
      <w:r>
        <w:rPr>
          <w:color w:val="auto"/>
        </w:rPr>
        <w:lastRenderedPageBreak/>
        <w:t>5.</w:t>
      </w:r>
      <w:r w:rsidR="004D7382">
        <w:rPr>
          <w:color w:val="auto"/>
        </w:rPr>
        <w:t>2</w:t>
      </w:r>
      <w:r>
        <w:rPr>
          <w:color w:val="auto"/>
        </w:rPr>
        <w:t xml:space="preserve">.3. </w:t>
      </w:r>
      <w:r w:rsidR="0097559F">
        <w:rPr>
          <w:color w:val="auto"/>
        </w:rPr>
        <w:t>Conclusie deelvraag 1</w:t>
      </w:r>
      <w:bookmarkEnd w:id="37"/>
    </w:p>
    <w:p w14:paraId="7BE247AE" w14:textId="5BF66319" w:rsidR="0097559F" w:rsidRDefault="0097559F" w:rsidP="001B1FB0">
      <w:pPr>
        <w:pStyle w:val="Geenafstand"/>
      </w:pPr>
    </w:p>
    <w:p w14:paraId="5EDAA418" w14:textId="4A017935" w:rsidR="006D2341" w:rsidRDefault="0097559F" w:rsidP="00541847">
      <w:pPr>
        <w:pStyle w:val="Geenafstand"/>
      </w:pPr>
      <w:r>
        <w:t xml:space="preserve">Zowel de innovatieverspreidingstheorie als de </w:t>
      </w:r>
      <w:proofErr w:type="spellStart"/>
      <w:r>
        <w:t>attribution</w:t>
      </w:r>
      <w:proofErr w:type="spellEnd"/>
      <w:r>
        <w:t xml:space="preserve"> </w:t>
      </w:r>
      <w:proofErr w:type="spellStart"/>
      <w:r>
        <w:t>theory</w:t>
      </w:r>
      <w:proofErr w:type="spellEnd"/>
      <w:r>
        <w:t xml:space="preserve"> hebben bijgedragen aan de app ontwikkeling om zo de gebruikersacceptatie te verhogen. </w:t>
      </w:r>
      <w:r w:rsidR="001B1FB0">
        <w:t>De emotionele band heeft mij doen verrassen rondom de impact die het heeft op de gebruikersacceptatie</w:t>
      </w:r>
      <w:r w:rsidR="00122689">
        <w:t xml:space="preserve">. </w:t>
      </w:r>
      <w:r w:rsidR="001B1FB0">
        <w:t>De co-creatie zorgt ervoor dat trainers het gevoel krijgen dat ze gehoord worden. Dit gevoel speelt in op de interne overtuigingskracht van de trainers.</w:t>
      </w:r>
      <w:r w:rsidR="00543780">
        <w:t xml:space="preserve"> </w:t>
      </w:r>
      <w:r w:rsidR="00122689">
        <w:t>Een gezamenlijk gevoel van co-creatie kan ook leiden dat de status van de volleybalapp groeit</w:t>
      </w:r>
      <w:r w:rsidR="00543780">
        <w:t>. Zoals in het theoretisch kader al werd besproken nemen mensen ook eerder iets aan van iemand of iets met status.</w:t>
      </w:r>
      <w:r w:rsidR="001B1FB0">
        <w:t xml:space="preserve"> De vier pijlers van de </w:t>
      </w:r>
      <w:proofErr w:type="spellStart"/>
      <w:r w:rsidR="001B1FB0">
        <w:t>attribution</w:t>
      </w:r>
      <w:proofErr w:type="spellEnd"/>
      <w:r w:rsidR="001B1FB0">
        <w:t xml:space="preserve"> </w:t>
      </w:r>
      <w:proofErr w:type="spellStart"/>
      <w:r w:rsidR="001B1FB0">
        <w:t>theory</w:t>
      </w:r>
      <w:proofErr w:type="spellEnd"/>
      <w:r w:rsidR="001B1FB0">
        <w:t xml:space="preserve"> zijn allemaal positief door trainers afgerond. </w:t>
      </w:r>
      <w:r>
        <w:t xml:space="preserve">De innovatieverspreidingstheorie heeft ook impact gehad op de gebruikersacceptatie. Door de compatibiliteit, het experimenteren en de lage complexiteit zijn de pilotverenigingen overtuigd van de volleybalapp. Dit proces heeft echter twee pijlers die </w:t>
      </w:r>
      <w:r w:rsidR="007D5434">
        <w:t xml:space="preserve">onvoldoende </w:t>
      </w:r>
      <w:r>
        <w:t xml:space="preserve">zijn belicht. Wanneer deze pijlers voldoende zijn belicht is de kans op een vlottere gebruikersacceptatie nog meer vergroot. </w:t>
      </w:r>
    </w:p>
    <w:p w14:paraId="4200ADFD" w14:textId="68325DF8" w:rsidR="005B2D7A" w:rsidRDefault="006D2341" w:rsidP="005B2D7A">
      <w:pPr>
        <w:pStyle w:val="Geenafstand"/>
      </w:pPr>
      <w:r>
        <w:t xml:space="preserve"> </w:t>
      </w:r>
    </w:p>
    <w:p w14:paraId="244B911F" w14:textId="6151E709" w:rsidR="00541847" w:rsidRPr="00541847" w:rsidRDefault="005B2D7A" w:rsidP="004D7382">
      <w:pPr>
        <w:pStyle w:val="Kop2"/>
        <w:numPr>
          <w:ilvl w:val="1"/>
          <w:numId w:val="4"/>
        </w:numPr>
        <w:rPr>
          <w:color w:val="auto"/>
        </w:rPr>
      </w:pPr>
      <w:bookmarkStart w:id="38" w:name="_Toc71034640"/>
      <w:r w:rsidRPr="004B12D5">
        <w:rPr>
          <w:color w:val="auto"/>
        </w:rPr>
        <w:t>Deelvraag 2: Wat zijn de belangrijkste functionaliteiten van een app die (volleybal)trainers ondersteunt in het geven van hun trainingen?</w:t>
      </w:r>
      <w:bookmarkEnd w:id="38"/>
      <w:r w:rsidRPr="004B12D5">
        <w:rPr>
          <w:color w:val="auto"/>
        </w:rPr>
        <w:t xml:space="preserve"> </w:t>
      </w:r>
    </w:p>
    <w:p w14:paraId="6C62912F" w14:textId="50AEA95C" w:rsidR="005B2D7A" w:rsidRDefault="005B2D7A" w:rsidP="005B2D7A">
      <w:pPr>
        <w:pStyle w:val="Geenafstand"/>
      </w:pPr>
    </w:p>
    <w:p w14:paraId="55069051" w14:textId="15C7DEE8" w:rsidR="005B3B2F" w:rsidRPr="001C5206" w:rsidRDefault="005B3B2F" w:rsidP="005B3B2F">
      <w:pPr>
        <w:pStyle w:val="Geenafstand"/>
      </w:pPr>
      <w:r>
        <w:t xml:space="preserve">De tussentijdse feedbackmomenten </w:t>
      </w:r>
      <w:r w:rsidR="007D5434">
        <w:t>omvatten</w:t>
      </w:r>
      <w:r>
        <w:t xml:space="preserve"> het grootste deel van het onderzoek rondom deelvraag 2. Het balcontactenonderzoek valt hier ook onder. Met de tussentijdse feedbackmomenten dient deelvraag 2 beantwoord te worden.</w:t>
      </w:r>
    </w:p>
    <w:p w14:paraId="57A3FDB2" w14:textId="77777777" w:rsidR="005B3B2F" w:rsidRDefault="005B3B2F" w:rsidP="005B2D7A">
      <w:pPr>
        <w:pStyle w:val="Geenafstand"/>
      </w:pPr>
    </w:p>
    <w:p w14:paraId="1C68B236" w14:textId="2F3C63D1" w:rsidR="005B2D7A" w:rsidRDefault="005B2D7A" w:rsidP="004D7382">
      <w:pPr>
        <w:pStyle w:val="Kop3"/>
        <w:numPr>
          <w:ilvl w:val="2"/>
          <w:numId w:val="4"/>
        </w:numPr>
        <w:jc w:val="center"/>
        <w:rPr>
          <w:color w:val="auto"/>
        </w:rPr>
      </w:pPr>
      <w:bookmarkStart w:id="39" w:name="_Toc71034641"/>
      <w:r w:rsidRPr="00F83DC7">
        <w:rPr>
          <w:color w:val="auto"/>
        </w:rPr>
        <w:t>Tussentijdse feedbackmomenten</w:t>
      </w:r>
      <w:bookmarkEnd w:id="39"/>
    </w:p>
    <w:p w14:paraId="1F50CB5F" w14:textId="07C8895D" w:rsidR="00D86A69" w:rsidRDefault="00D86A69" w:rsidP="005B2D7A">
      <w:pPr>
        <w:pStyle w:val="Geenafstand"/>
        <w:rPr>
          <w:b/>
          <w:bCs/>
        </w:rPr>
      </w:pPr>
    </w:p>
    <w:p w14:paraId="6FD0E637" w14:textId="34E80A70" w:rsidR="005B2D7A" w:rsidRDefault="005B2D7A" w:rsidP="005B2D7A">
      <w:pPr>
        <w:pStyle w:val="Geenafstand"/>
        <w:rPr>
          <w:b/>
          <w:bCs/>
        </w:rPr>
      </w:pPr>
      <w:r>
        <w:rPr>
          <w:b/>
          <w:bCs/>
        </w:rPr>
        <w:t>Pijnpunten</w:t>
      </w:r>
    </w:p>
    <w:p w14:paraId="44E52EDF" w14:textId="77777777" w:rsidR="007A0FB5" w:rsidRDefault="007A0FB5" w:rsidP="005B2D7A">
      <w:pPr>
        <w:pStyle w:val="Geenafstand"/>
        <w:rPr>
          <w:b/>
          <w:bCs/>
        </w:rPr>
      </w:pPr>
    </w:p>
    <w:p w14:paraId="36118CFF" w14:textId="407AADE9" w:rsidR="005B2D7A" w:rsidRPr="001B32A3" w:rsidRDefault="005B2D7A" w:rsidP="005B2D7A">
      <w:pPr>
        <w:pStyle w:val="Geenafstand"/>
      </w:pPr>
      <w:r>
        <w:t>De tussentijdse feedback tot en met 1</w:t>
      </w:r>
      <w:r w:rsidR="007D5434">
        <w:t xml:space="preserve">5 december </w:t>
      </w:r>
      <w:r>
        <w:t>2020 is doorgenomen en zo zijn er resultaten uitgerold. De feedback heeft geleid tot conclusies omtrent de deelvragen en heeft uiteindelijk ook kunnen leiden tot beantwoording van de hoofdvraag.</w:t>
      </w:r>
    </w:p>
    <w:p w14:paraId="5A5AE9B4" w14:textId="77777777" w:rsidR="005B2D7A" w:rsidRDefault="005B2D7A" w:rsidP="005B2D7A">
      <w:pPr>
        <w:pStyle w:val="Geenafstand"/>
      </w:pPr>
    </w:p>
    <w:p w14:paraId="6CC47AC6" w14:textId="45A2D7A0" w:rsidR="005B2D7A" w:rsidRDefault="005B2D7A" w:rsidP="005B2D7A">
      <w:pPr>
        <w:pStyle w:val="Geenafstand"/>
      </w:pPr>
      <w:r>
        <w:t>Bij de resultaten zijn twee grafieken opgesteld die zowel de pijnpunten</w:t>
      </w:r>
      <w:r w:rsidR="007D5434">
        <w:t>/</w:t>
      </w:r>
      <w:r>
        <w:t xml:space="preserve">verbeterpunten </w:t>
      </w:r>
      <w:r w:rsidR="00A16CE8">
        <w:t>als de pluspunten aan het licht brengen</w:t>
      </w:r>
      <w:r>
        <w:t xml:space="preserve">. Rondom de grafieken worden de vijf grootste pijnpunten en de twee grootste pluspunten doorgenomen. De andere punten worden meegenomen in de eindevaluatie. Hier moet gekeken worden of de punten ook een meerderheid aan draagvlak kunnen vinden. </w:t>
      </w:r>
    </w:p>
    <w:p w14:paraId="48A6FCB5" w14:textId="5548935C" w:rsidR="005B2D7A" w:rsidRDefault="005B2D7A" w:rsidP="005B2D7A">
      <w:pPr>
        <w:pStyle w:val="Geenafstand"/>
      </w:pPr>
    </w:p>
    <w:p w14:paraId="4939927B" w14:textId="38F02A62" w:rsidR="005B2D7A" w:rsidRPr="00FD1768" w:rsidRDefault="005B2D7A" w:rsidP="005B2D7A">
      <w:pPr>
        <w:pStyle w:val="Geenafstand"/>
        <w:rPr>
          <w:i/>
          <w:iCs/>
          <w:u w:val="single"/>
        </w:rPr>
      </w:pPr>
      <w:r>
        <w:rPr>
          <w:i/>
          <w:iCs/>
          <w:u w:val="single"/>
        </w:rPr>
        <w:t>Pittig niveau oefeningen en trainingen</w:t>
      </w:r>
    </w:p>
    <w:p w14:paraId="50AC3DC4" w14:textId="755776EA" w:rsidR="0090109B" w:rsidRDefault="005B2D7A" w:rsidP="005B2D7A">
      <w:pPr>
        <w:pStyle w:val="Geenafstand"/>
      </w:pPr>
      <w:r>
        <w:t>De leerlijn is ontwikkeld door professionals op basis van wat CMV5 jeugd op de desbetreffende leeftijd zou moeten kunnen. Oefeningen die lastig worden gevonden dienen onder de loep genomen te worden wat er aan de hand is. Dit is met de tussentijdse feedback ook gedaan, dit kwam eruit rondom de redenen dat oefeningen pittig waren:</w:t>
      </w:r>
    </w:p>
    <w:p w14:paraId="6FBD36A1" w14:textId="58C110C7" w:rsidR="005B2D7A" w:rsidRDefault="005B2D7A" w:rsidP="005B2D7A">
      <w:pPr>
        <w:pStyle w:val="Geenafstand"/>
      </w:pPr>
    </w:p>
    <w:p w14:paraId="48E5AEA8" w14:textId="77777777" w:rsidR="005B2D7A" w:rsidRDefault="005B2D7A" w:rsidP="005B2D7A">
      <w:pPr>
        <w:pStyle w:val="Geenafstand"/>
        <w:numPr>
          <w:ilvl w:val="0"/>
          <w:numId w:val="26"/>
        </w:numPr>
      </w:pPr>
      <w:r>
        <w:t>Het was specifiek de oefening, niveau is nog te hoog voor de spelers</w:t>
      </w:r>
    </w:p>
    <w:p w14:paraId="2E6A39BA" w14:textId="2D94DBA2" w:rsidR="005B2D7A" w:rsidRDefault="005B2D7A" w:rsidP="005B2D7A">
      <w:pPr>
        <w:pStyle w:val="Geenafstand"/>
        <w:numPr>
          <w:ilvl w:val="0"/>
          <w:numId w:val="26"/>
        </w:numPr>
      </w:pPr>
      <w:r>
        <w:t>De uitleg was niet helemaal duidelijk waardoor de spelers de oefening niet goed begrepen</w:t>
      </w:r>
    </w:p>
    <w:p w14:paraId="3C354E1E" w14:textId="568714C9" w:rsidR="005B2D7A" w:rsidRDefault="005B2D7A" w:rsidP="005B2D7A">
      <w:pPr>
        <w:pStyle w:val="Geenafstand"/>
        <w:numPr>
          <w:ilvl w:val="0"/>
          <w:numId w:val="26"/>
        </w:numPr>
      </w:pPr>
      <w:r>
        <w:t>Het filmpje ontbrak waardoor er geen beeld was van de uitvoering</w:t>
      </w:r>
    </w:p>
    <w:p w14:paraId="64029B8E" w14:textId="4F80098E" w:rsidR="005B2D7A" w:rsidRDefault="005B2D7A" w:rsidP="005B2D7A">
      <w:pPr>
        <w:pStyle w:val="Geenafstand"/>
        <w:numPr>
          <w:ilvl w:val="0"/>
          <w:numId w:val="26"/>
        </w:numPr>
      </w:pPr>
      <w:r>
        <w:t>Gebrek aan variatie waardoor niet opbouwend kon worden begonnen met de oefening</w:t>
      </w:r>
    </w:p>
    <w:p w14:paraId="53167B70" w14:textId="77777777" w:rsidR="005B2D7A" w:rsidRDefault="005B2D7A" w:rsidP="005B2D7A">
      <w:pPr>
        <w:pStyle w:val="Geenafstand"/>
        <w:numPr>
          <w:ilvl w:val="0"/>
          <w:numId w:val="26"/>
        </w:numPr>
      </w:pPr>
      <w:r>
        <w:t>Er zit veel niveauverschil in het team waardoor het lastig is de oefening goed vorm te geven</w:t>
      </w:r>
    </w:p>
    <w:p w14:paraId="208A6443" w14:textId="37DB6FDD" w:rsidR="005B2D7A" w:rsidRDefault="005B2D7A" w:rsidP="005B2D7A">
      <w:pPr>
        <w:pStyle w:val="Geenafstand"/>
      </w:pPr>
    </w:p>
    <w:p w14:paraId="014F8582" w14:textId="64956887" w:rsidR="003815E2" w:rsidRDefault="005B2D7A" w:rsidP="005B2D7A">
      <w:pPr>
        <w:pStyle w:val="Geenafstand"/>
      </w:pPr>
      <w:r>
        <w:lastRenderedPageBreak/>
        <w:t xml:space="preserve">Al deze redenen rondom het pijnpunt dat de training of oefening erg pittig of uitdagend is, staan in verband met elkaar. </w:t>
      </w:r>
      <w:r w:rsidR="00122689">
        <w:t xml:space="preserve">Alle extra opties rondom de oefenvormen, variaties, moeilijker of makkelijker maken en extra uitleg dragen bij aan het geven van de oefenvorm. </w:t>
      </w:r>
      <w:r>
        <w:t xml:space="preserve"> </w:t>
      </w:r>
    </w:p>
    <w:p w14:paraId="365536A8" w14:textId="77777777" w:rsidR="003815E2" w:rsidRDefault="003815E2" w:rsidP="005B2D7A">
      <w:pPr>
        <w:pStyle w:val="Geenafstand"/>
      </w:pPr>
    </w:p>
    <w:p w14:paraId="475D9E01" w14:textId="77777777" w:rsidR="005B2D7A" w:rsidRDefault="005B2D7A" w:rsidP="005B2D7A">
      <w:pPr>
        <w:pStyle w:val="Geenafstand"/>
        <w:rPr>
          <w:i/>
          <w:iCs/>
          <w:u w:val="single"/>
        </w:rPr>
      </w:pPr>
      <w:r>
        <w:rPr>
          <w:i/>
          <w:iCs/>
          <w:u w:val="single"/>
        </w:rPr>
        <w:t>Warming-up te statisch</w:t>
      </w:r>
    </w:p>
    <w:p w14:paraId="642E537C" w14:textId="00F86427" w:rsidR="005B2D7A" w:rsidRDefault="005B2D7A" w:rsidP="005B2D7A">
      <w:pPr>
        <w:pStyle w:val="Geenafstand"/>
      </w:pPr>
      <w:r>
        <w:t>De huidige warming-up bestaat veelal uit loopvormen zonder bal en veelal met oefeningen om spieren warm te krijgen. Vanuit de doelgroep komen twee onderwerpen hierin naar boven als mogelijke oplossing:</w:t>
      </w:r>
    </w:p>
    <w:p w14:paraId="6045A552" w14:textId="35211DC5" w:rsidR="005B2D7A" w:rsidRDefault="005B2D7A" w:rsidP="005B2D7A">
      <w:pPr>
        <w:pStyle w:val="Geenafstand"/>
      </w:pPr>
    </w:p>
    <w:p w14:paraId="527FECE6" w14:textId="77777777" w:rsidR="00A64E9E" w:rsidRDefault="00A64E9E" w:rsidP="005B2D7A">
      <w:pPr>
        <w:pStyle w:val="Geenafstand"/>
      </w:pPr>
    </w:p>
    <w:p w14:paraId="6AE41C7E" w14:textId="0B78A256" w:rsidR="005B2D7A" w:rsidRDefault="005B2D7A" w:rsidP="005B2D7A">
      <w:pPr>
        <w:pStyle w:val="Geenafstand"/>
        <w:numPr>
          <w:ilvl w:val="0"/>
          <w:numId w:val="27"/>
        </w:numPr>
      </w:pPr>
      <w:r>
        <w:t>Meer doen met een bal tijdens de warming-up</w:t>
      </w:r>
    </w:p>
    <w:p w14:paraId="4C260895" w14:textId="1ACA921C" w:rsidR="005B2D7A" w:rsidRDefault="005B2D7A" w:rsidP="005B2D7A">
      <w:pPr>
        <w:pStyle w:val="Geenafstand"/>
        <w:numPr>
          <w:ilvl w:val="0"/>
          <w:numId w:val="27"/>
        </w:numPr>
      </w:pPr>
      <w:r>
        <w:t>Meer bezighouden met motorische vaardigheden tijdens de warming-up</w:t>
      </w:r>
    </w:p>
    <w:p w14:paraId="6A240AE0" w14:textId="77777777" w:rsidR="005B2D7A" w:rsidRDefault="005B2D7A" w:rsidP="005B2D7A">
      <w:pPr>
        <w:pStyle w:val="Geenafstand"/>
      </w:pPr>
    </w:p>
    <w:p w14:paraId="71AD0B02" w14:textId="700F6388" w:rsidR="00EA3F2A" w:rsidRDefault="00A16CE8" w:rsidP="005B2D7A">
      <w:pPr>
        <w:pStyle w:val="Geenafstand"/>
      </w:pPr>
      <w:r>
        <w:t>Trainers vinden het niet storend dat er</w:t>
      </w:r>
      <w:r w:rsidR="005B2D7A">
        <w:t xml:space="preserve"> herhaling plaatsvind echter </w:t>
      </w:r>
      <w:r>
        <w:t>kan structureel dezelfde warming-up de aandacht doen verslappen.</w:t>
      </w:r>
      <w:r w:rsidR="005B2D7A">
        <w:t xml:space="preserve"> Door een grotere variatie aan te brengen in de warming-up merken trainers uit de praktijk dat er ook meer concentratie is tijdens de warming-up. </w:t>
      </w:r>
      <w:r w:rsidR="00122689">
        <w:t xml:space="preserve">Deze feedback kan gekoppeld worden aan de spanningsboog waar in </w:t>
      </w:r>
      <w:r w:rsidR="00690812">
        <w:t>het methodisch handelen gesproken is.</w:t>
      </w:r>
    </w:p>
    <w:p w14:paraId="1E5B25DF" w14:textId="77777777" w:rsidR="00EA3F2A" w:rsidRDefault="00EA3F2A" w:rsidP="005B2D7A">
      <w:pPr>
        <w:pStyle w:val="Geenafstand"/>
      </w:pPr>
    </w:p>
    <w:p w14:paraId="6D550B6F" w14:textId="7B960E5D" w:rsidR="005B2D7A" w:rsidRDefault="005B2D7A" w:rsidP="005B2D7A">
      <w:pPr>
        <w:pStyle w:val="Geenafstand"/>
        <w:rPr>
          <w:i/>
          <w:iCs/>
          <w:u w:val="single"/>
        </w:rPr>
      </w:pPr>
      <w:r>
        <w:rPr>
          <w:i/>
          <w:iCs/>
          <w:u w:val="single"/>
        </w:rPr>
        <w:t>Te weinig tijd voor alle oefeningen</w:t>
      </w:r>
    </w:p>
    <w:p w14:paraId="2C57BD86" w14:textId="1F8E4DBB" w:rsidR="005B2D7A" w:rsidRDefault="005B2D7A" w:rsidP="005B2D7A">
      <w:pPr>
        <w:pStyle w:val="Geenafstand"/>
      </w:pPr>
      <w:r>
        <w:t xml:space="preserve">Een probleem </w:t>
      </w:r>
      <w:r w:rsidR="00A16CE8">
        <w:t>d</w:t>
      </w:r>
      <w:r>
        <w:t xml:space="preserve">at vijf verenigingen hebben aangeduid, heeft te maken met de oefeningen en de complete tijdsduur. Een training bevat een warming-up, balvaardigheidsoefening, twee techniekvormen, </w:t>
      </w:r>
      <w:proofErr w:type="spellStart"/>
      <w:r>
        <w:t>challenge</w:t>
      </w:r>
      <w:proofErr w:type="spellEnd"/>
      <w:r>
        <w:t xml:space="preserve"> en een spelvorm. Hierin is vooral te zien dat de verenigingen die een uur training geven, moeite hebben met de invulling rondom te training. De trainer moet door het tijdsgebrek zelf keuzes maken welke oefenvormen wel en welke niet gedaan worden. </w:t>
      </w:r>
    </w:p>
    <w:p w14:paraId="658EC51C" w14:textId="77777777" w:rsidR="00035110" w:rsidRDefault="00035110" w:rsidP="005B2D7A">
      <w:pPr>
        <w:pStyle w:val="Geenafstand"/>
      </w:pPr>
    </w:p>
    <w:p w14:paraId="647F89D1" w14:textId="77777777" w:rsidR="00B77DEB" w:rsidRDefault="00B77DEB" w:rsidP="00B77DEB">
      <w:pPr>
        <w:pStyle w:val="Geenafstand"/>
        <w:rPr>
          <w:i/>
          <w:iCs/>
          <w:u w:val="single"/>
        </w:rPr>
      </w:pPr>
      <w:bookmarkStart w:id="40" w:name="_Hlk71188783"/>
      <w:r>
        <w:rPr>
          <w:i/>
          <w:iCs/>
          <w:u w:val="single"/>
        </w:rPr>
        <w:t xml:space="preserve">Terugkijken van trainingen       </w:t>
      </w:r>
    </w:p>
    <w:p w14:paraId="5420CFDC" w14:textId="58679B89" w:rsidR="00B77DEB" w:rsidRDefault="00B77DEB" w:rsidP="00B77DEB">
      <w:pPr>
        <w:pStyle w:val="Geenafstand"/>
      </w:pPr>
      <w:r>
        <w:t>Net iets minder dan de helft van de trainers gaf het pijnpunt aan in de feedbackformulieren, desalniettemin is ook mondeling  hier wel over gevraagd. In het huidige systeem kunnen trainers al de trainingen terugkijken, alleen moet de trainer wel per training terug klikken naar de training die de trainer graag opnieuw bekijkt. (Bijlage 14&amp;15). Trainers gaven aan dat het misschien handig is om op een legenda te klikken om zo snel een vorige training te kunnen bekijken. Het ging trainers vooral om in te kunnen zien wat bij de vorige training met de doelstelling getraind was.</w:t>
      </w:r>
    </w:p>
    <w:p w14:paraId="09D30F54" w14:textId="77777777" w:rsidR="00B77DEB" w:rsidRDefault="00B77DEB" w:rsidP="00B77DEB">
      <w:pPr>
        <w:pStyle w:val="Geenafstand"/>
      </w:pPr>
    </w:p>
    <w:p w14:paraId="00FFCC48" w14:textId="77777777" w:rsidR="00B77DEB" w:rsidRDefault="00B77DEB" w:rsidP="00B77DEB">
      <w:pPr>
        <w:pStyle w:val="Geenafstand"/>
        <w:rPr>
          <w:i/>
          <w:iCs/>
          <w:u w:val="single"/>
        </w:rPr>
      </w:pPr>
      <w:r>
        <w:rPr>
          <w:i/>
          <w:iCs/>
          <w:u w:val="single"/>
        </w:rPr>
        <w:t>Trainingen met 8+ spelers</w:t>
      </w:r>
    </w:p>
    <w:p w14:paraId="44C5D800" w14:textId="77777777" w:rsidR="00B77DEB" w:rsidRPr="00166B75" w:rsidRDefault="00B77DEB" w:rsidP="00B77DEB">
      <w:pPr>
        <w:pStyle w:val="Geenafstand"/>
      </w:pPr>
      <w:r>
        <w:t xml:space="preserve">Om te stimuleren dat spelers veel balcontacten maken wordt vanuit de app vaak gewerkt van zes tot en met acht spelers per oefenvorm. Verengingen met meer spelers kampen met het probleem dat deze oefeningen lastig zijn vorm te geven. Extra lastige situaties zijn, wanneer er één trainer op de groep staat en er maar één veld beschikbaar is. </w:t>
      </w:r>
    </w:p>
    <w:p w14:paraId="74FC5189" w14:textId="77777777" w:rsidR="00B77DEB" w:rsidRDefault="00B77DEB" w:rsidP="00B77DEB">
      <w:pPr>
        <w:pStyle w:val="Geenafstand"/>
      </w:pPr>
    </w:p>
    <w:p w14:paraId="0ED0F74C" w14:textId="77777777" w:rsidR="00B77DEB" w:rsidRDefault="00B77DEB" w:rsidP="00B77DEB">
      <w:pPr>
        <w:pStyle w:val="Geenafstand"/>
        <w:rPr>
          <w:b/>
          <w:bCs/>
        </w:rPr>
      </w:pPr>
      <w:r>
        <w:rPr>
          <w:b/>
          <w:bCs/>
        </w:rPr>
        <w:t>Pluspunten</w:t>
      </w:r>
    </w:p>
    <w:p w14:paraId="01ABE246" w14:textId="77777777" w:rsidR="00B77DEB" w:rsidRDefault="00B77DEB" w:rsidP="00B77DEB">
      <w:pPr>
        <w:pStyle w:val="Geenafstand"/>
      </w:pPr>
    </w:p>
    <w:p w14:paraId="3A144BBB" w14:textId="77777777" w:rsidR="00B77DEB" w:rsidRDefault="00B77DEB" w:rsidP="00B77DEB">
      <w:pPr>
        <w:pStyle w:val="Geenafstand"/>
        <w:rPr>
          <w:i/>
          <w:iCs/>
          <w:u w:val="single"/>
        </w:rPr>
      </w:pPr>
      <w:r>
        <w:rPr>
          <w:i/>
          <w:iCs/>
          <w:u w:val="single"/>
        </w:rPr>
        <w:t>Leuke en uitdagende oefeningen</w:t>
      </w:r>
    </w:p>
    <w:p w14:paraId="132F48D5" w14:textId="74A69BDD" w:rsidR="00B77DEB" w:rsidRDefault="00B77DEB" w:rsidP="00B77DEB">
      <w:pPr>
        <w:pStyle w:val="Geenafstand"/>
      </w:pPr>
      <w:r>
        <w:t xml:space="preserve">Zoals bij de pijnpunten wordt benoemd, is in dit geval er een tegenstelling rondom de oefenvormen. Dit is ook niet vreemd met 75 oefenvormen en drie </w:t>
      </w:r>
      <w:proofErr w:type="spellStart"/>
      <w:r>
        <w:t>challenges</w:t>
      </w:r>
      <w:proofErr w:type="spellEnd"/>
      <w:r>
        <w:t>. Oefenvormen die als leuk en uitdagend bestempeld worden, dienen te worden meegenomen in de context. Binnen het volleybal zijn namelijk vaak vormen die een andere invalshoek hebben maar vaak dezelfde technieken trainen. Deze vormen dienen bekeken te worden en mogelijk kunnen er variaties op de vorm ontwikkeld worden. Zo blijft het niveau passend en de oefeningen uitdagend.</w:t>
      </w:r>
    </w:p>
    <w:p w14:paraId="1809DCA9" w14:textId="244A8CE9" w:rsidR="00B77DEB" w:rsidRDefault="00B77DEB" w:rsidP="00B77DEB">
      <w:pPr>
        <w:pStyle w:val="Geenafstand"/>
      </w:pPr>
    </w:p>
    <w:p w14:paraId="5B0C7F5D" w14:textId="5F3EC466" w:rsidR="00A51613" w:rsidRDefault="00A51613" w:rsidP="00B77DEB">
      <w:pPr>
        <w:pStyle w:val="Geenafstand"/>
      </w:pPr>
    </w:p>
    <w:p w14:paraId="06015ED7" w14:textId="7DA01327" w:rsidR="00A51613" w:rsidRDefault="00A51613" w:rsidP="00B77DEB">
      <w:pPr>
        <w:pStyle w:val="Geenafstand"/>
      </w:pPr>
    </w:p>
    <w:p w14:paraId="010BB017" w14:textId="77777777" w:rsidR="00A51613" w:rsidRDefault="00A51613" w:rsidP="00B77DEB">
      <w:pPr>
        <w:pStyle w:val="Geenafstand"/>
      </w:pPr>
    </w:p>
    <w:p w14:paraId="4D630B99" w14:textId="77777777" w:rsidR="00B77DEB" w:rsidRDefault="00B77DEB" w:rsidP="00B77DEB">
      <w:pPr>
        <w:pStyle w:val="Geenafstand"/>
        <w:rPr>
          <w:i/>
          <w:iCs/>
          <w:u w:val="single"/>
        </w:rPr>
      </w:pPr>
      <w:r>
        <w:rPr>
          <w:i/>
          <w:iCs/>
          <w:u w:val="single"/>
        </w:rPr>
        <w:lastRenderedPageBreak/>
        <w:t>Beeldmateriaal</w:t>
      </w:r>
    </w:p>
    <w:p w14:paraId="53A6D0FA" w14:textId="386F0BA4" w:rsidR="00B77DEB" w:rsidRDefault="00B77DEB" w:rsidP="00B77DEB">
      <w:pPr>
        <w:pStyle w:val="Geenafstand"/>
      </w:pPr>
      <w:r>
        <w:t>Bij bijna alle oefeningen is video toegevoegd om de uitleg te ondersteunen. Trainers zijn lovend over het beeldmateriaal en zien dat als een serieuze ondersteuning voor de training. Vooral merken trainers de meerwaarde als de uitleg niet helemaal begrepen wordt. Aan de hand van het beeldmateriaal kan het tekstuele gedeelte hieraan gekoppeld worden. Trainers weten hierdoor hoe de oefening zou moeten lopen en hoe de eventuele aanpassingen eruit zien. Het geeft daarnaast een organisatorische weergave over de manier waarop voorwerpen neergezet worden en de spelers.</w:t>
      </w:r>
    </w:p>
    <w:p w14:paraId="13A267D4" w14:textId="77777777" w:rsidR="00B77DEB" w:rsidRDefault="00B77DEB" w:rsidP="00B77DEB">
      <w:pPr>
        <w:pStyle w:val="Geenafstand"/>
      </w:pPr>
    </w:p>
    <w:p w14:paraId="090694F2" w14:textId="77777777" w:rsidR="00B77DEB" w:rsidRPr="00D86A69" w:rsidRDefault="00B77DEB" w:rsidP="00B77DEB">
      <w:pPr>
        <w:pStyle w:val="Kop3"/>
        <w:numPr>
          <w:ilvl w:val="2"/>
          <w:numId w:val="4"/>
        </w:numPr>
        <w:rPr>
          <w:color w:val="auto"/>
        </w:rPr>
      </w:pPr>
      <w:bookmarkStart w:id="41" w:name="_Toc70682328"/>
      <w:r>
        <w:rPr>
          <w:color w:val="auto"/>
        </w:rPr>
        <w:t>Balcontactenonderzoek</w:t>
      </w:r>
      <w:bookmarkEnd w:id="41"/>
    </w:p>
    <w:p w14:paraId="5C8CCF65" w14:textId="77777777" w:rsidR="00B77DEB" w:rsidRDefault="00B77DEB" w:rsidP="00B77DEB">
      <w:pPr>
        <w:pStyle w:val="Geenafstand"/>
      </w:pPr>
    </w:p>
    <w:p w14:paraId="20FD3A79" w14:textId="77777777" w:rsidR="00B77DEB" w:rsidRDefault="00B77DEB" w:rsidP="00B77DEB">
      <w:pPr>
        <w:pStyle w:val="Geenafstand"/>
      </w:pPr>
      <w:r>
        <w:t>Het balcontactenonderzoek zou een extra ondersteuning zijn voor de acceptatie van de functionaliteiten. Het is afgeleid van VTON die uit het werkveld van de voetbal hebben achterhaald dat het onderzoek de acceptatie van functionaliteiten verhoogd. Met de huidige resultaten kan geen goede conclusie ontwikkeld worden. Het is dus niet te zeggen vanuit het balcontactenonderzoek of de functionaliteiten rondom oefenvormen, op/afbouw tijd, uitleg en de ervaring van de kinderen, passend zijn.</w:t>
      </w:r>
    </w:p>
    <w:p w14:paraId="2DB8F333" w14:textId="77777777" w:rsidR="00B77DEB" w:rsidRDefault="00B77DEB" w:rsidP="00B77DEB">
      <w:pPr>
        <w:pStyle w:val="Geenafstand"/>
      </w:pPr>
    </w:p>
    <w:p w14:paraId="2B56AAB2" w14:textId="77777777" w:rsidR="00B77DEB" w:rsidRPr="00F21683" w:rsidRDefault="00B77DEB" w:rsidP="00B77DEB">
      <w:pPr>
        <w:pStyle w:val="Kop3"/>
        <w:numPr>
          <w:ilvl w:val="2"/>
          <w:numId w:val="4"/>
        </w:numPr>
        <w:rPr>
          <w:color w:val="auto"/>
        </w:rPr>
      </w:pPr>
      <w:bookmarkStart w:id="42" w:name="_Toc70682329"/>
      <w:r w:rsidRPr="00F21683">
        <w:rPr>
          <w:color w:val="auto"/>
        </w:rPr>
        <w:t>Conclusie deelvraag 2</w:t>
      </w:r>
      <w:bookmarkEnd w:id="42"/>
    </w:p>
    <w:p w14:paraId="36DF26DC" w14:textId="77777777" w:rsidR="00B77DEB" w:rsidRDefault="00B77DEB" w:rsidP="00B77DEB">
      <w:pPr>
        <w:pStyle w:val="Geenafstand"/>
      </w:pPr>
    </w:p>
    <w:p w14:paraId="29E2A89B" w14:textId="77777777" w:rsidR="00B77DEB" w:rsidRDefault="00B77DEB" w:rsidP="00B77DEB">
      <w:pPr>
        <w:pStyle w:val="Geenafstand"/>
      </w:pPr>
      <w:r>
        <w:t>Uit het onderzoek van cyclus 1 is naar voren gekomen wat de belangrijkste functionaliteiten zijn, om trainers te ondersteunen in het geven van trainingen. Hieronder zijn deze functionaliteiten opgesomd om duidelijk aan te geven wat de functionaliteiten zijn.</w:t>
      </w:r>
    </w:p>
    <w:p w14:paraId="776AFE40" w14:textId="77777777" w:rsidR="00B77DEB" w:rsidRDefault="00B77DEB" w:rsidP="00B77DEB">
      <w:pPr>
        <w:pStyle w:val="Geenafstand"/>
      </w:pPr>
    </w:p>
    <w:p w14:paraId="5EA8C313" w14:textId="77777777" w:rsidR="00B77DEB" w:rsidRDefault="00B77DEB" w:rsidP="00B77DEB">
      <w:pPr>
        <w:pStyle w:val="Geenafstand"/>
        <w:numPr>
          <w:ilvl w:val="0"/>
          <w:numId w:val="30"/>
        </w:numPr>
      </w:pPr>
      <w:r>
        <w:t xml:space="preserve">Leuke en uitdagende oefenvormen die zijn voorzien van een brede ondersteuning, van uitleg, organisatie, variaties en het moeilijker/makkelijker maken van de oefening. </w:t>
      </w:r>
    </w:p>
    <w:p w14:paraId="0B50AA6A" w14:textId="77777777" w:rsidR="00B77DEB" w:rsidRDefault="00B77DEB" w:rsidP="00B77DEB">
      <w:pPr>
        <w:pStyle w:val="Geenafstand"/>
        <w:numPr>
          <w:ilvl w:val="0"/>
          <w:numId w:val="30"/>
        </w:numPr>
      </w:pPr>
      <w:r>
        <w:t>De warming-up moet gevarieerder gemaakt worden, om ook dit onderdeel van de training bijpassend te maken voor de doelgroep. Het voorkomt onrust en zorgt er voor fanatisme.</w:t>
      </w:r>
    </w:p>
    <w:p w14:paraId="30A6574F" w14:textId="77777777" w:rsidR="00B77DEB" w:rsidRDefault="00B77DEB" w:rsidP="00B77DEB">
      <w:pPr>
        <w:pStyle w:val="Geenafstand"/>
        <w:numPr>
          <w:ilvl w:val="0"/>
          <w:numId w:val="30"/>
        </w:numPr>
      </w:pPr>
      <w:r>
        <w:t>Een mogelijke uitbreiding van de functionaliteiten rondom, oefenvormen uitvoeren met 8+ spelers en gemakkelijker trainingen met dezelfde doelstelling terugkijken.</w:t>
      </w:r>
    </w:p>
    <w:p w14:paraId="78705161" w14:textId="77777777" w:rsidR="00B77DEB" w:rsidRDefault="00B77DEB" w:rsidP="00B77DEB">
      <w:pPr>
        <w:pStyle w:val="Geenafstand"/>
      </w:pPr>
    </w:p>
    <w:p w14:paraId="07EEF4B9" w14:textId="77777777" w:rsidR="00B77DEB" w:rsidRPr="00656869" w:rsidRDefault="00B77DEB" w:rsidP="00B77DEB">
      <w:pPr>
        <w:pStyle w:val="Geenafstand"/>
      </w:pPr>
      <w:r>
        <w:t xml:space="preserve">Deze drie kernpunten dekken de lading van de tussentijdse feedbackmomenten. De functionaliteiten ondersteunen de trainers en zorgen ervoor dat spelers een uitdagende en leerzame training tegemoet gaan. </w:t>
      </w:r>
    </w:p>
    <w:p w14:paraId="752F01B2" w14:textId="77777777" w:rsidR="00B77DEB" w:rsidRDefault="00B77DEB" w:rsidP="00B77DEB">
      <w:pPr>
        <w:pStyle w:val="Geenafstand"/>
        <w:rPr>
          <w:i/>
          <w:iCs/>
          <w:u w:val="single"/>
        </w:rPr>
      </w:pPr>
    </w:p>
    <w:p w14:paraId="2760F51D" w14:textId="77777777" w:rsidR="00B77DEB" w:rsidRPr="00D86A69" w:rsidRDefault="00B77DEB" w:rsidP="00B77DEB">
      <w:pPr>
        <w:pStyle w:val="Kop2"/>
        <w:numPr>
          <w:ilvl w:val="1"/>
          <w:numId w:val="4"/>
        </w:numPr>
        <w:rPr>
          <w:color w:val="auto"/>
        </w:rPr>
      </w:pPr>
      <w:bookmarkStart w:id="43" w:name="_Toc70682330"/>
      <w:r w:rsidRPr="000F670C">
        <w:rPr>
          <w:color w:val="auto"/>
        </w:rPr>
        <w:t>Deelvraag 3: Welke functionaliteiten van de huidige app zijn naar tevredenheid van (volleybal)trainers?</w:t>
      </w:r>
      <w:r>
        <w:rPr>
          <w:color w:val="auto"/>
        </w:rPr>
        <w:t xml:space="preserve"> &amp; </w:t>
      </w:r>
      <w:r w:rsidRPr="00D86A69">
        <w:rPr>
          <w:color w:val="auto"/>
        </w:rPr>
        <w:t>Deelvraag 4: Welke gemiste functionaliteiten dragen bij aan verhoogde acceptatie van de app door trainers of verdienen nadere invulling ten opzichte van acceptatie door (volleybal)trainers?</w:t>
      </w:r>
      <w:bookmarkEnd w:id="43"/>
    </w:p>
    <w:p w14:paraId="4DA81F4B" w14:textId="77777777" w:rsidR="00B77DEB" w:rsidRPr="003815E2" w:rsidRDefault="00B77DEB" w:rsidP="00B77DEB">
      <w:pPr>
        <w:pStyle w:val="Geenafstand"/>
      </w:pPr>
    </w:p>
    <w:p w14:paraId="45C55E35" w14:textId="77777777" w:rsidR="00B77DEB" w:rsidRDefault="00B77DEB" w:rsidP="00B77DEB">
      <w:pPr>
        <w:pStyle w:val="Kop3"/>
        <w:numPr>
          <w:ilvl w:val="2"/>
          <w:numId w:val="4"/>
        </w:numPr>
        <w:rPr>
          <w:color w:val="auto"/>
        </w:rPr>
      </w:pPr>
      <w:bookmarkStart w:id="44" w:name="_Toc70682331"/>
      <w:r>
        <w:rPr>
          <w:color w:val="auto"/>
        </w:rPr>
        <w:t>Eindevaluatie</w:t>
      </w:r>
      <w:bookmarkEnd w:id="44"/>
    </w:p>
    <w:p w14:paraId="3FBBE88D" w14:textId="77777777" w:rsidR="00B77DEB" w:rsidRDefault="00B77DEB" w:rsidP="00B77DEB">
      <w:pPr>
        <w:pStyle w:val="Geenafstand"/>
        <w:rPr>
          <w:b/>
          <w:bCs/>
        </w:rPr>
      </w:pPr>
    </w:p>
    <w:p w14:paraId="26D54623" w14:textId="77777777" w:rsidR="00B77DEB" w:rsidRDefault="00B77DEB" w:rsidP="00B77DEB">
      <w:pPr>
        <w:pStyle w:val="Geenafstand"/>
        <w:rPr>
          <w:b/>
          <w:bCs/>
        </w:rPr>
      </w:pPr>
      <w:r>
        <w:rPr>
          <w:b/>
          <w:bCs/>
        </w:rPr>
        <w:t>Functionaliteiten naar tevredenheid</w:t>
      </w:r>
    </w:p>
    <w:p w14:paraId="5EF0692E" w14:textId="77777777" w:rsidR="00B77DEB" w:rsidRPr="004B12D5" w:rsidRDefault="00B77DEB" w:rsidP="00B77DEB">
      <w:pPr>
        <w:pStyle w:val="Geenafstand"/>
        <w:rPr>
          <w:b/>
          <w:bCs/>
        </w:rPr>
      </w:pPr>
    </w:p>
    <w:p w14:paraId="47FFF9F4" w14:textId="77777777" w:rsidR="00B77DEB" w:rsidRDefault="00B77DEB" w:rsidP="00B77DEB">
      <w:pPr>
        <w:pStyle w:val="Geenafstand"/>
        <w:rPr>
          <w:i/>
          <w:iCs/>
          <w:u w:val="single"/>
        </w:rPr>
      </w:pPr>
      <w:r w:rsidRPr="004B12D5">
        <w:rPr>
          <w:i/>
          <w:iCs/>
          <w:u w:val="single"/>
        </w:rPr>
        <w:t>Rode draad in de verenigingen</w:t>
      </w:r>
    </w:p>
    <w:p w14:paraId="1C2DFCE4" w14:textId="724C0F6A" w:rsidR="00B77DEB" w:rsidRDefault="00B77DEB" w:rsidP="00B77DEB">
      <w:pPr>
        <w:pStyle w:val="Geenafstand"/>
      </w:pPr>
      <w:r>
        <w:t xml:space="preserve">In de conclusie kwam de rode draad veelvuldig naar voren. Verenigingen werden in de eindevaluatie gevraagd naar de rode draad binnen de eigen vereniging. Zeven van de negen trainers gaven aan dat er wel gesproken is over een rode draad, echter was het tot daar gebleven. Twee verenigingen waren echt gestart met de rode draad </w:t>
      </w:r>
      <w:r w:rsidR="00073F32">
        <w:t>maar dit stond</w:t>
      </w:r>
      <w:r>
        <w:t xml:space="preserve"> nog in de kinderschoenen. De toekomstvisie van de </w:t>
      </w:r>
      <w:r>
        <w:lastRenderedPageBreak/>
        <w:t>volleybalapp is daarom één die veel verenigingen aanspreekt. Dat de volleybalapp de rode draad van de vereniging wordt en ervoor zorgt dat alle spelers aangeleerd krijgen wat per leeftijdsgroep zou moeten worden aangeleerd.</w:t>
      </w:r>
    </w:p>
    <w:p w14:paraId="3FF552FB" w14:textId="77777777" w:rsidR="00B77DEB" w:rsidRDefault="00B77DEB" w:rsidP="00B77DEB">
      <w:pPr>
        <w:pStyle w:val="Geenafstand"/>
      </w:pPr>
    </w:p>
    <w:p w14:paraId="417D3DBA" w14:textId="77777777" w:rsidR="00B77DEB" w:rsidRDefault="00B77DEB" w:rsidP="00B77DEB">
      <w:pPr>
        <w:pStyle w:val="Geenafstand"/>
        <w:rPr>
          <w:i/>
          <w:iCs/>
          <w:u w:val="single"/>
        </w:rPr>
      </w:pPr>
      <w:r w:rsidRPr="00CA36EC">
        <w:rPr>
          <w:i/>
          <w:iCs/>
          <w:u w:val="single"/>
        </w:rPr>
        <w:t>Speler tracking ontwikkeling</w:t>
      </w:r>
    </w:p>
    <w:p w14:paraId="678DD565" w14:textId="77777777" w:rsidR="00B77DEB" w:rsidRDefault="00B77DEB" w:rsidP="00B77DEB">
      <w:pPr>
        <w:pStyle w:val="Geenafstand"/>
      </w:pPr>
      <w:r>
        <w:t>In de eindevaluatie is gevraagd naar de ontwikkeling van spelers en wat voor waarde het heeft dit inzichtelijk te maken. In de huidige vorm zagen veel trainers nog niet de echte meerwaarde. Momenteel zien trainers alleen gemiddeldes en niet de prestatie per training. Het is echter wel de toekomstvisie om het inzichtelijk te maken hoe een speler gedurende een jaar zichzelf of haarzelf ontwikkelt. Deze visie is voor veel trainers enorm waardevol, mede omdat trainers hierdoor specifieker met spelers kunnen trainen. Daarnaast is de meerwaarde zo hoog, dat de tijd die het kost niet uitmaakt. Bij de resultaten van de tussentijdse feedback was dit nog een pijnpunt.</w:t>
      </w:r>
    </w:p>
    <w:p w14:paraId="474067DF" w14:textId="77777777" w:rsidR="00B77DEB" w:rsidRDefault="00B77DEB" w:rsidP="00B77DEB">
      <w:pPr>
        <w:pStyle w:val="Geenafstand"/>
      </w:pPr>
    </w:p>
    <w:p w14:paraId="0CDDAA3C" w14:textId="77777777" w:rsidR="00B77DEB" w:rsidRDefault="00B77DEB" w:rsidP="00B77DEB">
      <w:pPr>
        <w:pStyle w:val="Geenafstand"/>
        <w:rPr>
          <w:i/>
          <w:iCs/>
          <w:u w:val="single"/>
        </w:rPr>
      </w:pPr>
      <w:r>
        <w:rPr>
          <w:i/>
          <w:iCs/>
          <w:u w:val="single"/>
        </w:rPr>
        <w:t>Een passende CMV5 training</w:t>
      </w:r>
    </w:p>
    <w:p w14:paraId="41BC8B3D" w14:textId="77777777" w:rsidR="00B77DEB" w:rsidRDefault="00B77DEB" w:rsidP="00B77DEB">
      <w:pPr>
        <w:pStyle w:val="Geenafstand"/>
      </w:pPr>
      <w:r>
        <w:t xml:space="preserve">Komt overeen met de conclusie van de tussentijdse feedbackmomenten. Met als toevoeging, dat uit  de eindevaluatie bleek dat trainers aan de hand van de variatie en het makkelijker maken, toch voldoende ondersteuning hadden om de oefening goed uit te voeren. Later in tijd kregen vooral de trainers die in grotere getalen trainingen voltooid hebben, het gevoel dat de minder spelende volleyballers steeds beter meekwamen. </w:t>
      </w:r>
    </w:p>
    <w:p w14:paraId="79367BA6" w14:textId="77777777" w:rsidR="00B77DEB" w:rsidRDefault="00B77DEB" w:rsidP="00B77DEB">
      <w:pPr>
        <w:pStyle w:val="Geenafstand"/>
        <w:rPr>
          <w:i/>
          <w:iCs/>
          <w:u w:val="single"/>
        </w:rPr>
      </w:pPr>
    </w:p>
    <w:p w14:paraId="3A327D00" w14:textId="77777777" w:rsidR="00B77DEB" w:rsidRDefault="00B77DEB" w:rsidP="00B77DEB">
      <w:pPr>
        <w:pStyle w:val="Geenafstand"/>
        <w:rPr>
          <w:i/>
          <w:iCs/>
          <w:u w:val="single"/>
        </w:rPr>
      </w:pPr>
      <w:r>
        <w:rPr>
          <w:i/>
          <w:iCs/>
          <w:u w:val="single"/>
        </w:rPr>
        <w:t>Beeldmateriaal per oefenvorm</w:t>
      </w:r>
    </w:p>
    <w:p w14:paraId="118808F4" w14:textId="77777777" w:rsidR="00B77DEB" w:rsidRDefault="00B77DEB" w:rsidP="00B77DEB">
      <w:pPr>
        <w:pStyle w:val="Geenafstand"/>
      </w:pPr>
      <w:r>
        <w:t xml:space="preserve">Komt overeen met de conclusie van de tussentijdse feedbackmomenten. </w:t>
      </w:r>
    </w:p>
    <w:p w14:paraId="2ACC370F" w14:textId="77777777" w:rsidR="00B77DEB" w:rsidRDefault="00B77DEB" w:rsidP="00B77DEB">
      <w:pPr>
        <w:pStyle w:val="Geenafstand"/>
      </w:pPr>
    </w:p>
    <w:p w14:paraId="7768F9B0" w14:textId="77777777" w:rsidR="00B77DEB" w:rsidRDefault="00B77DEB" w:rsidP="00B77DEB">
      <w:pPr>
        <w:pStyle w:val="Geenafstand"/>
        <w:rPr>
          <w:i/>
          <w:iCs/>
          <w:u w:val="single"/>
        </w:rPr>
      </w:pPr>
      <w:r>
        <w:rPr>
          <w:i/>
          <w:iCs/>
          <w:u w:val="single"/>
        </w:rPr>
        <w:t>Verrijking oefenvormen</w:t>
      </w:r>
    </w:p>
    <w:p w14:paraId="54E145DD" w14:textId="77777777" w:rsidR="00B77DEB" w:rsidRDefault="00B77DEB" w:rsidP="00B77DEB">
      <w:pPr>
        <w:pStyle w:val="Geenafstand"/>
      </w:pPr>
      <w:r>
        <w:t>Door de aangeboden oefenvormen kregen alle trainers weer een verruiming van oefenvormen. Voor ervaren trainers waren dit enkele vormen terwijl minder ervaren trainers, door meer oefenvormen verrijkt werden. Diverse trainers kwamen tot de conclusie dat er meer mogelijkheden waren om trainingen vorm te geven en gaven daarnaast aan, dat er meer opbouw ontstond tussen trainingen. Ervaren trainers erkennen dat de volleybalapp er voor kan zorgen dat beginnende of weinig ervaren trainers, toch een goede training kunnen geven.</w:t>
      </w:r>
    </w:p>
    <w:p w14:paraId="614218EF" w14:textId="77777777" w:rsidR="00B77DEB" w:rsidRDefault="00B77DEB" w:rsidP="00B77DEB">
      <w:pPr>
        <w:pStyle w:val="Geenafstand"/>
      </w:pPr>
    </w:p>
    <w:p w14:paraId="3FC36702" w14:textId="77777777" w:rsidR="00B77DEB" w:rsidRDefault="00B77DEB" w:rsidP="00B77DEB">
      <w:pPr>
        <w:pStyle w:val="Geenafstand"/>
        <w:rPr>
          <w:i/>
          <w:iCs/>
          <w:u w:val="single"/>
        </w:rPr>
      </w:pPr>
      <w:r>
        <w:rPr>
          <w:i/>
          <w:iCs/>
          <w:u w:val="single"/>
        </w:rPr>
        <w:t>Progressie door oefenvormen</w:t>
      </w:r>
    </w:p>
    <w:p w14:paraId="10DE8403" w14:textId="77777777" w:rsidR="00B77DEB" w:rsidRDefault="00B77DEB" w:rsidP="00B77DEB">
      <w:pPr>
        <w:pStyle w:val="Geenafstand"/>
      </w:pPr>
      <w:r>
        <w:t xml:space="preserve">Ondanks het coronatijdperk geven trainers aan dat er wel degelijk progressie is geboekt door spelers. Dit is in mindere mate dan gedurende een volledig seizoen, echter hebben de oefenvormen bijgedragen aan de progressie. Vooral de spelers die qua niveau wat minder waren gingen door middel van de app stappen maken. Deze spelers werden getriggerd door de oefenvormen om het onderste uit de kan te halen. Mocht iets echt te lastig te zijn dan kon aan de hand van het makkelijker maken of aan de hand van de expertise van de trainer, gedifferentieerd worden. </w:t>
      </w:r>
    </w:p>
    <w:p w14:paraId="437B24AE" w14:textId="77777777" w:rsidR="00B77DEB" w:rsidRDefault="00B77DEB" w:rsidP="00B77DEB">
      <w:pPr>
        <w:pStyle w:val="Geenafstand"/>
      </w:pPr>
    </w:p>
    <w:p w14:paraId="663B0CE3" w14:textId="77777777" w:rsidR="00B77DEB" w:rsidRDefault="00B77DEB" w:rsidP="00B77DEB">
      <w:pPr>
        <w:pStyle w:val="Geenafstand"/>
        <w:rPr>
          <w:i/>
          <w:iCs/>
          <w:u w:val="single"/>
        </w:rPr>
      </w:pPr>
      <w:r>
        <w:rPr>
          <w:i/>
          <w:iCs/>
          <w:u w:val="single"/>
        </w:rPr>
        <w:t>Herkenning van trainingsopbouw</w:t>
      </w:r>
    </w:p>
    <w:p w14:paraId="431753CE" w14:textId="77777777" w:rsidR="00B77DEB" w:rsidRDefault="00B77DEB" w:rsidP="00B77DEB">
      <w:pPr>
        <w:pStyle w:val="Geenafstand"/>
      </w:pPr>
      <w:r>
        <w:t>Wat goed om te horen was, is dat veel trainers de opbouw in de training herkenden. Bijna alle verenigingen gaven aan dat de manier van training geven via de app, overeen kwam met de manier waarop de training normaal werd vormgegeven. Hierdoor was het voor veel trainers mogelijk om de oefenvormen snel eigen te maken en de training succesvol uit te voeren. Zo nu en dan was er een oefenvorm anders en uitdagender dan het niveau waar normaal op getraind wordt, echter de achterliggende gedachte is hetzelfde.</w:t>
      </w:r>
    </w:p>
    <w:p w14:paraId="0C432C3D" w14:textId="77777777" w:rsidR="00B77DEB" w:rsidRDefault="00B77DEB" w:rsidP="00B77DEB">
      <w:pPr>
        <w:pStyle w:val="Geenafstand"/>
      </w:pPr>
    </w:p>
    <w:p w14:paraId="55CB2E92" w14:textId="36B65762" w:rsidR="00B77DEB" w:rsidRDefault="00B77DEB" w:rsidP="00B77DEB">
      <w:pPr>
        <w:pStyle w:val="Geenafstand"/>
        <w:rPr>
          <w:i/>
          <w:iCs/>
          <w:u w:val="single"/>
        </w:rPr>
      </w:pPr>
      <w:r>
        <w:rPr>
          <w:i/>
          <w:iCs/>
          <w:u w:val="single"/>
        </w:rPr>
        <w:t>Duidelijke rechtlijnige uitleg</w:t>
      </w:r>
    </w:p>
    <w:p w14:paraId="67207758" w14:textId="75234165" w:rsidR="00B77DEB" w:rsidRDefault="00B77DEB" w:rsidP="00B77DEB">
      <w:pPr>
        <w:pStyle w:val="Geenafstand"/>
      </w:pPr>
      <w:r>
        <w:t xml:space="preserve">Trainers gaven aan dat het fijn is dat de app gebruikt maakt van dezelfde lay-out, waar vaak dezelfde woorden in gebruikt worden. Niet dat dat er bijvoorbeeld gesproken wordt over variatie, diversiteit, verandering en ga zo maar door. Doordat duidelijk wordt geformuleerd met dezelfde woordenschat is een stuk tekst makkelijker voor een trainer te lezen. </w:t>
      </w:r>
    </w:p>
    <w:p w14:paraId="349E109F" w14:textId="77777777" w:rsidR="00B77DEB" w:rsidRDefault="00B77DEB" w:rsidP="00B77DEB">
      <w:pPr>
        <w:pStyle w:val="Geenafstand"/>
        <w:rPr>
          <w:i/>
          <w:iCs/>
          <w:u w:val="single"/>
        </w:rPr>
      </w:pPr>
      <w:r>
        <w:rPr>
          <w:i/>
          <w:iCs/>
          <w:u w:val="single"/>
        </w:rPr>
        <w:lastRenderedPageBreak/>
        <w:t>Oefenvormen dekken de trainingstijd ruim</w:t>
      </w:r>
    </w:p>
    <w:p w14:paraId="5B7CA0B4" w14:textId="77777777" w:rsidR="00B77DEB" w:rsidRDefault="00B77DEB" w:rsidP="00B77DEB">
      <w:pPr>
        <w:pStyle w:val="Geenafstand"/>
      </w:pPr>
      <w:r>
        <w:t>Ongeveer de helft van de trainers is hier tevreden over de andere helft ziet het liever aangepast. Het heeft te maken dat de oefenvormen binnen de training eigenlijk als te veel wordt ervaren. De trainers die dit als positief beschrijven, benadrukken dat jeugdspelers elke training weer anders voor de dag komen. De spanningsboog differentieert waardoor soms sneller naar een andere oefening moet worden gegaan en soms loopt een oefening niet. Het gevolg is dat er weinig balaanrakingen zijn en een succesfactor die te klein is. Daarnaast vinden deze trainers het ook fijn dat er tijdens een training extra oefenvormen beschikbaar zijn. Door de extra oefenvormen krijgen trainers de ruimte om zelf nog wat te differentiëren, met de oefening die wel gedaan wordt en welke niet.</w:t>
      </w:r>
    </w:p>
    <w:p w14:paraId="572E0CEE" w14:textId="77777777" w:rsidR="00B77DEB" w:rsidRDefault="00B77DEB" w:rsidP="00B77DEB">
      <w:pPr>
        <w:pStyle w:val="Geenafstand"/>
      </w:pPr>
    </w:p>
    <w:p w14:paraId="1CB2E3C0" w14:textId="77777777" w:rsidR="00B77DEB" w:rsidRDefault="00B77DEB" w:rsidP="00B77DEB">
      <w:pPr>
        <w:pStyle w:val="Geenafstand"/>
        <w:rPr>
          <w:b/>
          <w:bCs/>
        </w:rPr>
      </w:pPr>
      <w:r>
        <w:rPr>
          <w:b/>
          <w:bCs/>
        </w:rPr>
        <w:t>Gemiste functionaliteiten</w:t>
      </w:r>
    </w:p>
    <w:p w14:paraId="15D7F5B3" w14:textId="77777777" w:rsidR="00B77DEB" w:rsidRDefault="00B77DEB" w:rsidP="00B77DEB">
      <w:pPr>
        <w:pStyle w:val="Geenafstand"/>
        <w:rPr>
          <w:b/>
          <w:bCs/>
        </w:rPr>
      </w:pPr>
    </w:p>
    <w:p w14:paraId="18F9894E" w14:textId="77777777" w:rsidR="00B77DEB" w:rsidRDefault="00B77DEB" w:rsidP="00B77DEB">
      <w:pPr>
        <w:pStyle w:val="Geenafstand"/>
        <w:rPr>
          <w:i/>
          <w:iCs/>
          <w:u w:val="single"/>
        </w:rPr>
      </w:pPr>
      <w:r>
        <w:rPr>
          <w:i/>
          <w:iCs/>
          <w:u w:val="single"/>
        </w:rPr>
        <w:t>Variatie warming-up</w:t>
      </w:r>
    </w:p>
    <w:p w14:paraId="1FA31B8A" w14:textId="77777777" w:rsidR="00B77DEB" w:rsidRDefault="00B77DEB" w:rsidP="00B77DEB">
      <w:pPr>
        <w:pStyle w:val="Geenafstand"/>
      </w:pPr>
      <w:r>
        <w:t xml:space="preserve">Komt overeen met de conclusie van de tussentijdse feedbackmomenten. </w:t>
      </w:r>
    </w:p>
    <w:p w14:paraId="4F642DFC" w14:textId="77777777" w:rsidR="00B77DEB" w:rsidRDefault="00B77DEB" w:rsidP="00B77DEB">
      <w:pPr>
        <w:pStyle w:val="Geenafstand"/>
      </w:pPr>
    </w:p>
    <w:p w14:paraId="514506DF" w14:textId="77777777" w:rsidR="00B77DEB" w:rsidRDefault="00B77DEB" w:rsidP="00B77DEB">
      <w:pPr>
        <w:pStyle w:val="Geenafstand"/>
        <w:rPr>
          <w:i/>
          <w:iCs/>
          <w:u w:val="single"/>
        </w:rPr>
      </w:pPr>
      <w:r>
        <w:rPr>
          <w:i/>
          <w:iCs/>
          <w:u w:val="single"/>
        </w:rPr>
        <w:t>8+ spelers per oefenvorm</w:t>
      </w:r>
    </w:p>
    <w:p w14:paraId="1641178E" w14:textId="77777777" w:rsidR="00B77DEB" w:rsidRDefault="00B77DEB" w:rsidP="00B77DEB">
      <w:pPr>
        <w:pStyle w:val="Geenafstand"/>
      </w:pPr>
      <w:r>
        <w:t xml:space="preserve">Komt overeen met de conclusie van de tussentijdse feedbackmomenten. </w:t>
      </w:r>
    </w:p>
    <w:p w14:paraId="5A315024" w14:textId="77777777" w:rsidR="00B77DEB" w:rsidRDefault="00B77DEB" w:rsidP="00B77DEB">
      <w:pPr>
        <w:pStyle w:val="Geenafstand"/>
        <w:rPr>
          <w:i/>
          <w:iCs/>
          <w:u w:val="single"/>
        </w:rPr>
      </w:pPr>
    </w:p>
    <w:p w14:paraId="30DC5FB4" w14:textId="77777777" w:rsidR="00B77DEB" w:rsidRDefault="00B77DEB" w:rsidP="00B77DEB">
      <w:pPr>
        <w:pStyle w:val="Geenafstand"/>
        <w:rPr>
          <w:i/>
          <w:iCs/>
          <w:u w:val="single"/>
        </w:rPr>
      </w:pPr>
      <w:r>
        <w:rPr>
          <w:i/>
          <w:iCs/>
          <w:u w:val="single"/>
        </w:rPr>
        <w:t>Specifiekere beoordelingscriteria spelers</w:t>
      </w:r>
    </w:p>
    <w:p w14:paraId="4F03A9E5" w14:textId="77777777" w:rsidR="00B77DEB" w:rsidRPr="000637C0" w:rsidRDefault="00B77DEB" w:rsidP="00B77DEB">
      <w:pPr>
        <w:pStyle w:val="Geenafstand"/>
      </w:pPr>
      <w:r>
        <w:t xml:space="preserve">De </w:t>
      </w:r>
      <w:proofErr w:type="spellStart"/>
      <w:r>
        <w:t>tracker</w:t>
      </w:r>
      <w:proofErr w:type="spellEnd"/>
      <w:r>
        <w:t xml:space="preserve"> rondom de ontwikkeling van spelers wekte bij trainers tevredenheid maar ook aandachtspunten op. Een specifiek onderdeel hiervan, is de beoordeling van de spelers. Elke trainer kijkt namelijk anders naar het spelen van een bal, wat uiteindelijk ook leidt tot een andere beoordeling. Hierdoor is het nooit specifiek goed weer te geven, hoe waardevol de beoordeling is. De beoordeling van de spelers dient specifieker en mogelijk SMART gemaakt te worden. Hiermee wordt bedoelt dat alle beoordelingen specifiek, meetbaar, acceptabel, realistisch en tijdsgebonden zijn. Daarnaast is het mogelijk om specifieker een techniek te gaan beoordelen. In plaats van bovenhands in het algemeen, kan gekozen worden om specifiek op het plaatsen van de handen te letten.</w:t>
      </w:r>
    </w:p>
    <w:p w14:paraId="5A998B9C" w14:textId="77777777" w:rsidR="00B77DEB" w:rsidRDefault="00B77DEB" w:rsidP="00B77DEB">
      <w:pPr>
        <w:pStyle w:val="Geenafstand"/>
      </w:pPr>
    </w:p>
    <w:p w14:paraId="4F8DBC35" w14:textId="77777777" w:rsidR="00B77DEB" w:rsidRDefault="00B77DEB" w:rsidP="00B77DEB">
      <w:pPr>
        <w:pStyle w:val="Geenafstand"/>
        <w:rPr>
          <w:i/>
          <w:iCs/>
          <w:u w:val="single"/>
        </w:rPr>
      </w:pPr>
      <w:r>
        <w:rPr>
          <w:i/>
          <w:iCs/>
          <w:u w:val="single"/>
        </w:rPr>
        <w:t>Opbouw qua moeilijkheidsgraad oefenvormen</w:t>
      </w:r>
    </w:p>
    <w:p w14:paraId="67B4CFCB" w14:textId="77777777" w:rsidR="00B77DEB" w:rsidRDefault="00B77DEB" w:rsidP="00B77DEB">
      <w:pPr>
        <w:pStyle w:val="Geenafstand"/>
      </w:pPr>
      <w:r>
        <w:t>Komt overeen met de conclusie van de tussentijdse feedbackmomenten. Met als toevoeging dat er beter opbouwend gewerkt kan worden met de moeilijkheidsgraad, aangaande de succesfactor.</w:t>
      </w:r>
    </w:p>
    <w:p w14:paraId="1E947A76" w14:textId="77777777" w:rsidR="00B77DEB" w:rsidRDefault="00B77DEB" w:rsidP="00B77DEB">
      <w:pPr>
        <w:pStyle w:val="Geenafstand"/>
      </w:pPr>
    </w:p>
    <w:p w14:paraId="412AC0EE" w14:textId="77777777" w:rsidR="00B77DEB" w:rsidRDefault="00B77DEB" w:rsidP="00B77DEB">
      <w:pPr>
        <w:pStyle w:val="Geenafstand"/>
        <w:rPr>
          <w:i/>
          <w:iCs/>
          <w:u w:val="single"/>
        </w:rPr>
      </w:pPr>
      <w:r>
        <w:rPr>
          <w:i/>
          <w:iCs/>
          <w:u w:val="single"/>
        </w:rPr>
        <w:t>Competitie en spel elementen</w:t>
      </w:r>
    </w:p>
    <w:p w14:paraId="2B5E9B9A" w14:textId="77777777" w:rsidR="00B77DEB" w:rsidRDefault="00B77DEB" w:rsidP="00B77DEB">
      <w:pPr>
        <w:pStyle w:val="Geenafstand"/>
      </w:pPr>
      <w:r>
        <w:t>Zoals ook in de warming-up naar voren komt mag volgens vijf verenigingen er wel iets meer spel en competitie in de oefenvormen. CMV5 spelers worden beschreven als speels en kunnen op deze manier geprikkeld worden om goed te participeren. Op latere leeftijd speelt dit minder een rol maar voor de CMV5 is dit nog steeds waardevol. De trainers die het benoemden vinden dat het spel en competitie element meer mee moet worden genomen in de variatie. Het spel of competitie element kan terugkomen in elke fase van de training.</w:t>
      </w:r>
    </w:p>
    <w:p w14:paraId="67842362" w14:textId="77777777" w:rsidR="00B77DEB" w:rsidRPr="008D7E9A" w:rsidRDefault="00B77DEB" w:rsidP="00B77DEB">
      <w:pPr>
        <w:pStyle w:val="Geenafstand"/>
      </w:pPr>
    </w:p>
    <w:p w14:paraId="534E4888" w14:textId="77777777" w:rsidR="00B77DEB" w:rsidRDefault="00B77DEB" w:rsidP="00B77DEB">
      <w:pPr>
        <w:pStyle w:val="Geenafstand"/>
        <w:rPr>
          <w:i/>
          <w:iCs/>
          <w:u w:val="single"/>
        </w:rPr>
      </w:pPr>
      <w:r>
        <w:rPr>
          <w:i/>
          <w:iCs/>
          <w:u w:val="single"/>
        </w:rPr>
        <w:t>Soepele overgang oefenvormen + toevoegingen</w:t>
      </w:r>
    </w:p>
    <w:p w14:paraId="52DC3ECA" w14:textId="77777777" w:rsidR="00B77DEB" w:rsidRPr="00233ED0" w:rsidRDefault="00B77DEB" w:rsidP="00B77DEB">
      <w:pPr>
        <w:pStyle w:val="Geenafstand"/>
      </w:pPr>
      <w:r>
        <w:t>Binnen de app wordt iets te weinig gekeken naar de overgang van materiaal intensieve oefeningen, naar de volgende oefening. Hierdoor lopen trainers er tegenaan dat er tussen oefenvormen een bepaalde transitietijd is. Wanneer trainers lang op en af moeten bouwen kan dit zorgen voor onrust bij de spelers, deze tijd wordt vaak ingevuld met drinkpauzes en kleine zelfstandige oefenvormen. Bij materiaal intensieve oefeningen zal worden gekeken hoe deze mogelijk in andere vormen terug kunnen komen. Mogelijk wordt er ook een extra oefening toegevoegd voor op en afbouw tijd.</w:t>
      </w:r>
    </w:p>
    <w:p w14:paraId="66619BC7" w14:textId="77777777" w:rsidR="00B77DEB" w:rsidRDefault="00B77DEB" w:rsidP="00B77DEB">
      <w:pPr>
        <w:pStyle w:val="Geenafstand"/>
        <w:rPr>
          <w:i/>
          <w:iCs/>
          <w:u w:val="single"/>
        </w:rPr>
      </w:pPr>
    </w:p>
    <w:p w14:paraId="49A21DAC" w14:textId="77777777" w:rsidR="00B77DEB" w:rsidRDefault="00B77DEB" w:rsidP="00B77DEB">
      <w:pPr>
        <w:pStyle w:val="Geenafstand"/>
        <w:rPr>
          <w:i/>
          <w:iCs/>
          <w:u w:val="single"/>
        </w:rPr>
      </w:pPr>
      <w:r>
        <w:rPr>
          <w:i/>
          <w:iCs/>
          <w:u w:val="single"/>
        </w:rPr>
        <w:t>Training en trainingsduur</w:t>
      </w:r>
    </w:p>
    <w:p w14:paraId="5995842A" w14:textId="77777777" w:rsidR="00B77DEB" w:rsidRDefault="00B77DEB" w:rsidP="00B77DEB">
      <w:pPr>
        <w:pStyle w:val="Geenafstand"/>
      </w:pPr>
      <w:r>
        <w:t xml:space="preserve">Komt overeen met de conclusie van de tussentijdse feedbackmomenten. </w:t>
      </w:r>
    </w:p>
    <w:p w14:paraId="57FC20E3" w14:textId="77777777" w:rsidR="00B77DEB" w:rsidRDefault="00B77DEB" w:rsidP="00B77DEB">
      <w:pPr>
        <w:pStyle w:val="Geenafstand"/>
      </w:pPr>
    </w:p>
    <w:p w14:paraId="7E86984D" w14:textId="77777777" w:rsidR="00B77DEB" w:rsidRPr="00F21683" w:rsidRDefault="00B77DEB" w:rsidP="00B77DEB">
      <w:pPr>
        <w:pStyle w:val="Kop3"/>
        <w:numPr>
          <w:ilvl w:val="2"/>
          <w:numId w:val="4"/>
        </w:numPr>
        <w:rPr>
          <w:color w:val="auto"/>
        </w:rPr>
      </w:pPr>
      <w:bookmarkStart w:id="45" w:name="_Toc70682332"/>
      <w:r>
        <w:rPr>
          <w:color w:val="auto"/>
        </w:rPr>
        <w:lastRenderedPageBreak/>
        <w:t>Conclusie deelvraag 3</w:t>
      </w:r>
      <w:bookmarkEnd w:id="45"/>
    </w:p>
    <w:p w14:paraId="0C8DBB23" w14:textId="77777777" w:rsidR="00B77DEB" w:rsidRDefault="00B77DEB" w:rsidP="00B77DEB">
      <w:pPr>
        <w:pStyle w:val="Geenafstand"/>
      </w:pPr>
    </w:p>
    <w:p w14:paraId="3450D641" w14:textId="77777777" w:rsidR="00B77DEB" w:rsidRPr="00CF5F9A" w:rsidRDefault="00B77DEB" w:rsidP="00B77DEB">
      <w:pPr>
        <w:pStyle w:val="Geenafstand"/>
      </w:pPr>
      <w:r>
        <w:t>De achterliggende gedachte van de volleybalapp, creëert tevredenheid bij de trainers. Aan de hand van de volleybalapp kunnen trainers een passende training aan CMV5 geven, waarnaast ook een verrijking aan oefenvormen ontstaat. Op de lange termijn zien de trainers potentie in de app wanneer het aan alle niveaus wordt aangereikt. Hierdoor ontstaat namelijk een rode draad tussen de onderlinge niveaus en wat aangeleerd moet worden bij welk niveau. Ook de onervaren trainers kunnen met de volleybalapp uit de voeten door een duidelijke beschrijving. Mocht dit niet genoeg zijn dan geven alle verenigingen en trainers aan dat het beeldmateriaal hier wel voor zorgt. Trainers leren over de opbouw van een training en weten wat er als trainer gevraagd wordt. Om de ontwikkeling van spelers in kaart te brengen is de beoordeling heel waardevol. Door structureel de voortgang of stagnatie in beeld te brengen, kan er specifieker ingespeeld worden op spelers. Daarnaast kunnen trainers die afwisselend training geven, bekijken hoe de oefenvormen van de vorige training zijn gedaan. Waarna hier ook weer extra aandacht voor spelers kan worden gemaakt of dat er juist complimenten kunnen worden uitgedeeld.</w:t>
      </w:r>
    </w:p>
    <w:p w14:paraId="1C38395B" w14:textId="77777777" w:rsidR="00B77DEB" w:rsidRDefault="00B77DEB" w:rsidP="00B77DEB">
      <w:pPr>
        <w:pStyle w:val="Geenafstand"/>
      </w:pPr>
    </w:p>
    <w:p w14:paraId="33FD2550" w14:textId="77777777" w:rsidR="00B77DEB" w:rsidRPr="00F21683" w:rsidRDefault="00B77DEB" w:rsidP="00B77DEB">
      <w:pPr>
        <w:pStyle w:val="Kop3"/>
        <w:numPr>
          <w:ilvl w:val="2"/>
          <w:numId w:val="4"/>
        </w:numPr>
        <w:rPr>
          <w:color w:val="auto"/>
        </w:rPr>
      </w:pPr>
      <w:bookmarkStart w:id="46" w:name="_Toc70682333"/>
      <w:r>
        <w:rPr>
          <w:color w:val="auto"/>
        </w:rPr>
        <w:t>Conclusie deelvraag 4</w:t>
      </w:r>
      <w:bookmarkEnd w:id="46"/>
    </w:p>
    <w:p w14:paraId="118D2BF5" w14:textId="77777777" w:rsidR="00B77DEB" w:rsidRDefault="00B77DEB" w:rsidP="00B77DEB">
      <w:pPr>
        <w:pStyle w:val="Geenafstand"/>
      </w:pPr>
    </w:p>
    <w:p w14:paraId="6FDC0AD3" w14:textId="0F446517" w:rsidR="00B77DEB" w:rsidRDefault="00B77DEB" w:rsidP="00B77DEB">
      <w:pPr>
        <w:pStyle w:val="Geenafstand"/>
      </w:pPr>
      <w:r>
        <w:t>Het idee van de volleybalapp is goed en trainers zien er potentie in. Toch is ook aan de feedback te merken dat onderdelen zijn die anders vorm dienen te krijgen voor een verhoging van de acceptatie. Denk hierbij aan het specifieker dan wel SMART maken van de beoordelingen. In de huidige vorm is het te algemeen qua beoordelingen waardoor er niet één rechte lijn is hoe trainers dienen te beoordelen. Hierdoor kan trainer één de uitvoering voldoendes geven, terwijl trainer twee de uitvoering onvoldoendes zal geven. Daarnaast wordt ook de ontwikkeling nog niet weergegeven met progressie en stagnering in bepaalde techniekvormen. Deze twee pijnpunten hebben ervoor gezorgd dat het beoordelen nog geen enorme meerwaarde heeft opgeleverd. Daarnaast is er een gebrek aan variatie voor zo wel de warming-up en hoe een vorm wordt uitgevoerd met meer dan acht spelers. Om trainers nog meer te ondersteunen en jeugdspelers te prikkelen zal hier een ontwikkeling in moeten voortkomen. Naast de warming-up dient er te worden gekeken naar een mogelijke versimpeling van sommige oefenvormen. Om zo de succesfactor bij de basis vorm al in enige mate te evenaren. Een toevoeging hierbij is dat binnen de oefenvormen ook meer competitie en spel elementen worden toegevoegd. Ten derde is het ook belangrijk om te kijken naar het materiaal waar de oefening mee is opgebouwd zodat er een vlotte overgang is tussen oefenvormen. Mogelijk kan voor de timemanagement nog gekeken worden naar een variatie in de duur van verschillende trainingen (Bijlage 16) .</w:t>
      </w:r>
    </w:p>
    <w:p w14:paraId="4DE6EB70" w14:textId="2EE2F77D" w:rsidR="00B77DEB" w:rsidRDefault="00B77DEB" w:rsidP="00B77DEB">
      <w:pPr>
        <w:pStyle w:val="Geenafstand"/>
      </w:pPr>
    </w:p>
    <w:p w14:paraId="543D3B0B" w14:textId="4C0EFD85" w:rsidR="00B77DEB" w:rsidRDefault="00B77DEB" w:rsidP="00B77DEB">
      <w:pPr>
        <w:pStyle w:val="Geenafstand"/>
      </w:pPr>
    </w:p>
    <w:p w14:paraId="7620C010" w14:textId="61752377" w:rsidR="00B77DEB" w:rsidRDefault="00B77DEB" w:rsidP="00B77DEB">
      <w:pPr>
        <w:pStyle w:val="Geenafstand"/>
      </w:pPr>
    </w:p>
    <w:p w14:paraId="65DE7D98" w14:textId="2385299B" w:rsidR="00B77DEB" w:rsidRDefault="00B77DEB" w:rsidP="00B77DEB">
      <w:pPr>
        <w:pStyle w:val="Geenafstand"/>
      </w:pPr>
    </w:p>
    <w:p w14:paraId="4699DCAD" w14:textId="17B3A9A0" w:rsidR="00B77DEB" w:rsidRDefault="00B77DEB" w:rsidP="00B77DEB">
      <w:pPr>
        <w:pStyle w:val="Geenafstand"/>
      </w:pPr>
    </w:p>
    <w:p w14:paraId="627F0B42" w14:textId="3EDFBC4B" w:rsidR="00B77DEB" w:rsidRDefault="00B77DEB" w:rsidP="00B77DEB">
      <w:pPr>
        <w:pStyle w:val="Geenafstand"/>
      </w:pPr>
    </w:p>
    <w:p w14:paraId="28475081" w14:textId="52E834BC" w:rsidR="00B77DEB" w:rsidRDefault="00B77DEB" w:rsidP="00B77DEB">
      <w:pPr>
        <w:pStyle w:val="Geenafstand"/>
      </w:pPr>
    </w:p>
    <w:p w14:paraId="313C0244" w14:textId="662FA8BE" w:rsidR="00B77DEB" w:rsidRDefault="00B77DEB" w:rsidP="00B77DEB">
      <w:pPr>
        <w:pStyle w:val="Geenafstand"/>
      </w:pPr>
    </w:p>
    <w:p w14:paraId="4D696A26" w14:textId="601A0793" w:rsidR="00B77DEB" w:rsidRDefault="00B77DEB" w:rsidP="00B77DEB">
      <w:pPr>
        <w:pStyle w:val="Geenafstand"/>
      </w:pPr>
    </w:p>
    <w:p w14:paraId="61A16F16" w14:textId="092F9349" w:rsidR="00B77DEB" w:rsidRDefault="00B77DEB" w:rsidP="00B77DEB">
      <w:pPr>
        <w:pStyle w:val="Geenafstand"/>
      </w:pPr>
    </w:p>
    <w:p w14:paraId="01320767" w14:textId="7752B083" w:rsidR="00B77DEB" w:rsidRDefault="00B77DEB" w:rsidP="00B77DEB">
      <w:pPr>
        <w:pStyle w:val="Geenafstand"/>
      </w:pPr>
    </w:p>
    <w:p w14:paraId="3A4A9757" w14:textId="5A9CAC76" w:rsidR="00B77DEB" w:rsidRDefault="00B77DEB" w:rsidP="00B77DEB">
      <w:pPr>
        <w:pStyle w:val="Geenafstand"/>
      </w:pPr>
    </w:p>
    <w:p w14:paraId="47910C20" w14:textId="77777777" w:rsidR="00B77DEB" w:rsidRDefault="00B77DEB" w:rsidP="00B77DEB">
      <w:pPr>
        <w:pStyle w:val="Geenafstand"/>
      </w:pPr>
    </w:p>
    <w:p w14:paraId="67984307" w14:textId="77777777" w:rsidR="00B77DEB" w:rsidRDefault="00B77DEB" w:rsidP="00B77DEB">
      <w:pPr>
        <w:pStyle w:val="Geenafstand"/>
      </w:pPr>
    </w:p>
    <w:p w14:paraId="57503F7B" w14:textId="77777777" w:rsidR="00B77DEB" w:rsidRDefault="00B77DEB" w:rsidP="00B77DEB">
      <w:pPr>
        <w:pStyle w:val="Geenafstand"/>
      </w:pPr>
    </w:p>
    <w:p w14:paraId="3CA026A7" w14:textId="77777777" w:rsidR="00B77DEB" w:rsidRPr="004D7382" w:rsidRDefault="00B77DEB" w:rsidP="00B77DEB">
      <w:pPr>
        <w:pStyle w:val="Kop2"/>
        <w:numPr>
          <w:ilvl w:val="1"/>
          <w:numId w:val="4"/>
        </w:numPr>
        <w:jc w:val="center"/>
        <w:rPr>
          <w:color w:val="auto"/>
        </w:rPr>
      </w:pPr>
      <w:bookmarkStart w:id="47" w:name="_Toc70682334"/>
      <w:r>
        <w:rPr>
          <w:noProof/>
        </w:rPr>
        <w:lastRenderedPageBreak/>
        <w:drawing>
          <wp:anchor distT="0" distB="0" distL="114300" distR="114300" simplePos="0" relativeHeight="251701248" behindDoc="1" locked="0" layoutInCell="1" allowOverlap="1" wp14:anchorId="682670D6" wp14:editId="25C3B343">
            <wp:simplePos x="0" y="0"/>
            <wp:positionH relativeFrom="column">
              <wp:posOffset>128906</wp:posOffset>
            </wp:positionH>
            <wp:positionV relativeFrom="paragraph">
              <wp:posOffset>-7695</wp:posOffset>
            </wp:positionV>
            <wp:extent cx="1047750" cy="553159"/>
            <wp:effectExtent l="0" t="0" r="0" b="0"/>
            <wp:wrapNone/>
            <wp:docPr id="474" name="Afbeelding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50262" cy="5544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0224" behindDoc="1" locked="0" layoutInCell="1" allowOverlap="1" wp14:anchorId="5FC0CBEF" wp14:editId="025C6B51">
            <wp:simplePos x="0" y="0"/>
            <wp:positionH relativeFrom="page">
              <wp:align>left</wp:align>
            </wp:positionH>
            <wp:positionV relativeFrom="paragraph">
              <wp:posOffset>-4445</wp:posOffset>
            </wp:positionV>
            <wp:extent cx="1022350" cy="552450"/>
            <wp:effectExtent l="0" t="0" r="6350" b="0"/>
            <wp:wrapNone/>
            <wp:docPr id="473" name="Afbeelding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22350" cy="552450"/>
                    </a:xfrm>
                    <a:prstGeom prst="rect">
                      <a:avLst/>
                    </a:prstGeom>
                    <a:noFill/>
                    <a:ln>
                      <a:noFill/>
                    </a:ln>
                  </pic:spPr>
                </pic:pic>
              </a:graphicData>
            </a:graphic>
          </wp:anchor>
        </w:drawing>
      </w:r>
      <w:r>
        <w:rPr>
          <w:color w:val="auto"/>
        </w:rPr>
        <w:t>Cyclus 2</w:t>
      </w:r>
      <w:bookmarkEnd w:id="47"/>
    </w:p>
    <w:p w14:paraId="66F7ADC1" w14:textId="77777777" w:rsidR="00B77DEB" w:rsidRDefault="00B77DEB" w:rsidP="00B77DEB">
      <w:pPr>
        <w:pStyle w:val="Geenafstand"/>
      </w:pPr>
    </w:p>
    <w:p w14:paraId="46D1C431" w14:textId="77777777" w:rsidR="00B77DEB" w:rsidRPr="004D7382" w:rsidRDefault="00B77DEB" w:rsidP="00B77DEB">
      <w:pPr>
        <w:pStyle w:val="Kop3"/>
        <w:numPr>
          <w:ilvl w:val="2"/>
          <w:numId w:val="4"/>
        </w:numPr>
        <w:jc w:val="center"/>
        <w:rPr>
          <w:color w:val="auto"/>
        </w:rPr>
      </w:pPr>
      <w:bookmarkStart w:id="48" w:name="_Toc70682335"/>
      <w:r>
        <w:rPr>
          <w:color w:val="auto"/>
        </w:rPr>
        <w:t>Uitvoering</w:t>
      </w:r>
      <w:bookmarkEnd w:id="48"/>
    </w:p>
    <w:p w14:paraId="78606809" w14:textId="77777777" w:rsidR="00B77DEB" w:rsidRDefault="00B77DEB" w:rsidP="00B77DEB">
      <w:pPr>
        <w:pStyle w:val="Geenafstand"/>
      </w:pPr>
    </w:p>
    <w:p w14:paraId="2584121D" w14:textId="77777777" w:rsidR="00B77DEB" w:rsidRDefault="00B77DEB" w:rsidP="00B77DEB">
      <w:pPr>
        <w:pStyle w:val="Geenafstand"/>
      </w:pPr>
      <w:r>
        <w:t>Zoals in het resultaat is aangegeven is cyclus 2 niet gedraaid. Het is dus niet mogelijk gebleken om de implementatie en evaluatie te voltooien. Daarnaast zijn er geen nieuwe verenigingen gewerft om met de volleybalapp te gaan werken. De eindevaluaties van cyclus 1, is de informatie die wordt gebruikt om te komen tot het beantwoorden van de hoofdvraag die hieronder is weergegeven.</w:t>
      </w:r>
    </w:p>
    <w:p w14:paraId="56B7AB4A" w14:textId="77777777" w:rsidR="00B77DEB" w:rsidRDefault="00B77DEB" w:rsidP="00B77DEB">
      <w:pPr>
        <w:pStyle w:val="Geenafstand"/>
      </w:pPr>
    </w:p>
    <w:p w14:paraId="5F331E08" w14:textId="77777777" w:rsidR="00B77DEB" w:rsidRPr="004D7382" w:rsidRDefault="00B77DEB" w:rsidP="00B77DEB">
      <w:pPr>
        <w:pStyle w:val="Kop1"/>
        <w:numPr>
          <w:ilvl w:val="1"/>
          <w:numId w:val="4"/>
        </w:numPr>
        <w:jc w:val="center"/>
        <w:rPr>
          <w:color w:val="auto"/>
        </w:rPr>
      </w:pPr>
      <w:bookmarkStart w:id="49" w:name="_Toc70682336"/>
      <w:r>
        <w:rPr>
          <w:color w:val="auto"/>
        </w:rPr>
        <w:t>Beantwoording hoofdvraag</w:t>
      </w:r>
      <w:bookmarkEnd w:id="49"/>
    </w:p>
    <w:p w14:paraId="4714052D" w14:textId="77777777" w:rsidR="00B77DEB" w:rsidRDefault="00B77DEB" w:rsidP="00B77DEB">
      <w:pPr>
        <w:pStyle w:val="Geenafstand"/>
      </w:pPr>
    </w:p>
    <w:p w14:paraId="66177B3E" w14:textId="77777777" w:rsidR="00B77DEB" w:rsidRPr="003F1898" w:rsidRDefault="00B77DEB" w:rsidP="00B77DEB">
      <w:r w:rsidRPr="003F1898">
        <w:t xml:space="preserve">“Welke functionaliteiten in de volleybalapp dienen </w:t>
      </w:r>
      <w:r>
        <w:t xml:space="preserve">behouden dan wel </w:t>
      </w:r>
      <w:r w:rsidRPr="003F1898">
        <w:t>toegevoegd te worden ter verhoging van de acceptatie door trainers?”</w:t>
      </w:r>
    </w:p>
    <w:p w14:paraId="2DDFE8F1" w14:textId="77777777" w:rsidR="00B77DEB" w:rsidRDefault="00B77DEB" w:rsidP="00B77DEB">
      <w:pPr>
        <w:pStyle w:val="Geenafstand"/>
      </w:pPr>
      <w:r>
        <w:t>In hoofdstuk 1 is beschreven dat het beantwoorden van de vier deelvragen, moet leiden tot het beantwoorden van de hoofdvraag.</w:t>
      </w:r>
    </w:p>
    <w:p w14:paraId="01F84337" w14:textId="77777777" w:rsidR="00B77DEB" w:rsidRDefault="00B77DEB" w:rsidP="00B77DEB">
      <w:pPr>
        <w:pStyle w:val="Geenafstand"/>
      </w:pPr>
    </w:p>
    <w:p w14:paraId="2C374A68" w14:textId="77777777" w:rsidR="00B77DEB" w:rsidRDefault="00B77DEB" w:rsidP="00B77DEB">
      <w:pPr>
        <w:pStyle w:val="Geenafstand"/>
        <w:rPr>
          <w:b/>
          <w:bCs/>
        </w:rPr>
      </w:pPr>
      <w:r>
        <w:rPr>
          <w:b/>
          <w:bCs/>
        </w:rPr>
        <w:t>Deelvraag 1:</w:t>
      </w:r>
    </w:p>
    <w:p w14:paraId="602E3ED0" w14:textId="77777777" w:rsidR="00B77DEB" w:rsidRDefault="00B77DEB" w:rsidP="00B77DEB">
      <w:pPr>
        <w:pStyle w:val="Geenafstand"/>
      </w:pPr>
      <w:r>
        <w:t>Vanuit de innovatieverspreidingstheorie dienen compatibiliteit, experimenteren en complexiteit behouden te blijven. De pijlers rondom het relatieve voordeel en waarneembaarheid moeten toegevoegd om het acceptatieproces door trainers te versnellen.</w:t>
      </w:r>
    </w:p>
    <w:p w14:paraId="692CA9E5" w14:textId="77777777" w:rsidR="00B77DEB" w:rsidRDefault="00B77DEB" w:rsidP="00B77DEB">
      <w:pPr>
        <w:pStyle w:val="Geenafstand"/>
      </w:pPr>
    </w:p>
    <w:p w14:paraId="717EAB74" w14:textId="77777777" w:rsidR="00B77DEB" w:rsidRDefault="00B77DEB" w:rsidP="00B77DEB">
      <w:pPr>
        <w:pStyle w:val="Geenafstand"/>
      </w:pPr>
      <w:r>
        <w:t xml:space="preserve">De </w:t>
      </w:r>
      <w:proofErr w:type="spellStart"/>
      <w:r>
        <w:t>attribution</w:t>
      </w:r>
      <w:proofErr w:type="spellEnd"/>
      <w:r>
        <w:t xml:space="preserve"> </w:t>
      </w:r>
      <w:proofErr w:type="spellStart"/>
      <w:r>
        <w:t>theory</w:t>
      </w:r>
      <w:proofErr w:type="spellEnd"/>
      <w:r>
        <w:t xml:space="preserve"> moet de huidige aanpak behouden. Alle vier de pijlers zijn succesvol doorlopen en dragen bij aan de acceptatie door trainers. Hierbij is het belangrijk dat trainers vanuit een externe overtuiging naar een interne overtuiging gaan.</w:t>
      </w:r>
    </w:p>
    <w:p w14:paraId="2384653F" w14:textId="77777777" w:rsidR="00B77DEB" w:rsidRDefault="00B77DEB" w:rsidP="00B77DEB">
      <w:pPr>
        <w:pStyle w:val="Geenafstand"/>
      </w:pPr>
    </w:p>
    <w:p w14:paraId="292CEF24" w14:textId="77777777" w:rsidR="00B77DEB" w:rsidRDefault="00B77DEB" w:rsidP="00B77DEB">
      <w:pPr>
        <w:pStyle w:val="Geenafstand"/>
        <w:rPr>
          <w:b/>
          <w:bCs/>
        </w:rPr>
      </w:pPr>
      <w:r>
        <w:rPr>
          <w:b/>
          <w:bCs/>
        </w:rPr>
        <w:t>Deelvraag 2:</w:t>
      </w:r>
    </w:p>
    <w:p w14:paraId="3BDEF5F8" w14:textId="77777777" w:rsidR="00B77DEB" w:rsidRDefault="00B77DEB" w:rsidP="00B77DEB">
      <w:pPr>
        <w:pStyle w:val="Geenafstand"/>
      </w:pPr>
      <w:r>
        <w:t>Wat de belangrijkste functionaliteiten om een training te geven is in deelvraag 2 besproken. Hieruit is gekomen, differentiatie van verschillende niveaus bij oefenvormen, variatie in de warming-up, het terugkijken van trainingen, goede timemanagement, oefenvormen die voor alle aantallen mogelijk zijn en ook uitdagend en leuk zijn. Dit zijn de belangrijkste functionaliteiten om een training te geven volgens de trainers bij de pilotverenigingen. Deze dienen behouden dan wel toegevoegd of aangepast te worden.</w:t>
      </w:r>
    </w:p>
    <w:p w14:paraId="738F0647" w14:textId="77777777" w:rsidR="00B77DEB" w:rsidRDefault="00B77DEB" w:rsidP="00B77DEB">
      <w:pPr>
        <w:pStyle w:val="Geenafstand"/>
      </w:pPr>
    </w:p>
    <w:p w14:paraId="50F0D42B" w14:textId="77777777" w:rsidR="00B77DEB" w:rsidRDefault="00B77DEB" w:rsidP="00B77DEB">
      <w:pPr>
        <w:pStyle w:val="Geenafstand"/>
        <w:rPr>
          <w:b/>
          <w:bCs/>
        </w:rPr>
      </w:pPr>
      <w:r>
        <w:rPr>
          <w:b/>
          <w:bCs/>
        </w:rPr>
        <w:t>Deelvraag 3:</w:t>
      </w:r>
    </w:p>
    <w:p w14:paraId="4208518F" w14:textId="77777777" w:rsidR="00B77DEB" w:rsidRDefault="00B77DEB" w:rsidP="00B77DEB">
      <w:pPr>
        <w:pStyle w:val="Geenafstand"/>
      </w:pPr>
      <w:r>
        <w:t xml:space="preserve">Hierin is gesproken over de functionaliteiten die naar tevredenheid waren en dus behouden moesten worden. Dit zijn, rode draad van de leerlijn, bijhouden ontwikkeling speler, oefenvormen, beeldmateriaal, opbouw trainingen, Tijd tegenover oefenvormen verhouding en rechtlijnige uitleg. Deze punten dienen behouden te worden en waar kan verder te worden doorontwikkeld. Zo kan de huidige mate van acceptatie nog meer verhoogd worden. </w:t>
      </w:r>
    </w:p>
    <w:p w14:paraId="542DAFEB" w14:textId="77777777" w:rsidR="00B77DEB" w:rsidRDefault="00B77DEB" w:rsidP="00B77DEB">
      <w:pPr>
        <w:pStyle w:val="Geenafstand"/>
      </w:pPr>
    </w:p>
    <w:p w14:paraId="77C2A375" w14:textId="77777777" w:rsidR="00B77DEB" w:rsidRDefault="00B77DEB" w:rsidP="00B77DEB">
      <w:pPr>
        <w:pStyle w:val="Geenafstand"/>
        <w:rPr>
          <w:b/>
          <w:bCs/>
        </w:rPr>
      </w:pPr>
      <w:r>
        <w:rPr>
          <w:b/>
          <w:bCs/>
        </w:rPr>
        <w:t>Deelvraag 4:</w:t>
      </w:r>
    </w:p>
    <w:p w14:paraId="0105BE96" w14:textId="2BC5EA1C" w:rsidR="00B77DEB" w:rsidRDefault="00B77DEB" w:rsidP="00B77DEB">
      <w:pPr>
        <w:pStyle w:val="Geenafstand"/>
      </w:pPr>
      <w:r>
        <w:t>Hierin is gesproken over de functionaliteiten die gemist zijn en dienen te worden toegevoegd. Dit zijn, variatie in de warming-up, oefenvormen voor 8+ spelers, specifiekere beoordelingscriteria spelers, opbouwende moeilijkheidsgraad, competitie en spel elementen, soepele overgang oefenvormen en kortere trainingen. Al deze functionaliteiten dienen toegevoegd of aangepast te worden om de gebruikersacceptatie te doen verhogen. Deze punten zijn belangrijk voor het creëren van impact zoals in hoofdstuk 6 wordt besproken.</w:t>
      </w:r>
    </w:p>
    <w:p w14:paraId="62B2F821" w14:textId="06E60087" w:rsidR="00B77DEB" w:rsidRDefault="00B77DEB" w:rsidP="00B77DEB">
      <w:pPr>
        <w:pStyle w:val="Geenafstand"/>
      </w:pPr>
    </w:p>
    <w:p w14:paraId="4D78A1C3" w14:textId="77777777" w:rsidR="00B77DEB" w:rsidRPr="008D4D87" w:rsidRDefault="00B77DEB" w:rsidP="00B77DEB">
      <w:pPr>
        <w:pStyle w:val="Geenafstand"/>
      </w:pPr>
    </w:p>
    <w:p w14:paraId="546D365D" w14:textId="77777777" w:rsidR="00B77DEB" w:rsidRPr="0024571E" w:rsidRDefault="00B77DEB" w:rsidP="00B77DEB">
      <w:pPr>
        <w:pStyle w:val="Kop1"/>
        <w:numPr>
          <w:ilvl w:val="0"/>
          <w:numId w:val="4"/>
        </w:numPr>
        <w:jc w:val="center"/>
        <w:rPr>
          <w:color w:val="auto"/>
        </w:rPr>
      </w:pPr>
      <w:bookmarkStart w:id="50" w:name="_Toc70682337"/>
      <w:r>
        <w:rPr>
          <w:noProof/>
        </w:rPr>
        <w:lastRenderedPageBreak/>
        <w:drawing>
          <wp:anchor distT="0" distB="0" distL="114300" distR="114300" simplePos="0" relativeHeight="251703296" behindDoc="1" locked="0" layoutInCell="1" allowOverlap="1" wp14:anchorId="2E8DAD96" wp14:editId="0C491EF3">
            <wp:simplePos x="0" y="0"/>
            <wp:positionH relativeFrom="column">
              <wp:posOffset>128905</wp:posOffset>
            </wp:positionH>
            <wp:positionV relativeFrom="paragraph">
              <wp:posOffset>8255</wp:posOffset>
            </wp:positionV>
            <wp:extent cx="1022350" cy="558800"/>
            <wp:effectExtent l="0" t="0" r="635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22350" cy="558800"/>
                    </a:xfrm>
                    <a:prstGeom prst="rect">
                      <a:avLst/>
                    </a:prstGeom>
                    <a:noFill/>
                    <a:ln>
                      <a:noFill/>
                    </a:ln>
                  </pic:spPr>
                </pic:pic>
              </a:graphicData>
            </a:graphic>
            <wp14:sizeRelH relativeFrom="margin">
              <wp14:pctWidth>0</wp14:pctWidth>
            </wp14:sizeRelH>
          </wp:anchor>
        </w:drawing>
      </w:r>
      <w:r>
        <w:rPr>
          <w:noProof/>
        </w:rPr>
        <w:drawing>
          <wp:anchor distT="0" distB="0" distL="114300" distR="114300" simplePos="0" relativeHeight="251702272" behindDoc="1" locked="0" layoutInCell="1" allowOverlap="1" wp14:anchorId="6C351762" wp14:editId="4BCEF2E7">
            <wp:simplePos x="0" y="0"/>
            <wp:positionH relativeFrom="page">
              <wp:align>left</wp:align>
            </wp:positionH>
            <wp:positionV relativeFrom="paragraph">
              <wp:posOffset>6985</wp:posOffset>
            </wp:positionV>
            <wp:extent cx="1028700" cy="558800"/>
            <wp:effectExtent l="0" t="0" r="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28700" cy="558800"/>
                    </a:xfrm>
                    <a:prstGeom prst="rect">
                      <a:avLst/>
                    </a:prstGeom>
                    <a:noFill/>
                    <a:ln>
                      <a:noFill/>
                    </a:ln>
                  </pic:spPr>
                </pic:pic>
              </a:graphicData>
            </a:graphic>
          </wp:anchor>
        </w:drawing>
      </w:r>
      <w:r>
        <w:rPr>
          <w:color w:val="auto"/>
        </w:rPr>
        <w:t>Implementatie &amp; impact</w:t>
      </w:r>
      <w:bookmarkEnd w:id="50"/>
    </w:p>
    <w:p w14:paraId="7CCB7EA0" w14:textId="77777777" w:rsidR="00B77DEB" w:rsidRDefault="00B77DEB" w:rsidP="00B77DEB">
      <w:pPr>
        <w:pStyle w:val="Geenafstand"/>
      </w:pPr>
    </w:p>
    <w:p w14:paraId="25C5BA8F" w14:textId="77777777" w:rsidR="00B77DEB" w:rsidRPr="0091721A" w:rsidRDefault="00B77DEB" w:rsidP="00B77DEB">
      <w:pPr>
        <w:pStyle w:val="Kop2"/>
        <w:numPr>
          <w:ilvl w:val="1"/>
          <w:numId w:val="4"/>
        </w:numPr>
        <w:jc w:val="center"/>
        <w:rPr>
          <w:color w:val="auto"/>
        </w:rPr>
      </w:pPr>
      <w:bookmarkStart w:id="51" w:name="_Toc70682338"/>
      <w:r>
        <w:rPr>
          <w:color w:val="auto"/>
        </w:rPr>
        <w:t>Implementatie</w:t>
      </w:r>
      <w:bookmarkEnd w:id="51"/>
    </w:p>
    <w:p w14:paraId="2D92D24C" w14:textId="77777777" w:rsidR="00B77DEB" w:rsidRDefault="00B77DEB" w:rsidP="00B77DEB">
      <w:pPr>
        <w:pStyle w:val="Geenafstand"/>
      </w:pPr>
    </w:p>
    <w:p w14:paraId="749A78FC" w14:textId="77777777" w:rsidR="00B77DEB" w:rsidRDefault="00B77DEB" w:rsidP="00B77DEB">
      <w:pPr>
        <w:pStyle w:val="Geenafstand"/>
      </w:pPr>
      <w:r>
        <w:t>Vanuit de conclusies is gekeken waar de eerste ontwikkelingen van de volleybalapp plaats konden vinden. De eerste ontwikkelingen die zijn geïmplementeerd zijn voort gekomen vanuit de tussentijdse feedbackmomenten. Dit heeft te maken dat eindevaluaties zijn uitgesteld tot aan midden april, deze uitkomsten zijn meegenomen in de resultaten en conclusie. Echter tot het implementeren van deze resultaten en conclusies is het nog niet gekomen. Vanuit de resultaten en de conclusies van de tussentijdse feedbackformulieren zijn de volgende ontwikkelingen voortgekomen.</w:t>
      </w:r>
    </w:p>
    <w:p w14:paraId="4CD1E834" w14:textId="77777777" w:rsidR="00B77DEB" w:rsidRDefault="00B77DEB" w:rsidP="00B77DEB">
      <w:pPr>
        <w:pStyle w:val="Geenafstand"/>
      </w:pPr>
    </w:p>
    <w:p w14:paraId="23DFF859" w14:textId="77777777" w:rsidR="00B77DEB" w:rsidRDefault="00B77DEB" w:rsidP="00B77DEB">
      <w:pPr>
        <w:pStyle w:val="Geenafstand"/>
        <w:rPr>
          <w:i/>
          <w:iCs/>
          <w:u w:val="single"/>
        </w:rPr>
      </w:pPr>
      <w:r>
        <w:rPr>
          <w:i/>
          <w:iCs/>
          <w:u w:val="single"/>
        </w:rPr>
        <w:t>Verbreding oefenvormen</w:t>
      </w:r>
    </w:p>
    <w:p w14:paraId="62472195" w14:textId="77777777" w:rsidR="00B77DEB" w:rsidRDefault="00B77DEB" w:rsidP="00B77DEB">
      <w:pPr>
        <w:pStyle w:val="Geenafstand"/>
      </w:pPr>
      <w:r>
        <w:t xml:space="preserve">Vanuit de vraag naar meer variatie binnen de warming-up en voor competitie elementen is contact gezocht met Remko Kenter. Remko is eigenaar van Action Volley dat een ruim aanbod heeft aan oefenvormen binnen het jeugdvolleybal. De oefenvormen zijn uitdagend, heeft een tiental oefeningen met competitie elementen en meerdere variaties die tijdens de warming-up gedaan kunnen worden. Tijdens de </w:t>
      </w:r>
      <w:proofErr w:type="spellStart"/>
      <w:r>
        <w:t>lockdown</w:t>
      </w:r>
      <w:proofErr w:type="spellEnd"/>
      <w:r>
        <w:t xml:space="preserve"> zijn 200+ oefeningen aangemaakt voor alle niveaus van de CMV. Hierin zijn alle oefeningen van Action Volley vervormd en oefeningen die nog vanuit Scope komen. De oefeningen van de CMV5 zijn geüpload richting het platform en dienen alleen nog te voorzien te worden van beeldmateriaal. De warming-up van de leerlijn zal worden doorgenomen en voorzien worden van variatie. Hierbij komt net als bij de doelstellingen om de paar weken een specifieke warming-up terug. </w:t>
      </w:r>
    </w:p>
    <w:p w14:paraId="5DE03442" w14:textId="77777777" w:rsidR="00B77DEB" w:rsidRDefault="00B77DEB" w:rsidP="00B77DEB">
      <w:pPr>
        <w:pStyle w:val="Geenafstand"/>
      </w:pPr>
    </w:p>
    <w:p w14:paraId="7D41ADBA" w14:textId="77777777" w:rsidR="00B77DEB" w:rsidRDefault="00B77DEB" w:rsidP="00B77DEB">
      <w:pPr>
        <w:pStyle w:val="Geenafstand"/>
        <w:rPr>
          <w:i/>
          <w:iCs/>
          <w:u w:val="single"/>
        </w:rPr>
      </w:pPr>
      <w:r>
        <w:rPr>
          <w:i/>
          <w:iCs/>
          <w:u w:val="single"/>
        </w:rPr>
        <w:t>Ondersteuning pijnpunten bij een training</w:t>
      </w:r>
    </w:p>
    <w:p w14:paraId="5BB2AC09" w14:textId="77777777" w:rsidR="00B77DEB" w:rsidRDefault="00B77DEB" w:rsidP="00B77DEB">
      <w:pPr>
        <w:pStyle w:val="Geenafstand"/>
      </w:pPr>
      <w:r>
        <w:t>Trainers benoemden meerdere problemen die tijdens een training naar voren kwamen. Denk hierbij aan de timemanagement en het vormgeven van een oefenvorm met meer dan acht spelers. Op de korte termijn was een aanpassing in de app hiervoor lastig. Het implementeren van compleet andere trainingen rondom tijdsduur en het aantal spelers, is niet mogelijk gebleken. VTON bied de app gratis aan om de pilot te draaien, het is nog niet specifiek duidelijk hoeveel toekomst er voor de app is. Om deze aanpassingen te maken vergde weer tijd en geld voor VTON waardoor dit nog niet is aangepast. Daarnaast waren zoals ook uit andere feedback blijkt, juist verenigingen die de huidige opzet erg waardeerden. Om toch ondersteuning te bieden is er een PDF ontwikkeld voor de veel gestelde vragen van trainers. Op deze manier konden volleybaltrainers extra informatie krijgen op welke manier er moest worden omgegaan met timemanagement en een overtal aan spelers. Door de verandering van zaal naar de buitenlucht is nog niet kunnen beoordelen hoe het PDF is ervaren (Bijlage 8).</w:t>
      </w:r>
    </w:p>
    <w:p w14:paraId="707EABA9" w14:textId="77777777" w:rsidR="00B77DEB" w:rsidRDefault="00B77DEB" w:rsidP="00B77DEB">
      <w:pPr>
        <w:pStyle w:val="Geenafstand"/>
      </w:pPr>
    </w:p>
    <w:p w14:paraId="468C5CCB" w14:textId="77777777" w:rsidR="00B77DEB" w:rsidRDefault="00B77DEB" w:rsidP="00B77DEB">
      <w:pPr>
        <w:pStyle w:val="Geenafstand"/>
        <w:rPr>
          <w:i/>
          <w:iCs/>
          <w:u w:val="single"/>
        </w:rPr>
      </w:pPr>
      <w:r>
        <w:rPr>
          <w:i/>
          <w:iCs/>
          <w:u w:val="single"/>
        </w:rPr>
        <w:t>Tekstuele ondersteuning</w:t>
      </w:r>
    </w:p>
    <w:p w14:paraId="29E49C3B" w14:textId="7F413A8A" w:rsidR="00B77DEB" w:rsidRDefault="00B77DEB" w:rsidP="00B77DEB">
      <w:pPr>
        <w:pStyle w:val="Geenafstand"/>
      </w:pPr>
      <w:r>
        <w:t xml:space="preserve">Vanuit de feedback is geconcludeerd dat er tekstueel soms te weinig variatie was bij een oefenvorm en daarnaast dat tekst en beeld niet 100% klopten. In de </w:t>
      </w:r>
      <w:proofErr w:type="spellStart"/>
      <w:r>
        <w:t>lockdown</w:t>
      </w:r>
      <w:proofErr w:type="spellEnd"/>
      <w:r>
        <w:t xml:space="preserve"> is gekeken naar de tekstuele uitleg in koppeling met het beeldmateriaal. Hier zijn aanpassingen in gemaakt zodat het bij elkaar aansluit. Verder is er bij het makkelijker maken van de oefening een uitbreiding geweest. Vooral de technische vormen zijn hierin meegenomen net als vormen met meer dan twee handelingen. Zo nodig kan een trainer nu naar een nog makkelijker niveau differentiëren om vervolgens de oefening weer moeilijker te maken. Zo kan er beter gedifferentieerd worden door een trainer naar een gemakkelijker niveau. Zo kan de succeservaring bij de spelers ook weer behaald worden.</w:t>
      </w:r>
    </w:p>
    <w:p w14:paraId="424A5AE0" w14:textId="6490B3AE" w:rsidR="00B77DEB" w:rsidRDefault="00B77DEB" w:rsidP="00B77DEB">
      <w:pPr>
        <w:pStyle w:val="Geenafstand"/>
      </w:pPr>
    </w:p>
    <w:p w14:paraId="1E49FAF2" w14:textId="172CDC80" w:rsidR="00A51613" w:rsidRDefault="00A51613" w:rsidP="00B77DEB">
      <w:pPr>
        <w:pStyle w:val="Geenafstand"/>
      </w:pPr>
    </w:p>
    <w:p w14:paraId="2F13D206" w14:textId="266CFA83" w:rsidR="00A51613" w:rsidRDefault="00A51613" w:rsidP="00B77DEB">
      <w:pPr>
        <w:pStyle w:val="Geenafstand"/>
      </w:pPr>
    </w:p>
    <w:p w14:paraId="3DD32E42" w14:textId="77777777" w:rsidR="00A51613" w:rsidRDefault="00A51613" w:rsidP="00B77DEB">
      <w:pPr>
        <w:pStyle w:val="Geenafstand"/>
      </w:pPr>
    </w:p>
    <w:p w14:paraId="398D1C3E" w14:textId="77777777" w:rsidR="00B77DEB" w:rsidRDefault="00B77DEB" w:rsidP="00B77DEB">
      <w:pPr>
        <w:pStyle w:val="Geenafstand"/>
        <w:rPr>
          <w:i/>
          <w:iCs/>
          <w:u w:val="single"/>
        </w:rPr>
      </w:pPr>
      <w:r>
        <w:rPr>
          <w:i/>
          <w:iCs/>
          <w:u w:val="single"/>
        </w:rPr>
        <w:lastRenderedPageBreak/>
        <w:t>Onderwerpen die niet zullen veranderen na resultaten &amp; conclusie</w:t>
      </w:r>
    </w:p>
    <w:p w14:paraId="75813A55" w14:textId="77777777" w:rsidR="00B77DEB" w:rsidRDefault="00B77DEB" w:rsidP="00B77DEB">
      <w:pPr>
        <w:pStyle w:val="Geenafstand"/>
      </w:pPr>
      <w:r>
        <w:t>Het grootste pijnpunt vanuit de feedbackformulieren was het pittige niveau van oefenvormen en trainingen. Dit pijnpunt is echter maar op een kleinschalige manier aangepast. Trainers hebben de mogelijkheid om nog meer te differentiëren om oefenvormen die als lastig werden ervaren. Dit is gedaan door het kopje “makkelijker maken” aan te vullen met extra opties. De huidige oefenvormen zijn op het niveau wat een speler van CMV5 zou moeten kunnen. Nu is het zo dat de leerlijn geïmplementeerd wordt bij een vereniging die nog nooit van de ondersteuning is voorzien. Hierdoor is het meer dan logisch dat spelers een bepaalde achterstand hebben op specifieke handelingen. De volleybalapp streeft er naar dat elke overgang in leeftijdscategorie soepel verloopt en dat spelers klaar zijn voor de volgende stap.</w:t>
      </w:r>
    </w:p>
    <w:p w14:paraId="79A7B77A" w14:textId="77777777" w:rsidR="00B77DEB" w:rsidRDefault="00B77DEB" w:rsidP="00B77DEB">
      <w:pPr>
        <w:pStyle w:val="Geenafstand"/>
      </w:pPr>
    </w:p>
    <w:p w14:paraId="3236B30A" w14:textId="77777777" w:rsidR="00B77DEB" w:rsidRDefault="00B77DEB" w:rsidP="00B77DEB">
      <w:pPr>
        <w:pStyle w:val="Geenafstand"/>
      </w:pPr>
      <w:r>
        <w:t xml:space="preserve">Daarnaast zal er eerst ook niks gedaan worden rondom het terugkijken van trainingen. Dit is namelijk wel mogelijk alleen duurt dit momenteel iets langer dan nodig zou zijn. Vanuit de volleybalapp zijn de trainingen en oefenvormen op elkaar afgestemd, waardoor het niet enorm waardevol is om terug te kijken. </w:t>
      </w:r>
    </w:p>
    <w:p w14:paraId="4F23EA20" w14:textId="77777777" w:rsidR="00B77DEB" w:rsidRDefault="00B77DEB" w:rsidP="00B77DEB">
      <w:pPr>
        <w:pStyle w:val="Geenafstand"/>
      </w:pPr>
    </w:p>
    <w:p w14:paraId="6BA7DF02" w14:textId="77777777" w:rsidR="00B77DEB" w:rsidRDefault="00B77DEB" w:rsidP="00B77DEB">
      <w:pPr>
        <w:pStyle w:val="Geenafstand"/>
        <w:rPr>
          <w:i/>
          <w:iCs/>
          <w:u w:val="single"/>
        </w:rPr>
      </w:pPr>
      <w:r>
        <w:rPr>
          <w:i/>
          <w:iCs/>
          <w:u w:val="single"/>
        </w:rPr>
        <w:t>Toekomstige aanpassingen</w:t>
      </w:r>
    </w:p>
    <w:p w14:paraId="22233AA7" w14:textId="77777777" w:rsidR="00B77DEB" w:rsidRDefault="00B77DEB" w:rsidP="00B77DEB">
      <w:pPr>
        <w:pStyle w:val="Geenafstand"/>
        <w:numPr>
          <w:ilvl w:val="0"/>
          <w:numId w:val="35"/>
        </w:numPr>
      </w:pPr>
      <w:r>
        <w:t>De mogelijkheid om te kiezen voor kortere trainingen dan wel de mogelijkheid dit gemakkelijk zelf te structureren</w:t>
      </w:r>
    </w:p>
    <w:p w14:paraId="3C8DD3F0" w14:textId="77777777" w:rsidR="00B77DEB" w:rsidRDefault="00B77DEB" w:rsidP="00B77DEB">
      <w:pPr>
        <w:pStyle w:val="Geenafstand"/>
        <w:numPr>
          <w:ilvl w:val="0"/>
          <w:numId w:val="35"/>
        </w:numPr>
      </w:pPr>
      <w:r>
        <w:t>Extra oefenvormen toevoegen voor teams met 8+ spelers, mogelijk met een keuze in de volleybalapp</w:t>
      </w:r>
    </w:p>
    <w:p w14:paraId="28086BAA" w14:textId="77777777" w:rsidR="00B77DEB" w:rsidRDefault="00B77DEB" w:rsidP="00B77DEB">
      <w:pPr>
        <w:pStyle w:val="Geenafstand"/>
        <w:numPr>
          <w:ilvl w:val="0"/>
          <w:numId w:val="35"/>
        </w:numPr>
      </w:pPr>
      <w:r>
        <w:t>Uitbreiden rode draad over de volledige CMV en junioren</w:t>
      </w:r>
    </w:p>
    <w:p w14:paraId="66172B8D" w14:textId="77777777" w:rsidR="00B77DEB" w:rsidRDefault="00B77DEB" w:rsidP="00B77DEB">
      <w:pPr>
        <w:pStyle w:val="Geenafstand"/>
        <w:numPr>
          <w:ilvl w:val="0"/>
          <w:numId w:val="35"/>
        </w:numPr>
      </w:pPr>
      <w:r>
        <w:t xml:space="preserve">Lijn ontwikkelen om de progressie van spelers bij te houden </w:t>
      </w:r>
    </w:p>
    <w:p w14:paraId="21EEB56A" w14:textId="77777777" w:rsidR="00B77DEB" w:rsidRDefault="00B77DEB" w:rsidP="00B77DEB">
      <w:pPr>
        <w:pStyle w:val="Geenafstand"/>
        <w:numPr>
          <w:ilvl w:val="0"/>
          <w:numId w:val="35"/>
        </w:numPr>
      </w:pPr>
      <w:r>
        <w:t>Het specifieker maken van de beoordelingscriteria rondom spelers</w:t>
      </w:r>
    </w:p>
    <w:p w14:paraId="5DB25A47" w14:textId="73522DB0" w:rsidR="00B77DEB" w:rsidRDefault="00B77DEB" w:rsidP="00B77DEB">
      <w:pPr>
        <w:pStyle w:val="Geenafstand"/>
        <w:numPr>
          <w:ilvl w:val="0"/>
          <w:numId w:val="35"/>
        </w:numPr>
      </w:pPr>
      <w:r>
        <w:t>Soepelere overgang van materiaal intensieve oefeningen</w:t>
      </w:r>
    </w:p>
    <w:p w14:paraId="32AFB445" w14:textId="3391C83A" w:rsidR="00B03F8B" w:rsidRDefault="00B03F8B" w:rsidP="00B03F8B">
      <w:pPr>
        <w:pStyle w:val="Geenafstand"/>
        <w:ind w:left="720"/>
      </w:pPr>
    </w:p>
    <w:p w14:paraId="1E3E4D88" w14:textId="77777777" w:rsidR="00B77DEB" w:rsidRPr="002A04AC" w:rsidRDefault="00B77DEB" w:rsidP="00B77DEB">
      <w:pPr>
        <w:pStyle w:val="Geenafstand"/>
      </w:pPr>
    </w:p>
    <w:p w14:paraId="573117EC" w14:textId="77777777" w:rsidR="00B77DEB" w:rsidRPr="00466D35" w:rsidRDefault="00B77DEB" w:rsidP="00B77DEB">
      <w:pPr>
        <w:pStyle w:val="Kop2"/>
        <w:numPr>
          <w:ilvl w:val="1"/>
          <w:numId w:val="4"/>
        </w:numPr>
        <w:jc w:val="center"/>
        <w:rPr>
          <w:color w:val="auto"/>
        </w:rPr>
      </w:pPr>
      <w:bookmarkStart w:id="52" w:name="_Toc70682339"/>
      <w:r>
        <w:rPr>
          <w:color w:val="auto"/>
        </w:rPr>
        <w:t>Impact</w:t>
      </w:r>
      <w:bookmarkEnd w:id="52"/>
    </w:p>
    <w:p w14:paraId="116F9772" w14:textId="77777777" w:rsidR="00B77DEB" w:rsidRDefault="00B77DEB" w:rsidP="00B77DEB">
      <w:pPr>
        <w:pStyle w:val="Geenafstand"/>
      </w:pPr>
    </w:p>
    <w:p w14:paraId="0111BAAC" w14:textId="77777777" w:rsidR="00B77DEB" w:rsidRDefault="00B77DEB" w:rsidP="00B77DEB">
      <w:pPr>
        <w:pStyle w:val="Geenafstand"/>
      </w:pPr>
      <w:r>
        <w:t xml:space="preserve">Door corona is de echte impact van de veranderingen achterwege gebleven. De aanpassingen zijn bijvoorbeeld doorgevoerd, echter heeft door de </w:t>
      </w:r>
      <w:proofErr w:type="spellStart"/>
      <w:r>
        <w:t>lockdown</w:t>
      </w:r>
      <w:proofErr w:type="spellEnd"/>
      <w:r>
        <w:t xml:space="preserve"> nog geen enkele trainer met de aanpassingen gewerkt. </w:t>
      </w:r>
    </w:p>
    <w:p w14:paraId="20330C30" w14:textId="77777777" w:rsidR="00B77DEB" w:rsidRDefault="00B77DEB" w:rsidP="00B77DEB">
      <w:pPr>
        <w:pStyle w:val="Geenafstand"/>
      </w:pPr>
    </w:p>
    <w:p w14:paraId="61674DA7" w14:textId="77777777" w:rsidR="00B77DEB" w:rsidRDefault="00B77DEB" w:rsidP="00B77DEB">
      <w:pPr>
        <w:pStyle w:val="Geenafstand"/>
      </w:pPr>
      <w:r>
        <w:t>De verbreding van de oefenvormen is bijvoorbeeld wel beschikbaar in de app. Dit is echter nog niet gekoppeld aan de leerlijn van 15 trainingen. Daarnaast hebben de trainers nog niet eens de huidige 15 trainingen kunnen uitvoeren, waardoor ook aan de hand van het trainerslevel nog niet naar de oefenvormen gekeken kan worden.</w:t>
      </w:r>
    </w:p>
    <w:p w14:paraId="531AD832" w14:textId="77777777" w:rsidR="00B77DEB" w:rsidRDefault="00B77DEB" w:rsidP="00B77DEB">
      <w:pPr>
        <w:pStyle w:val="Geenafstand"/>
      </w:pPr>
    </w:p>
    <w:p w14:paraId="47E4D420" w14:textId="77777777" w:rsidR="00B77DEB" w:rsidRDefault="00B77DEB" w:rsidP="00B77DEB">
      <w:pPr>
        <w:pStyle w:val="Geenafstand"/>
      </w:pPr>
      <w:r>
        <w:t>Het PDF-document is gestuurd en trainers hebben er in de eindevaluatie ook het één en ander of gezegd. Veel trainers gaven aan dat in het PDF-document nuttige informatie stond. Helaas hebben trainers in de zaal niet met de oplossingen kunnen trainen. Voor de buitenlucht zijn de oefeningen in het PDF-document niet geschikt.</w:t>
      </w:r>
    </w:p>
    <w:p w14:paraId="30AAA0EC" w14:textId="77777777" w:rsidR="00B77DEB" w:rsidRDefault="00B77DEB" w:rsidP="00B77DEB">
      <w:pPr>
        <w:pStyle w:val="Geenafstand"/>
      </w:pPr>
    </w:p>
    <w:p w14:paraId="1CEC5AA6" w14:textId="77777777" w:rsidR="00B77DEB" w:rsidRDefault="00B77DEB" w:rsidP="00B77DEB">
      <w:pPr>
        <w:pStyle w:val="Geenafstand"/>
      </w:pPr>
      <w:r>
        <w:t>De tekstuele ondersteuning is breder gemaakt voor de huidige 15 trainingen. Wederom worden deze oefeningen momenteel buiten uitgevoerd dus is het lastig te bepalen wat de meerwaarde is. De volleybalapp is bedoeld voor in de zaal en de externe weersomstandigheden buiten dragen niet bij aan het meten van de impact. Dus ook de tekstuele ondersteuning is niet opnieuw getest door de trainers van de pilotverenigingen.</w:t>
      </w:r>
    </w:p>
    <w:p w14:paraId="6700CBCF" w14:textId="69A27C6E" w:rsidR="00B77DEB" w:rsidRDefault="00B77DEB" w:rsidP="00B77DEB">
      <w:pPr>
        <w:pStyle w:val="Geenafstand"/>
      </w:pPr>
    </w:p>
    <w:p w14:paraId="198C7BBA" w14:textId="3D735A66" w:rsidR="00A51613" w:rsidRDefault="00A51613" w:rsidP="00B77DEB">
      <w:pPr>
        <w:pStyle w:val="Geenafstand"/>
      </w:pPr>
    </w:p>
    <w:p w14:paraId="0D5FCE01" w14:textId="77777777" w:rsidR="00A51613" w:rsidRDefault="00A51613" w:rsidP="00B77DEB">
      <w:pPr>
        <w:pStyle w:val="Geenafstand"/>
      </w:pPr>
    </w:p>
    <w:p w14:paraId="2497A1C9" w14:textId="77777777" w:rsidR="00B77DEB" w:rsidRPr="006151B8" w:rsidRDefault="00B77DEB" w:rsidP="00B77DEB">
      <w:pPr>
        <w:pStyle w:val="Geenafstand"/>
      </w:pPr>
      <w:r>
        <w:lastRenderedPageBreak/>
        <w:t>Wat had ik graag in dit afsluitende stuk tekst geschreven dat de volleybalapp een enorme impact had gehad. Hier heeft echter Corona een diepe stempel op gedrukt. Hierdoor is de implementatie van het onderzoek nauwelijks van de grond gekomen en is veelal het toekomstbeeld beschreven. Toch ben ik van mening dat door mijn afstudeeronderzoek, de volleybalapp wel op de kaart is gekomen. Het onderzoek heeft inzicht gegeven in de vraag van trainers. Waar lopen trainers tegen aan, waar zoeken de trainers ondersteuning bij en hoe kan de app hierin voorzien. Vanuit het traject dat is doorlopen is gedurende de tijd, steeds een beter beeld ontstaan wat trainers willen en wat de volleybalapp daar aan kan bijdragen. Dit is ook te zien in de positieve feedback die de trainers geven aan de volleybalapp. Meerdere functionaliteiten stellen trainers bij alle verenigingen tevreden. Daarnaast is ook een duidelijk beeld geschetst waar nog ontwikkeling in plaats dient te vinden. Dit is zowel voor de volleybalapp en mijn opdrachtgever van grote waarde. Door deze kennis kunnen er specifieke plannen gemaakt worden rondom de ontwikkeling van de volleybalapp, waarvan het zeker is dat het bijdraagt aan de gebruikersacceptatie. Met een duidelijk beeld wat de gebruikersacceptatie kan verhogen en een contactenkring in het werkveld, is er nog van alles te ontwikkelen rondom de volleybalapp. Met als toekomstvisie, dat zonder Corona de volleybalapp een impact heeft op een groot aantal trainers in Nederland.</w:t>
      </w:r>
    </w:p>
    <w:bookmarkEnd w:id="40"/>
    <w:p w14:paraId="1353429E" w14:textId="623072E9" w:rsidR="00FC6AD5" w:rsidRDefault="00FC6AD5" w:rsidP="006F2F94"/>
    <w:p w14:paraId="77B54E2D" w14:textId="4C5769AA" w:rsidR="00FC6AD5" w:rsidRDefault="00FC6AD5" w:rsidP="006F2F94"/>
    <w:p w14:paraId="507D785F" w14:textId="770E2E20" w:rsidR="00FC6AD5" w:rsidRDefault="00FC6AD5" w:rsidP="006F2F94"/>
    <w:p w14:paraId="760C8C3D" w14:textId="0294A495" w:rsidR="00FC6AD5" w:rsidRDefault="00FC6AD5" w:rsidP="006F2F94"/>
    <w:p w14:paraId="1B7A935D" w14:textId="468C5F9F" w:rsidR="00FC6AD5" w:rsidRDefault="00FC6AD5" w:rsidP="006F2F94"/>
    <w:p w14:paraId="123D2717" w14:textId="2369B4DC" w:rsidR="00FC6AD5" w:rsidRDefault="00FC6AD5" w:rsidP="006F2F94"/>
    <w:p w14:paraId="294C1A90" w14:textId="752DE6CD" w:rsidR="00FC6AD5" w:rsidRDefault="00FC6AD5" w:rsidP="006F2F94"/>
    <w:p w14:paraId="7CFC44F3" w14:textId="6F107042" w:rsidR="00FC6AD5" w:rsidRDefault="00FC6AD5" w:rsidP="006F2F94"/>
    <w:p w14:paraId="64AF8D49" w14:textId="1A5C3D7A" w:rsidR="00FC6AD5" w:rsidRDefault="00FC6AD5" w:rsidP="006F2F94"/>
    <w:p w14:paraId="5FAF3581" w14:textId="5FA47AF1" w:rsidR="0090109B" w:rsidRDefault="0090109B" w:rsidP="006F2F94"/>
    <w:p w14:paraId="440D4AAA" w14:textId="4CF630CD" w:rsidR="0090109B" w:rsidRDefault="0090109B" w:rsidP="006F2F94"/>
    <w:p w14:paraId="1BBB0889" w14:textId="71431DFF" w:rsidR="0090109B" w:rsidRDefault="0090109B" w:rsidP="006F2F94"/>
    <w:p w14:paraId="36E2C29D" w14:textId="3450C7FE" w:rsidR="0090109B" w:rsidRDefault="0090109B" w:rsidP="006F2F94"/>
    <w:p w14:paraId="1A1535A4" w14:textId="3AB78A4D" w:rsidR="0090109B" w:rsidRDefault="0090109B" w:rsidP="006F2F94"/>
    <w:p w14:paraId="2E418EE1" w14:textId="24131E97" w:rsidR="0090109B" w:rsidRDefault="0090109B" w:rsidP="006F2F94"/>
    <w:p w14:paraId="0C8939F6" w14:textId="07814133" w:rsidR="0090109B" w:rsidRDefault="0090109B" w:rsidP="006F2F94"/>
    <w:p w14:paraId="04AF092A" w14:textId="77777777" w:rsidR="0090109B" w:rsidRDefault="0090109B" w:rsidP="006F2F94"/>
    <w:p w14:paraId="0689B483" w14:textId="39F30C71" w:rsidR="00FC6AD5" w:rsidRDefault="00FC6AD5" w:rsidP="006F2F94"/>
    <w:p w14:paraId="3C310FFC" w14:textId="413F1495" w:rsidR="0084597C" w:rsidRDefault="0084597C" w:rsidP="006F2F94"/>
    <w:p w14:paraId="2C057065" w14:textId="43D099BE" w:rsidR="0084597C" w:rsidRDefault="0084597C" w:rsidP="006F2F94"/>
    <w:p w14:paraId="6134160C" w14:textId="77777777" w:rsidR="00FC6AD5" w:rsidRPr="006F2F94" w:rsidRDefault="00FC6AD5" w:rsidP="006F2F94"/>
    <w:p w14:paraId="473ABAEC" w14:textId="0B9D0FDB" w:rsidR="005F4FFE" w:rsidRDefault="005720F8" w:rsidP="005720F8">
      <w:pPr>
        <w:pStyle w:val="Kop1"/>
        <w:rPr>
          <w:color w:val="auto"/>
        </w:rPr>
      </w:pPr>
      <w:bookmarkStart w:id="53" w:name="_Toc71034654"/>
      <w:r>
        <w:rPr>
          <w:color w:val="auto"/>
        </w:rPr>
        <w:lastRenderedPageBreak/>
        <w:t>Bijlage</w:t>
      </w:r>
      <w:bookmarkEnd w:id="53"/>
    </w:p>
    <w:p w14:paraId="134CD4A9" w14:textId="5A5C30AF" w:rsidR="006F2F94" w:rsidRDefault="006F2F94" w:rsidP="006F2F94">
      <w:pPr>
        <w:pStyle w:val="Geenafstand"/>
      </w:pPr>
    </w:p>
    <w:p w14:paraId="1DC489A2" w14:textId="3E3600D7" w:rsidR="006F2F94" w:rsidRDefault="006F2F94" w:rsidP="006F2F94">
      <w:pPr>
        <w:pStyle w:val="Geenafstand"/>
      </w:pPr>
      <w:r>
        <w:t>Bijlage 1</w:t>
      </w:r>
    </w:p>
    <w:p w14:paraId="38CB0F79" w14:textId="77777777" w:rsidR="00104447" w:rsidRDefault="00104447" w:rsidP="006F2F94">
      <w:pPr>
        <w:pStyle w:val="Geenafstand"/>
      </w:pPr>
    </w:p>
    <w:p w14:paraId="3487E786" w14:textId="1718BA3A" w:rsidR="006F2F94" w:rsidRDefault="005720F8" w:rsidP="006F2F94">
      <w:pPr>
        <w:pStyle w:val="Geenafstand"/>
      </w:pPr>
      <w:r>
        <w:rPr>
          <w:noProof/>
        </w:rPr>
        <w:drawing>
          <wp:inline distT="0" distB="0" distL="0" distR="0" wp14:anchorId="3E20AE26" wp14:editId="63D9A50C">
            <wp:extent cx="4032250" cy="2265359"/>
            <wp:effectExtent l="0" t="0" r="6350" b="190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47360" cy="2273848"/>
                    </a:xfrm>
                    <a:prstGeom prst="rect">
                      <a:avLst/>
                    </a:prstGeom>
                    <a:noFill/>
                    <a:ln>
                      <a:noFill/>
                    </a:ln>
                  </pic:spPr>
                </pic:pic>
              </a:graphicData>
            </a:graphic>
          </wp:inline>
        </w:drawing>
      </w:r>
    </w:p>
    <w:p w14:paraId="2F51C9D8" w14:textId="77777777" w:rsidR="006F2F94" w:rsidRDefault="006F2F94" w:rsidP="006F2F94">
      <w:pPr>
        <w:pStyle w:val="Geenafstand"/>
      </w:pPr>
    </w:p>
    <w:p w14:paraId="6480D9F2" w14:textId="77777777" w:rsidR="00104447" w:rsidRDefault="00104447" w:rsidP="006F2F94">
      <w:pPr>
        <w:pStyle w:val="Geenafstand"/>
      </w:pPr>
    </w:p>
    <w:p w14:paraId="2AACF174" w14:textId="6F191247" w:rsidR="006F2F94" w:rsidRDefault="006F2F94" w:rsidP="00BF500C">
      <w:pPr>
        <w:pStyle w:val="Geenafstand"/>
      </w:pPr>
      <w:r>
        <w:t>Bijlage 2</w:t>
      </w:r>
    </w:p>
    <w:p w14:paraId="2FDF1B90" w14:textId="77777777" w:rsidR="00BF500C" w:rsidRPr="00BF500C" w:rsidRDefault="00BF500C" w:rsidP="00BF500C">
      <w:pPr>
        <w:pStyle w:val="Geenafstand"/>
      </w:pPr>
    </w:p>
    <w:p w14:paraId="1DA1ED0A" w14:textId="2F9DA822" w:rsidR="006F2F94" w:rsidRDefault="005720F8" w:rsidP="006F2F94">
      <w:pPr>
        <w:pStyle w:val="Geenafstand"/>
      </w:pPr>
      <w:r>
        <w:rPr>
          <w:noProof/>
        </w:rPr>
        <w:drawing>
          <wp:inline distT="0" distB="0" distL="0" distR="0" wp14:anchorId="69248552" wp14:editId="20EBCA2C">
            <wp:extent cx="4222750" cy="2007692"/>
            <wp:effectExtent l="0" t="0" r="635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20943" cy="2054378"/>
                    </a:xfrm>
                    <a:prstGeom prst="rect">
                      <a:avLst/>
                    </a:prstGeom>
                    <a:noFill/>
                    <a:ln>
                      <a:noFill/>
                    </a:ln>
                  </pic:spPr>
                </pic:pic>
              </a:graphicData>
            </a:graphic>
          </wp:inline>
        </w:drawing>
      </w:r>
    </w:p>
    <w:p w14:paraId="37B77FE2" w14:textId="77777777" w:rsidR="00420D29" w:rsidRDefault="00420D29" w:rsidP="006F2F94">
      <w:pPr>
        <w:pStyle w:val="Geenafstand"/>
      </w:pPr>
    </w:p>
    <w:p w14:paraId="384BD261" w14:textId="61D6AA21" w:rsidR="006F2F94" w:rsidRDefault="006F2F94" w:rsidP="006F2F94">
      <w:pPr>
        <w:pStyle w:val="Geenafstand"/>
      </w:pPr>
      <w:r>
        <w:t>Bijlage 3</w:t>
      </w:r>
    </w:p>
    <w:p w14:paraId="0349A3C9" w14:textId="3B1D09CC" w:rsidR="00104447" w:rsidRDefault="00104447" w:rsidP="006F2F94">
      <w:pPr>
        <w:pStyle w:val="Geenafstand"/>
      </w:pPr>
    </w:p>
    <w:p w14:paraId="640D9E4B" w14:textId="4B6EC346" w:rsidR="00104447" w:rsidRDefault="00104447" w:rsidP="006F2F94">
      <w:pPr>
        <w:pStyle w:val="Geenafstand"/>
      </w:pPr>
      <w:r>
        <w:rPr>
          <w:b/>
          <w:bCs/>
          <w:noProof/>
        </w:rPr>
        <w:drawing>
          <wp:inline distT="0" distB="0" distL="0" distR="0" wp14:anchorId="79D6D66F" wp14:editId="694AA140">
            <wp:extent cx="5741110" cy="198755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09021" cy="2011060"/>
                    </a:xfrm>
                    <a:prstGeom prst="rect">
                      <a:avLst/>
                    </a:prstGeom>
                    <a:noFill/>
                    <a:ln>
                      <a:noFill/>
                    </a:ln>
                  </pic:spPr>
                </pic:pic>
              </a:graphicData>
            </a:graphic>
          </wp:inline>
        </w:drawing>
      </w:r>
    </w:p>
    <w:p w14:paraId="734633E3" w14:textId="08971E84" w:rsidR="00104447" w:rsidRPr="00104447" w:rsidRDefault="0081150B" w:rsidP="006F2F94">
      <w:pPr>
        <w:pStyle w:val="Geenafstand"/>
        <w:rPr>
          <w:b/>
          <w:bCs/>
        </w:rPr>
      </w:pPr>
      <w:sdt>
        <w:sdtPr>
          <w:rPr>
            <w:b/>
            <w:bCs/>
          </w:rPr>
          <w:id w:val="522293434"/>
          <w:citation/>
        </w:sdtPr>
        <w:sdtEndPr/>
        <w:sdtContent>
          <w:r w:rsidR="00104447">
            <w:rPr>
              <w:b/>
              <w:bCs/>
            </w:rPr>
            <w:fldChar w:fldCharType="begin"/>
          </w:r>
          <w:r w:rsidR="00104447">
            <w:rPr>
              <w:b/>
              <w:bCs/>
            </w:rPr>
            <w:instrText xml:space="preserve"> CITATION VTO \l 1043 </w:instrText>
          </w:r>
          <w:r w:rsidR="00104447">
            <w:rPr>
              <w:b/>
              <w:bCs/>
            </w:rPr>
            <w:fldChar w:fldCharType="separate"/>
          </w:r>
          <w:r w:rsidR="00D7267F">
            <w:rPr>
              <w:noProof/>
            </w:rPr>
            <w:t>(VTON, sd)</w:t>
          </w:r>
          <w:r w:rsidR="00104447">
            <w:rPr>
              <w:b/>
              <w:bCs/>
            </w:rPr>
            <w:fldChar w:fldCharType="end"/>
          </w:r>
        </w:sdtContent>
      </w:sdt>
    </w:p>
    <w:p w14:paraId="4A4DC158" w14:textId="4E47F3F9" w:rsidR="00104447" w:rsidRDefault="00104447" w:rsidP="006F2F94">
      <w:pPr>
        <w:pStyle w:val="Geenafstand"/>
      </w:pPr>
    </w:p>
    <w:p w14:paraId="39676635" w14:textId="77777777" w:rsidR="00D5189D" w:rsidRDefault="00D5189D" w:rsidP="006F2F94">
      <w:pPr>
        <w:pStyle w:val="Geenafstand"/>
      </w:pPr>
    </w:p>
    <w:p w14:paraId="50776112" w14:textId="062ACAF5" w:rsidR="00104447" w:rsidRDefault="00104447" w:rsidP="006F2F94">
      <w:pPr>
        <w:pStyle w:val="Geenafstand"/>
      </w:pPr>
      <w:r>
        <w:lastRenderedPageBreak/>
        <w:t>Bijlage 4</w:t>
      </w:r>
    </w:p>
    <w:p w14:paraId="3FFFA77D" w14:textId="141FE850" w:rsidR="00104447" w:rsidRDefault="00104447" w:rsidP="006F2F94">
      <w:pPr>
        <w:pStyle w:val="Geenafstand"/>
      </w:pPr>
    </w:p>
    <w:p w14:paraId="27200607" w14:textId="12940087" w:rsidR="00104447" w:rsidRDefault="00104447" w:rsidP="006F2F94">
      <w:pPr>
        <w:pStyle w:val="Geenafstand"/>
      </w:pPr>
      <w:r>
        <w:rPr>
          <w:b/>
          <w:bCs/>
          <w:noProof/>
        </w:rPr>
        <w:drawing>
          <wp:inline distT="0" distB="0" distL="0" distR="0" wp14:anchorId="52E5078B" wp14:editId="199D72BD">
            <wp:extent cx="5391150" cy="2924416"/>
            <wp:effectExtent l="0" t="0" r="0" b="952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01456" cy="2930006"/>
                    </a:xfrm>
                    <a:prstGeom prst="rect">
                      <a:avLst/>
                    </a:prstGeom>
                    <a:noFill/>
                    <a:ln>
                      <a:noFill/>
                    </a:ln>
                  </pic:spPr>
                </pic:pic>
              </a:graphicData>
            </a:graphic>
          </wp:inline>
        </w:drawing>
      </w:r>
    </w:p>
    <w:p w14:paraId="0D021EC0" w14:textId="4AE1570C" w:rsidR="00104447" w:rsidRDefault="0081150B" w:rsidP="00104447">
      <w:pPr>
        <w:pStyle w:val="Geenafstand"/>
        <w:rPr>
          <w:b/>
          <w:bCs/>
        </w:rPr>
      </w:pPr>
      <w:sdt>
        <w:sdtPr>
          <w:rPr>
            <w:b/>
            <w:bCs/>
          </w:rPr>
          <w:id w:val="-2075037415"/>
          <w:citation/>
        </w:sdtPr>
        <w:sdtEndPr/>
        <w:sdtContent>
          <w:r w:rsidR="00104447">
            <w:rPr>
              <w:b/>
              <w:bCs/>
            </w:rPr>
            <w:fldChar w:fldCharType="begin"/>
          </w:r>
          <w:r w:rsidR="00104447">
            <w:rPr>
              <w:b/>
              <w:bCs/>
            </w:rPr>
            <w:instrText xml:space="preserve"> CITATION VTO \l 1043 </w:instrText>
          </w:r>
          <w:r w:rsidR="00104447">
            <w:rPr>
              <w:b/>
              <w:bCs/>
            </w:rPr>
            <w:fldChar w:fldCharType="separate"/>
          </w:r>
          <w:r w:rsidR="00D7267F">
            <w:rPr>
              <w:noProof/>
            </w:rPr>
            <w:t>(VTON, sd)</w:t>
          </w:r>
          <w:r w:rsidR="00104447">
            <w:rPr>
              <w:b/>
              <w:bCs/>
            </w:rPr>
            <w:fldChar w:fldCharType="end"/>
          </w:r>
        </w:sdtContent>
      </w:sdt>
    </w:p>
    <w:p w14:paraId="09B065BB" w14:textId="77777777" w:rsidR="00D5189D" w:rsidRDefault="00D5189D" w:rsidP="006F2F94">
      <w:pPr>
        <w:pStyle w:val="Geenafstand"/>
      </w:pPr>
    </w:p>
    <w:p w14:paraId="448AF63C" w14:textId="4EC8D56C" w:rsidR="00104447" w:rsidRDefault="00104447" w:rsidP="006F2F94">
      <w:pPr>
        <w:pStyle w:val="Geenafstand"/>
      </w:pPr>
      <w:r>
        <w:t>Bijlage 5</w:t>
      </w:r>
    </w:p>
    <w:p w14:paraId="200E3E8A" w14:textId="77777777" w:rsidR="00104447" w:rsidRDefault="00104447" w:rsidP="006F2F94">
      <w:pPr>
        <w:pStyle w:val="Geenafstand"/>
      </w:pPr>
    </w:p>
    <w:p w14:paraId="10590A7A" w14:textId="760145EA" w:rsidR="00104447" w:rsidRDefault="006F2F94" w:rsidP="005720F8">
      <w:r>
        <w:rPr>
          <w:noProof/>
        </w:rPr>
        <w:drawing>
          <wp:inline distT="0" distB="0" distL="0" distR="0" wp14:anchorId="09206038" wp14:editId="7C0D59D4">
            <wp:extent cx="2684947" cy="4032250"/>
            <wp:effectExtent l="0" t="0" r="1270" b="635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96396" cy="4049444"/>
                    </a:xfrm>
                    <a:prstGeom prst="rect">
                      <a:avLst/>
                    </a:prstGeom>
                    <a:noFill/>
                    <a:ln>
                      <a:noFill/>
                    </a:ln>
                  </pic:spPr>
                </pic:pic>
              </a:graphicData>
            </a:graphic>
          </wp:inline>
        </w:drawing>
      </w:r>
      <w:r>
        <w:rPr>
          <w:noProof/>
        </w:rPr>
        <w:drawing>
          <wp:inline distT="0" distB="0" distL="0" distR="0" wp14:anchorId="6F859B83" wp14:editId="51F25293">
            <wp:extent cx="2711450" cy="4035533"/>
            <wp:effectExtent l="0" t="0" r="0" b="317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18736" cy="4046376"/>
                    </a:xfrm>
                    <a:prstGeom prst="rect">
                      <a:avLst/>
                    </a:prstGeom>
                    <a:noFill/>
                    <a:ln>
                      <a:noFill/>
                    </a:ln>
                  </pic:spPr>
                </pic:pic>
              </a:graphicData>
            </a:graphic>
          </wp:inline>
        </w:drawing>
      </w:r>
    </w:p>
    <w:p w14:paraId="3EDA9017" w14:textId="77777777" w:rsidR="00104447" w:rsidRDefault="00104447" w:rsidP="005720F8"/>
    <w:p w14:paraId="36E0DF22" w14:textId="77777777" w:rsidR="00D5189D" w:rsidRDefault="00D5189D" w:rsidP="005720F8"/>
    <w:p w14:paraId="1777C1D0" w14:textId="77777777" w:rsidR="00D5189D" w:rsidRDefault="00D5189D" w:rsidP="005720F8"/>
    <w:p w14:paraId="5F362967" w14:textId="6BDCFA35" w:rsidR="00104447" w:rsidRDefault="00104447" w:rsidP="005720F8">
      <w:r>
        <w:lastRenderedPageBreak/>
        <w:t>Bijlage 6</w:t>
      </w:r>
    </w:p>
    <w:p w14:paraId="2FF8A3AE" w14:textId="12F9260D" w:rsidR="00104447" w:rsidRDefault="00B321BD" w:rsidP="00104447">
      <w:r>
        <w:rPr>
          <w:noProof/>
        </w:rPr>
        <w:drawing>
          <wp:inline distT="0" distB="0" distL="0" distR="0" wp14:anchorId="3FC8DCE9" wp14:editId="71B37AB8">
            <wp:extent cx="4548592" cy="1822450"/>
            <wp:effectExtent l="0" t="0" r="4445" b="635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18496" cy="1850458"/>
                    </a:xfrm>
                    <a:prstGeom prst="rect">
                      <a:avLst/>
                    </a:prstGeom>
                    <a:noFill/>
                    <a:ln>
                      <a:noFill/>
                    </a:ln>
                  </pic:spPr>
                </pic:pic>
              </a:graphicData>
            </a:graphic>
          </wp:inline>
        </w:drawing>
      </w:r>
    </w:p>
    <w:p w14:paraId="7B3570C0" w14:textId="362DBCB7" w:rsidR="00104447" w:rsidRPr="005720F8" w:rsidRDefault="0081150B" w:rsidP="00104447">
      <w:pPr>
        <w:pStyle w:val="Geenafstand"/>
      </w:pPr>
      <w:sdt>
        <w:sdtPr>
          <w:id w:val="578328385"/>
          <w:citation/>
        </w:sdtPr>
        <w:sdtEndPr/>
        <w:sdtContent>
          <w:r w:rsidR="00BF500C">
            <w:fldChar w:fldCharType="begin"/>
          </w:r>
          <w:r w:rsidR="00BF500C">
            <w:instrText xml:space="preserve"> CITATION Arj19 \l 1043 </w:instrText>
          </w:r>
          <w:r w:rsidR="00BF500C">
            <w:fldChar w:fldCharType="separate"/>
          </w:r>
          <w:r w:rsidR="00D7267F">
            <w:rPr>
              <w:noProof/>
            </w:rPr>
            <w:t>(Arjen Davids, 2019)</w:t>
          </w:r>
          <w:r w:rsidR="00BF500C">
            <w:fldChar w:fldCharType="end"/>
          </w:r>
        </w:sdtContent>
      </w:sdt>
    </w:p>
    <w:p w14:paraId="4F3FAE63" w14:textId="5911D997" w:rsidR="00A1579A" w:rsidRDefault="00A1579A" w:rsidP="00A8024B">
      <w:pPr>
        <w:pStyle w:val="Geenafstand"/>
        <w:rPr>
          <w:b/>
          <w:bCs/>
        </w:rPr>
      </w:pPr>
    </w:p>
    <w:p w14:paraId="1CD55697" w14:textId="31C883B9" w:rsidR="00A1579A" w:rsidRDefault="00A1579A" w:rsidP="00104447">
      <w:pPr>
        <w:pStyle w:val="Geenafstand"/>
      </w:pPr>
      <w:r w:rsidRPr="00104447">
        <w:t xml:space="preserve">Bijlage </w:t>
      </w:r>
      <w:r w:rsidR="00FD5370" w:rsidRPr="00104447">
        <w:t>7</w:t>
      </w:r>
    </w:p>
    <w:p w14:paraId="5CA7E7D1" w14:textId="77777777" w:rsidR="00104447" w:rsidRPr="00104447" w:rsidRDefault="00104447" w:rsidP="00104447">
      <w:pPr>
        <w:pStyle w:val="Geenafstand"/>
      </w:pPr>
    </w:p>
    <w:p w14:paraId="2DA2F1C4" w14:textId="33C5DC56" w:rsidR="00B321BD" w:rsidRDefault="00A1579A" w:rsidP="00A8024B">
      <w:pPr>
        <w:pStyle w:val="Geenafstand"/>
      </w:pPr>
      <w:r>
        <w:rPr>
          <w:noProof/>
        </w:rPr>
        <w:drawing>
          <wp:inline distT="0" distB="0" distL="0" distR="0" wp14:anchorId="047EA9BC" wp14:editId="13567218">
            <wp:extent cx="4343644" cy="20066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426763" cy="2044998"/>
                    </a:xfrm>
                    <a:prstGeom prst="rect">
                      <a:avLst/>
                    </a:prstGeom>
                    <a:noFill/>
                    <a:ln>
                      <a:noFill/>
                    </a:ln>
                  </pic:spPr>
                </pic:pic>
              </a:graphicData>
            </a:graphic>
          </wp:inline>
        </w:drawing>
      </w:r>
    </w:p>
    <w:p w14:paraId="397D3FFB" w14:textId="1E95BEF2" w:rsidR="006F2F94" w:rsidRDefault="0081150B" w:rsidP="00A8024B">
      <w:pPr>
        <w:pStyle w:val="Geenafstand"/>
      </w:pPr>
      <w:sdt>
        <w:sdtPr>
          <w:id w:val="-1958322807"/>
          <w:citation/>
        </w:sdtPr>
        <w:sdtEndPr/>
        <w:sdtContent>
          <w:r w:rsidR="00A1579A">
            <w:fldChar w:fldCharType="begin"/>
          </w:r>
          <w:r w:rsidR="00A1579A">
            <w:instrText xml:space="preserve"> CITATION Ann20 \l 1043 </w:instrText>
          </w:r>
          <w:r w:rsidR="00A1579A">
            <w:fldChar w:fldCharType="separate"/>
          </w:r>
          <w:r w:rsidR="00D7267F">
            <w:rPr>
              <w:noProof/>
            </w:rPr>
            <w:t>(Zanen-Nieberg, 2020)</w:t>
          </w:r>
          <w:r w:rsidR="00A1579A">
            <w:fldChar w:fldCharType="end"/>
          </w:r>
        </w:sdtContent>
      </w:sdt>
    </w:p>
    <w:p w14:paraId="72C61E78" w14:textId="01679C89" w:rsidR="00BF500C" w:rsidRDefault="00BF500C" w:rsidP="00A8024B">
      <w:pPr>
        <w:pStyle w:val="Geenafstand"/>
      </w:pPr>
    </w:p>
    <w:p w14:paraId="0A6DBD77" w14:textId="7941FBDE" w:rsidR="001C4747" w:rsidRDefault="001C4747" w:rsidP="001C4747">
      <w:pPr>
        <w:pStyle w:val="Geenafstand"/>
      </w:pPr>
      <w:r>
        <w:t>Bijlage 8</w:t>
      </w:r>
    </w:p>
    <w:p w14:paraId="2F0A2831" w14:textId="7DA6C6B0" w:rsidR="001C4747" w:rsidRDefault="001C4747" w:rsidP="001C4747">
      <w:pPr>
        <w:pStyle w:val="Geenafstand"/>
      </w:pPr>
      <w:r>
        <w:object w:dxaOrig="1503" w:dyaOrig="982" w14:anchorId="5F0629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05pt;height:51.9pt" o:ole="">
            <v:imagedata r:id="rId38" o:title=""/>
          </v:shape>
          <o:OLEObject Type="Embed" ProgID="AcroExch.Document.DC" ShapeID="_x0000_i1025" DrawAspect="Icon" ObjectID="_1681891330" r:id="rId39"/>
        </w:object>
      </w:r>
    </w:p>
    <w:p w14:paraId="02214048" w14:textId="50ABC4D3" w:rsidR="003C4778" w:rsidRDefault="003C4778" w:rsidP="001C4747">
      <w:pPr>
        <w:pStyle w:val="Geenafstand"/>
      </w:pPr>
    </w:p>
    <w:p w14:paraId="68AAB51C" w14:textId="30E68319" w:rsidR="003C4778" w:rsidRDefault="003C4778" w:rsidP="001C4747">
      <w:pPr>
        <w:pStyle w:val="Geenafstand"/>
      </w:pPr>
      <w:r>
        <w:t>Bijlage 9</w:t>
      </w:r>
    </w:p>
    <w:p w14:paraId="164025BC" w14:textId="7947280A" w:rsidR="003C4778" w:rsidRDefault="003C4778" w:rsidP="001C4747">
      <w:pPr>
        <w:pStyle w:val="Geenafstand"/>
      </w:pPr>
      <w:r>
        <w:rPr>
          <w:rFonts w:cstheme="minorHAnsi"/>
        </w:rPr>
        <w:object w:dxaOrig="1503" w:dyaOrig="982" w14:anchorId="35F453FF">
          <v:shape id="_x0000_i1026" type="#_x0000_t75" style="width:75.4pt;height:49.4pt" o:ole="">
            <v:imagedata r:id="rId40" o:title=""/>
          </v:shape>
          <o:OLEObject Type="Embed" ProgID="Word.Document.12" ShapeID="_x0000_i1026" DrawAspect="Icon" ObjectID="_1681891331" r:id="rId41">
            <o:FieldCodes>\s</o:FieldCodes>
          </o:OLEObject>
        </w:object>
      </w:r>
    </w:p>
    <w:p w14:paraId="61D4A8AB" w14:textId="36578735" w:rsidR="00466D35" w:rsidRDefault="00466D35" w:rsidP="001C4747">
      <w:pPr>
        <w:pStyle w:val="Geenafstand"/>
      </w:pPr>
    </w:p>
    <w:p w14:paraId="2CD277D6" w14:textId="77777777" w:rsidR="001E38EF" w:rsidRDefault="001E38EF" w:rsidP="001C4747">
      <w:pPr>
        <w:pStyle w:val="Geenafstand"/>
      </w:pPr>
    </w:p>
    <w:p w14:paraId="01FDCD78" w14:textId="77777777" w:rsidR="001E38EF" w:rsidRDefault="001E38EF" w:rsidP="001C4747">
      <w:pPr>
        <w:pStyle w:val="Geenafstand"/>
      </w:pPr>
    </w:p>
    <w:p w14:paraId="6538BE72" w14:textId="77777777" w:rsidR="001E38EF" w:rsidRDefault="001E38EF" w:rsidP="001C4747">
      <w:pPr>
        <w:pStyle w:val="Geenafstand"/>
      </w:pPr>
    </w:p>
    <w:p w14:paraId="0A7C2631" w14:textId="77777777" w:rsidR="001E38EF" w:rsidRDefault="001E38EF" w:rsidP="001C4747">
      <w:pPr>
        <w:pStyle w:val="Geenafstand"/>
      </w:pPr>
    </w:p>
    <w:p w14:paraId="2A2457F9" w14:textId="0C3A336D" w:rsidR="001E38EF" w:rsidRDefault="001E38EF" w:rsidP="001C4747">
      <w:pPr>
        <w:pStyle w:val="Geenafstand"/>
      </w:pPr>
    </w:p>
    <w:p w14:paraId="2FD383B6" w14:textId="6070AFE9" w:rsidR="00573794" w:rsidRDefault="00573794" w:rsidP="001C4747">
      <w:pPr>
        <w:pStyle w:val="Geenafstand"/>
      </w:pPr>
    </w:p>
    <w:p w14:paraId="5E1972D5" w14:textId="11573285" w:rsidR="00573794" w:rsidRDefault="00573794" w:rsidP="001C4747">
      <w:pPr>
        <w:pStyle w:val="Geenafstand"/>
      </w:pPr>
    </w:p>
    <w:p w14:paraId="5939C353" w14:textId="77777777" w:rsidR="00573794" w:rsidRDefault="00573794" w:rsidP="001C4747">
      <w:pPr>
        <w:pStyle w:val="Geenafstand"/>
      </w:pPr>
    </w:p>
    <w:p w14:paraId="402BBEFC" w14:textId="77777777" w:rsidR="001E38EF" w:rsidRDefault="001E38EF" w:rsidP="001C4747">
      <w:pPr>
        <w:pStyle w:val="Geenafstand"/>
      </w:pPr>
    </w:p>
    <w:p w14:paraId="500AE399" w14:textId="4F4FB6FC" w:rsidR="00466D35" w:rsidRDefault="00466D35" w:rsidP="001C4747">
      <w:pPr>
        <w:pStyle w:val="Geenafstand"/>
      </w:pPr>
      <w:r>
        <w:lastRenderedPageBreak/>
        <w:t xml:space="preserve">Bijlage </w:t>
      </w:r>
      <w:r w:rsidR="003C4778">
        <w:t>10</w:t>
      </w:r>
    </w:p>
    <w:p w14:paraId="782C184A" w14:textId="77777777" w:rsidR="00466D35" w:rsidRDefault="00466D35" w:rsidP="00466D35">
      <w:pPr>
        <w:pStyle w:val="Geenafstand"/>
      </w:pPr>
      <w:r>
        <w:t>Onderzoek VC Zwolle, Training met de VTON app (2), Doelstelling: Bal op de grond krijgen</w:t>
      </w:r>
    </w:p>
    <w:tbl>
      <w:tblPr>
        <w:tblStyle w:val="Tabelraster"/>
        <w:tblW w:w="0" w:type="auto"/>
        <w:shd w:val="clear" w:color="auto" w:fill="FFFF00"/>
        <w:tblLook w:val="04A0" w:firstRow="1" w:lastRow="0" w:firstColumn="1" w:lastColumn="0" w:noHBand="0" w:noVBand="1"/>
      </w:tblPr>
      <w:tblGrid>
        <w:gridCol w:w="4531"/>
        <w:gridCol w:w="4531"/>
      </w:tblGrid>
      <w:tr w:rsidR="00466D35" w14:paraId="17BB3E56" w14:textId="77777777" w:rsidTr="003815E2">
        <w:tc>
          <w:tcPr>
            <w:tcW w:w="4531" w:type="dxa"/>
            <w:shd w:val="clear" w:color="auto" w:fill="FFFF00"/>
          </w:tcPr>
          <w:p w14:paraId="4EACD7C7" w14:textId="77777777" w:rsidR="00466D35" w:rsidRDefault="00466D35" w:rsidP="003815E2">
            <w:pPr>
              <w:pStyle w:val="Geenafstand"/>
              <w:jc w:val="center"/>
            </w:pPr>
            <w:r>
              <w:t>Speler</w:t>
            </w:r>
          </w:p>
        </w:tc>
        <w:tc>
          <w:tcPr>
            <w:tcW w:w="4531" w:type="dxa"/>
            <w:shd w:val="clear" w:color="auto" w:fill="FFFF00"/>
          </w:tcPr>
          <w:p w14:paraId="57DEC1BC" w14:textId="77777777" w:rsidR="00466D35" w:rsidRDefault="00466D35" w:rsidP="003815E2">
            <w:pPr>
              <w:pStyle w:val="Geenafstand"/>
              <w:jc w:val="center"/>
            </w:pPr>
            <w:r>
              <w:t>Balcontacten per oefening (totaal)</w:t>
            </w:r>
          </w:p>
        </w:tc>
      </w:tr>
      <w:tr w:rsidR="00466D35" w14:paraId="4756FCE3" w14:textId="77777777" w:rsidTr="003815E2">
        <w:tc>
          <w:tcPr>
            <w:tcW w:w="4531" w:type="dxa"/>
            <w:shd w:val="clear" w:color="auto" w:fill="FFFF00"/>
          </w:tcPr>
          <w:p w14:paraId="05533872" w14:textId="77777777" w:rsidR="00466D35" w:rsidRDefault="00466D35" w:rsidP="003815E2">
            <w:pPr>
              <w:pStyle w:val="Geenafstand"/>
              <w:jc w:val="center"/>
            </w:pPr>
            <w:r>
              <w:t>1</w:t>
            </w:r>
          </w:p>
        </w:tc>
        <w:tc>
          <w:tcPr>
            <w:tcW w:w="4531" w:type="dxa"/>
            <w:shd w:val="clear" w:color="auto" w:fill="FFFF00"/>
          </w:tcPr>
          <w:p w14:paraId="64A920AA" w14:textId="77777777" w:rsidR="00466D35" w:rsidRDefault="00466D35" w:rsidP="003815E2">
            <w:pPr>
              <w:pStyle w:val="Geenafstand"/>
              <w:jc w:val="center"/>
            </w:pPr>
            <w:r>
              <w:t>55,11,34,13,1 = 114</w:t>
            </w:r>
          </w:p>
        </w:tc>
      </w:tr>
      <w:tr w:rsidR="00466D35" w14:paraId="35415ECF" w14:textId="77777777" w:rsidTr="003815E2">
        <w:tc>
          <w:tcPr>
            <w:tcW w:w="4531" w:type="dxa"/>
            <w:shd w:val="clear" w:color="auto" w:fill="FFFF00"/>
          </w:tcPr>
          <w:p w14:paraId="6F307637" w14:textId="77777777" w:rsidR="00466D35" w:rsidRDefault="00466D35" w:rsidP="003815E2">
            <w:pPr>
              <w:pStyle w:val="Geenafstand"/>
              <w:jc w:val="center"/>
            </w:pPr>
            <w:r>
              <w:t>2</w:t>
            </w:r>
          </w:p>
        </w:tc>
        <w:tc>
          <w:tcPr>
            <w:tcW w:w="4531" w:type="dxa"/>
            <w:shd w:val="clear" w:color="auto" w:fill="FFFF00"/>
          </w:tcPr>
          <w:p w14:paraId="31340F72" w14:textId="77777777" w:rsidR="00466D35" w:rsidRDefault="00466D35" w:rsidP="003815E2">
            <w:pPr>
              <w:pStyle w:val="Geenafstand"/>
              <w:jc w:val="center"/>
            </w:pPr>
            <w:r>
              <w:t>76,11,26,11,1 = 125</w:t>
            </w:r>
          </w:p>
        </w:tc>
      </w:tr>
      <w:tr w:rsidR="00466D35" w14:paraId="6513858A" w14:textId="77777777" w:rsidTr="003815E2">
        <w:tc>
          <w:tcPr>
            <w:tcW w:w="4531" w:type="dxa"/>
            <w:shd w:val="clear" w:color="auto" w:fill="FFFF00"/>
          </w:tcPr>
          <w:p w14:paraId="27DEEF3C" w14:textId="77777777" w:rsidR="00466D35" w:rsidRDefault="00466D35" w:rsidP="003815E2">
            <w:pPr>
              <w:pStyle w:val="Geenafstand"/>
              <w:jc w:val="center"/>
            </w:pPr>
            <w:r>
              <w:t>3</w:t>
            </w:r>
          </w:p>
        </w:tc>
        <w:tc>
          <w:tcPr>
            <w:tcW w:w="4531" w:type="dxa"/>
            <w:shd w:val="clear" w:color="auto" w:fill="FFFF00"/>
          </w:tcPr>
          <w:p w14:paraId="2E8CA7F1" w14:textId="77777777" w:rsidR="00466D35" w:rsidRDefault="00466D35" w:rsidP="003815E2">
            <w:pPr>
              <w:pStyle w:val="Geenafstand"/>
              <w:jc w:val="center"/>
            </w:pPr>
            <w:r>
              <w:t>75,10,34,18,2 = 139</w:t>
            </w:r>
          </w:p>
        </w:tc>
      </w:tr>
      <w:tr w:rsidR="00466D35" w14:paraId="3914E97D" w14:textId="77777777" w:rsidTr="003815E2">
        <w:tc>
          <w:tcPr>
            <w:tcW w:w="4531" w:type="dxa"/>
            <w:shd w:val="clear" w:color="auto" w:fill="FFFF00"/>
          </w:tcPr>
          <w:p w14:paraId="38F6F9CB" w14:textId="77777777" w:rsidR="00466D35" w:rsidRDefault="00466D35" w:rsidP="003815E2">
            <w:pPr>
              <w:pStyle w:val="Geenafstand"/>
              <w:jc w:val="center"/>
            </w:pPr>
            <w:r>
              <w:t>4</w:t>
            </w:r>
          </w:p>
        </w:tc>
        <w:tc>
          <w:tcPr>
            <w:tcW w:w="4531" w:type="dxa"/>
            <w:shd w:val="clear" w:color="auto" w:fill="FFFF00"/>
          </w:tcPr>
          <w:p w14:paraId="75D9A17B" w14:textId="77777777" w:rsidR="00466D35" w:rsidRDefault="00466D35" w:rsidP="003815E2">
            <w:pPr>
              <w:pStyle w:val="Geenafstand"/>
              <w:jc w:val="center"/>
            </w:pPr>
            <w:r>
              <w:t>76,11,45,17,2 = 152</w:t>
            </w:r>
          </w:p>
        </w:tc>
      </w:tr>
      <w:tr w:rsidR="00466D35" w14:paraId="60B49296" w14:textId="77777777" w:rsidTr="003815E2">
        <w:tc>
          <w:tcPr>
            <w:tcW w:w="4531" w:type="dxa"/>
            <w:shd w:val="clear" w:color="auto" w:fill="FFFF00"/>
          </w:tcPr>
          <w:p w14:paraId="724E3959" w14:textId="77777777" w:rsidR="00466D35" w:rsidRDefault="00466D35" w:rsidP="003815E2">
            <w:pPr>
              <w:pStyle w:val="Geenafstand"/>
              <w:jc w:val="center"/>
            </w:pPr>
            <w:r>
              <w:t>5</w:t>
            </w:r>
          </w:p>
        </w:tc>
        <w:tc>
          <w:tcPr>
            <w:tcW w:w="4531" w:type="dxa"/>
            <w:shd w:val="clear" w:color="auto" w:fill="FFFF00"/>
          </w:tcPr>
          <w:p w14:paraId="3DFAFC79" w14:textId="77777777" w:rsidR="00466D35" w:rsidRDefault="00466D35" w:rsidP="003815E2">
            <w:pPr>
              <w:pStyle w:val="Geenafstand"/>
              <w:jc w:val="center"/>
            </w:pPr>
            <w:r>
              <w:t>126,10,46,16,1 = 199</w:t>
            </w:r>
          </w:p>
        </w:tc>
      </w:tr>
      <w:tr w:rsidR="00466D35" w14:paraId="1BDC5FC9" w14:textId="77777777" w:rsidTr="003815E2">
        <w:tc>
          <w:tcPr>
            <w:tcW w:w="4531" w:type="dxa"/>
            <w:shd w:val="clear" w:color="auto" w:fill="FFFF00"/>
          </w:tcPr>
          <w:p w14:paraId="0A685C29" w14:textId="77777777" w:rsidR="00466D35" w:rsidRDefault="00466D35" w:rsidP="003815E2">
            <w:pPr>
              <w:pStyle w:val="Geenafstand"/>
              <w:jc w:val="center"/>
            </w:pPr>
            <w:r>
              <w:t>6</w:t>
            </w:r>
          </w:p>
        </w:tc>
        <w:tc>
          <w:tcPr>
            <w:tcW w:w="4531" w:type="dxa"/>
            <w:shd w:val="clear" w:color="auto" w:fill="FFFF00"/>
          </w:tcPr>
          <w:p w14:paraId="60A4584D" w14:textId="77777777" w:rsidR="00466D35" w:rsidRDefault="00466D35" w:rsidP="003815E2">
            <w:pPr>
              <w:pStyle w:val="Geenafstand"/>
              <w:jc w:val="center"/>
            </w:pPr>
            <w:r>
              <w:t>126,10,87,17,1 = 241</w:t>
            </w:r>
          </w:p>
        </w:tc>
      </w:tr>
    </w:tbl>
    <w:p w14:paraId="41BAEE2E" w14:textId="77777777" w:rsidR="00D5189D" w:rsidRPr="00705C02" w:rsidRDefault="00D5189D" w:rsidP="00466D35">
      <w:pPr>
        <w:pStyle w:val="Geenafstand"/>
      </w:pPr>
    </w:p>
    <w:p w14:paraId="497E49CF" w14:textId="77777777" w:rsidR="00466D35" w:rsidRDefault="00466D35" w:rsidP="00466D35">
      <w:pPr>
        <w:pStyle w:val="Geenafstand"/>
      </w:pPr>
      <w:r>
        <w:t>Onderzoek Impala Leek, Training met de VTON app (5), Doelstelling: Bal op de grond krijgen</w:t>
      </w:r>
    </w:p>
    <w:tbl>
      <w:tblPr>
        <w:tblStyle w:val="Tabelraster"/>
        <w:tblW w:w="0" w:type="auto"/>
        <w:shd w:val="clear" w:color="auto" w:fill="0070C0"/>
        <w:tblLook w:val="04A0" w:firstRow="1" w:lastRow="0" w:firstColumn="1" w:lastColumn="0" w:noHBand="0" w:noVBand="1"/>
      </w:tblPr>
      <w:tblGrid>
        <w:gridCol w:w="4531"/>
        <w:gridCol w:w="4531"/>
      </w:tblGrid>
      <w:tr w:rsidR="00466D35" w14:paraId="72D96121" w14:textId="77777777" w:rsidTr="003815E2">
        <w:tc>
          <w:tcPr>
            <w:tcW w:w="4531" w:type="dxa"/>
            <w:shd w:val="clear" w:color="auto" w:fill="0070C0"/>
          </w:tcPr>
          <w:p w14:paraId="0CE26265" w14:textId="77777777" w:rsidR="00466D35" w:rsidRDefault="00466D35" w:rsidP="003815E2">
            <w:pPr>
              <w:pStyle w:val="Geenafstand"/>
              <w:jc w:val="center"/>
            </w:pPr>
            <w:r>
              <w:t>Speler</w:t>
            </w:r>
          </w:p>
        </w:tc>
        <w:tc>
          <w:tcPr>
            <w:tcW w:w="4531" w:type="dxa"/>
            <w:shd w:val="clear" w:color="auto" w:fill="0070C0"/>
          </w:tcPr>
          <w:p w14:paraId="63E56826" w14:textId="77777777" w:rsidR="00466D35" w:rsidRDefault="00466D35" w:rsidP="003815E2">
            <w:pPr>
              <w:pStyle w:val="Geenafstand"/>
              <w:jc w:val="center"/>
            </w:pPr>
            <w:r>
              <w:t>Balcontacten per oefening (totaal)</w:t>
            </w:r>
          </w:p>
        </w:tc>
      </w:tr>
      <w:tr w:rsidR="00466D35" w14:paraId="5C71EA10" w14:textId="77777777" w:rsidTr="003815E2">
        <w:tc>
          <w:tcPr>
            <w:tcW w:w="4531" w:type="dxa"/>
            <w:shd w:val="clear" w:color="auto" w:fill="0070C0"/>
          </w:tcPr>
          <w:p w14:paraId="18701B56" w14:textId="77777777" w:rsidR="00466D35" w:rsidRDefault="00466D35" w:rsidP="003815E2">
            <w:pPr>
              <w:pStyle w:val="Geenafstand"/>
              <w:jc w:val="center"/>
            </w:pPr>
            <w:r>
              <w:t>1</w:t>
            </w:r>
          </w:p>
        </w:tc>
        <w:tc>
          <w:tcPr>
            <w:tcW w:w="4531" w:type="dxa"/>
            <w:shd w:val="clear" w:color="auto" w:fill="0070C0"/>
          </w:tcPr>
          <w:p w14:paraId="1FD57EE5" w14:textId="77777777" w:rsidR="00466D35" w:rsidRDefault="00466D35" w:rsidP="003815E2">
            <w:pPr>
              <w:pStyle w:val="Geenafstand"/>
              <w:jc w:val="center"/>
            </w:pPr>
            <w:r>
              <w:t>25,44,91,14,22 = 196</w:t>
            </w:r>
          </w:p>
        </w:tc>
      </w:tr>
      <w:tr w:rsidR="00466D35" w14:paraId="7F940DE5" w14:textId="77777777" w:rsidTr="003815E2">
        <w:tc>
          <w:tcPr>
            <w:tcW w:w="4531" w:type="dxa"/>
            <w:shd w:val="clear" w:color="auto" w:fill="0070C0"/>
          </w:tcPr>
          <w:p w14:paraId="192D3D9C" w14:textId="77777777" w:rsidR="00466D35" w:rsidRDefault="00466D35" w:rsidP="003815E2">
            <w:pPr>
              <w:pStyle w:val="Geenafstand"/>
              <w:jc w:val="center"/>
            </w:pPr>
            <w:r>
              <w:t>2</w:t>
            </w:r>
          </w:p>
        </w:tc>
        <w:tc>
          <w:tcPr>
            <w:tcW w:w="4531" w:type="dxa"/>
            <w:shd w:val="clear" w:color="auto" w:fill="0070C0"/>
          </w:tcPr>
          <w:p w14:paraId="77A13C52" w14:textId="77777777" w:rsidR="00466D35" w:rsidRDefault="00466D35" w:rsidP="003815E2">
            <w:pPr>
              <w:pStyle w:val="Geenafstand"/>
              <w:jc w:val="center"/>
            </w:pPr>
            <w:r>
              <w:t>26,51,100,14,17 = 208</w:t>
            </w:r>
          </w:p>
        </w:tc>
      </w:tr>
      <w:tr w:rsidR="00466D35" w14:paraId="17B18D80" w14:textId="77777777" w:rsidTr="003815E2">
        <w:tc>
          <w:tcPr>
            <w:tcW w:w="4531" w:type="dxa"/>
            <w:shd w:val="clear" w:color="auto" w:fill="0070C0"/>
          </w:tcPr>
          <w:p w14:paraId="6DE610FC" w14:textId="77777777" w:rsidR="00466D35" w:rsidRDefault="00466D35" w:rsidP="003815E2">
            <w:pPr>
              <w:pStyle w:val="Geenafstand"/>
              <w:jc w:val="center"/>
            </w:pPr>
            <w:r>
              <w:t>3</w:t>
            </w:r>
          </w:p>
        </w:tc>
        <w:tc>
          <w:tcPr>
            <w:tcW w:w="4531" w:type="dxa"/>
            <w:shd w:val="clear" w:color="auto" w:fill="0070C0"/>
          </w:tcPr>
          <w:p w14:paraId="2E268B0F" w14:textId="77777777" w:rsidR="00466D35" w:rsidRDefault="00466D35" w:rsidP="003815E2">
            <w:pPr>
              <w:pStyle w:val="Geenafstand"/>
              <w:jc w:val="center"/>
            </w:pPr>
            <w:r>
              <w:t>30,58,74,16,11 = 209</w:t>
            </w:r>
          </w:p>
        </w:tc>
      </w:tr>
      <w:tr w:rsidR="00466D35" w14:paraId="2DAFE7D9" w14:textId="77777777" w:rsidTr="003815E2">
        <w:tc>
          <w:tcPr>
            <w:tcW w:w="4531" w:type="dxa"/>
            <w:shd w:val="clear" w:color="auto" w:fill="0070C0"/>
          </w:tcPr>
          <w:p w14:paraId="118E332E" w14:textId="77777777" w:rsidR="00466D35" w:rsidRDefault="00466D35" w:rsidP="003815E2">
            <w:pPr>
              <w:pStyle w:val="Geenafstand"/>
              <w:jc w:val="center"/>
            </w:pPr>
            <w:r>
              <w:t>4</w:t>
            </w:r>
          </w:p>
        </w:tc>
        <w:tc>
          <w:tcPr>
            <w:tcW w:w="4531" w:type="dxa"/>
            <w:shd w:val="clear" w:color="auto" w:fill="0070C0"/>
          </w:tcPr>
          <w:p w14:paraId="174E30B9" w14:textId="77777777" w:rsidR="00466D35" w:rsidRDefault="00466D35" w:rsidP="003815E2">
            <w:pPr>
              <w:pStyle w:val="Geenafstand"/>
              <w:jc w:val="center"/>
            </w:pPr>
            <w:r>
              <w:t>28,52,106,15,17 = 218</w:t>
            </w:r>
          </w:p>
        </w:tc>
      </w:tr>
      <w:tr w:rsidR="00466D35" w14:paraId="22ACF13B" w14:textId="77777777" w:rsidTr="003815E2">
        <w:tc>
          <w:tcPr>
            <w:tcW w:w="4531" w:type="dxa"/>
            <w:shd w:val="clear" w:color="auto" w:fill="0070C0"/>
          </w:tcPr>
          <w:p w14:paraId="505E43FA" w14:textId="77777777" w:rsidR="00466D35" w:rsidRDefault="00466D35" w:rsidP="003815E2">
            <w:pPr>
              <w:pStyle w:val="Geenafstand"/>
              <w:jc w:val="center"/>
            </w:pPr>
            <w:r>
              <w:t>5</w:t>
            </w:r>
          </w:p>
        </w:tc>
        <w:tc>
          <w:tcPr>
            <w:tcW w:w="4531" w:type="dxa"/>
            <w:shd w:val="clear" w:color="auto" w:fill="0070C0"/>
          </w:tcPr>
          <w:p w14:paraId="4B62A6FC" w14:textId="77777777" w:rsidR="00466D35" w:rsidRDefault="00466D35" w:rsidP="003815E2">
            <w:pPr>
              <w:pStyle w:val="Geenafstand"/>
              <w:jc w:val="center"/>
            </w:pPr>
            <w:r>
              <w:t>28,75,108,15,36 = 234</w:t>
            </w:r>
          </w:p>
        </w:tc>
      </w:tr>
      <w:tr w:rsidR="00466D35" w14:paraId="434C9C5A" w14:textId="77777777" w:rsidTr="003815E2">
        <w:tc>
          <w:tcPr>
            <w:tcW w:w="4531" w:type="dxa"/>
            <w:shd w:val="clear" w:color="auto" w:fill="0070C0"/>
          </w:tcPr>
          <w:p w14:paraId="5FAF3C8C" w14:textId="77777777" w:rsidR="00466D35" w:rsidRDefault="00466D35" w:rsidP="003815E2">
            <w:pPr>
              <w:pStyle w:val="Geenafstand"/>
              <w:jc w:val="center"/>
            </w:pPr>
            <w:r>
              <w:t>6</w:t>
            </w:r>
          </w:p>
        </w:tc>
        <w:tc>
          <w:tcPr>
            <w:tcW w:w="4531" w:type="dxa"/>
            <w:shd w:val="clear" w:color="auto" w:fill="0070C0"/>
          </w:tcPr>
          <w:p w14:paraId="60B2B813" w14:textId="77777777" w:rsidR="00466D35" w:rsidRDefault="00466D35" w:rsidP="003815E2">
            <w:pPr>
              <w:pStyle w:val="Geenafstand"/>
              <w:jc w:val="center"/>
            </w:pPr>
            <w:r>
              <w:t>26,45,112,16,43 = 242</w:t>
            </w:r>
          </w:p>
        </w:tc>
      </w:tr>
    </w:tbl>
    <w:p w14:paraId="4AE4CAEC" w14:textId="77777777" w:rsidR="00466D35" w:rsidRDefault="00466D35" w:rsidP="00466D35">
      <w:pPr>
        <w:pStyle w:val="Geenafstand"/>
      </w:pPr>
    </w:p>
    <w:p w14:paraId="23C0F65D" w14:textId="77777777" w:rsidR="00466D35" w:rsidRDefault="00466D35" w:rsidP="00466D35">
      <w:pPr>
        <w:pStyle w:val="Geenafstand"/>
      </w:pPr>
      <w:r>
        <w:t>Onderzoek Impala Leek, Training zonder de VTON app, Doelstelling: Verbeteren van het samenspel</w:t>
      </w:r>
    </w:p>
    <w:tbl>
      <w:tblPr>
        <w:tblStyle w:val="Tabelraster"/>
        <w:tblW w:w="0" w:type="auto"/>
        <w:shd w:val="clear" w:color="auto" w:fill="0070C0"/>
        <w:tblLook w:val="04A0" w:firstRow="1" w:lastRow="0" w:firstColumn="1" w:lastColumn="0" w:noHBand="0" w:noVBand="1"/>
      </w:tblPr>
      <w:tblGrid>
        <w:gridCol w:w="4531"/>
        <w:gridCol w:w="4531"/>
      </w:tblGrid>
      <w:tr w:rsidR="00466D35" w14:paraId="621F59EA" w14:textId="77777777" w:rsidTr="003815E2">
        <w:tc>
          <w:tcPr>
            <w:tcW w:w="4531" w:type="dxa"/>
            <w:shd w:val="clear" w:color="auto" w:fill="0070C0"/>
          </w:tcPr>
          <w:p w14:paraId="3CB800F6" w14:textId="77777777" w:rsidR="00466D35" w:rsidRDefault="00466D35" w:rsidP="003815E2">
            <w:pPr>
              <w:pStyle w:val="Geenafstand"/>
              <w:jc w:val="center"/>
            </w:pPr>
            <w:r>
              <w:t>Speler</w:t>
            </w:r>
          </w:p>
        </w:tc>
        <w:tc>
          <w:tcPr>
            <w:tcW w:w="4531" w:type="dxa"/>
            <w:shd w:val="clear" w:color="auto" w:fill="0070C0"/>
          </w:tcPr>
          <w:p w14:paraId="7A09B987" w14:textId="77777777" w:rsidR="00466D35" w:rsidRDefault="00466D35" w:rsidP="003815E2">
            <w:pPr>
              <w:pStyle w:val="Geenafstand"/>
              <w:jc w:val="center"/>
            </w:pPr>
            <w:r>
              <w:t>Balcontacten per oefening (totaal)</w:t>
            </w:r>
          </w:p>
        </w:tc>
      </w:tr>
      <w:tr w:rsidR="00466D35" w14:paraId="5FD9B24C" w14:textId="77777777" w:rsidTr="003815E2">
        <w:tc>
          <w:tcPr>
            <w:tcW w:w="4531" w:type="dxa"/>
            <w:shd w:val="clear" w:color="auto" w:fill="0070C0"/>
          </w:tcPr>
          <w:p w14:paraId="67C9592C" w14:textId="77777777" w:rsidR="00466D35" w:rsidRDefault="00466D35" w:rsidP="003815E2">
            <w:pPr>
              <w:pStyle w:val="Geenafstand"/>
              <w:jc w:val="center"/>
            </w:pPr>
            <w:r>
              <w:t>1</w:t>
            </w:r>
          </w:p>
        </w:tc>
        <w:tc>
          <w:tcPr>
            <w:tcW w:w="4531" w:type="dxa"/>
            <w:shd w:val="clear" w:color="auto" w:fill="0070C0"/>
          </w:tcPr>
          <w:p w14:paraId="326ECDCB" w14:textId="77777777" w:rsidR="00466D35" w:rsidRDefault="00466D35" w:rsidP="003815E2">
            <w:pPr>
              <w:pStyle w:val="Geenafstand"/>
              <w:jc w:val="center"/>
            </w:pPr>
            <w:r>
              <w:t>11,43,28,56,17,76,12 = 243</w:t>
            </w:r>
          </w:p>
        </w:tc>
      </w:tr>
      <w:tr w:rsidR="00466D35" w14:paraId="5311C346" w14:textId="77777777" w:rsidTr="003815E2">
        <w:tc>
          <w:tcPr>
            <w:tcW w:w="4531" w:type="dxa"/>
            <w:shd w:val="clear" w:color="auto" w:fill="0070C0"/>
          </w:tcPr>
          <w:p w14:paraId="3D99E760" w14:textId="77777777" w:rsidR="00466D35" w:rsidRDefault="00466D35" w:rsidP="003815E2">
            <w:pPr>
              <w:pStyle w:val="Geenafstand"/>
              <w:jc w:val="center"/>
            </w:pPr>
            <w:r>
              <w:t>2</w:t>
            </w:r>
          </w:p>
        </w:tc>
        <w:tc>
          <w:tcPr>
            <w:tcW w:w="4531" w:type="dxa"/>
            <w:shd w:val="clear" w:color="auto" w:fill="0070C0"/>
          </w:tcPr>
          <w:p w14:paraId="544E1894" w14:textId="77777777" w:rsidR="00466D35" w:rsidRDefault="00466D35" w:rsidP="003815E2">
            <w:pPr>
              <w:pStyle w:val="Geenafstand"/>
              <w:jc w:val="center"/>
            </w:pPr>
            <w:r>
              <w:t>20,41,23,64,19,64,18 = 249</w:t>
            </w:r>
          </w:p>
        </w:tc>
      </w:tr>
      <w:tr w:rsidR="00466D35" w14:paraId="25936BB7" w14:textId="77777777" w:rsidTr="003815E2">
        <w:tc>
          <w:tcPr>
            <w:tcW w:w="4531" w:type="dxa"/>
            <w:shd w:val="clear" w:color="auto" w:fill="0070C0"/>
          </w:tcPr>
          <w:p w14:paraId="6B7D48A4" w14:textId="77777777" w:rsidR="00466D35" w:rsidRDefault="00466D35" w:rsidP="003815E2">
            <w:pPr>
              <w:pStyle w:val="Geenafstand"/>
              <w:jc w:val="center"/>
            </w:pPr>
            <w:r>
              <w:t>3</w:t>
            </w:r>
          </w:p>
        </w:tc>
        <w:tc>
          <w:tcPr>
            <w:tcW w:w="4531" w:type="dxa"/>
            <w:shd w:val="clear" w:color="auto" w:fill="0070C0"/>
          </w:tcPr>
          <w:p w14:paraId="4058B137" w14:textId="77777777" w:rsidR="00466D35" w:rsidRDefault="00466D35" w:rsidP="003815E2">
            <w:pPr>
              <w:pStyle w:val="Geenafstand"/>
              <w:jc w:val="center"/>
            </w:pPr>
            <w:r>
              <w:t>25,40,22,78,28,68,15 = 276</w:t>
            </w:r>
          </w:p>
        </w:tc>
      </w:tr>
      <w:tr w:rsidR="00466D35" w14:paraId="5955165B" w14:textId="77777777" w:rsidTr="003815E2">
        <w:tc>
          <w:tcPr>
            <w:tcW w:w="4531" w:type="dxa"/>
            <w:shd w:val="clear" w:color="auto" w:fill="0070C0"/>
          </w:tcPr>
          <w:p w14:paraId="23981211" w14:textId="77777777" w:rsidR="00466D35" w:rsidRDefault="00466D35" w:rsidP="003815E2">
            <w:pPr>
              <w:pStyle w:val="Geenafstand"/>
              <w:jc w:val="center"/>
            </w:pPr>
            <w:r>
              <w:t>4</w:t>
            </w:r>
          </w:p>
        </w:tc>
        <w:tc>
          <w:tcPr>
            <w:tcW w:w="4531" w:type="dxa"/>
            <w:shd w:val="clear" w:color="auto" w:fill="0070C0"/>
          </w:tcPr>
          <w:p w14:paraId="1BF9CDB3" w14:textId="77777777" w:rsidR="00466D35" w:rsidRDefault="00466D35" w:rsidP="003815E2">
            <w:pPr>
              <w:pStyle w:val="Geenafstand"/>
              <w:jc w:val="center"/>
            </w:pPr>
            <w:r>
              <w:t>17,57,22,62,21,95,11 = 285</w:t>
            </w:r>
          </w:p>
        </w:tc>
      </w:tr>
      <w:tr w:rsidR="00466D35" w14:paraId="0DB18EF8" w14:textId="77777777" w:rsidTr="003815E2">
        <w:tc>
          <w:tcPr>
            <w:tcW w:w="4531" w:type="dxa"/>
            <w:shd w:val="clear" w:color="auto" w:fill="0070C0"/>
          </w:tcPr>
          <w:p w14:paraId="30478218" w14:textId="77777777" w:rsidR="00466D35" w:rsidRDefault="00466D35" w:rsidP="003815E2">
            <w:pPr>
              <w:pStyle w:val="Geenafstand"/>
              <w:jc w:val="center"/>
            </w:pPr>
            <w:r>
              <w:t>5</w:t>
            </w:r>
          </w:p>
        </w:tc>
        <w:tc>
          <w:tcPr>
            <w:tcW w:w="4531" w:type="dxa"/>
            <w:shd w:val="clear" w:color="auto" w:fill="0070C0"/>
          </w:tcPr>
          <w:p w14:paraId="42568ED0" w14:textId="77777777" w:rsidR="00466D35" w:rsidRDefault="00466D35" w:rsidP="003815E2">
            <w:pPr>
              <w:pStyle w:val="Geenafstand"/>
              <w:jc w:val="center"/>
            </w:pPr>
            <w:r>
              <w:t>30,57,25,59,23,89,7 = 290</w:t>
            </w:r>
          </w:p>
        </w:tc>
      </w:tr>
      <w:tr w:rsidR="00466D35" w14:paraId="2276BB08" w14:textId="77777777" w:rsidTr="003815E2">
        <w:tc>
          <w:tcPr>
            <w:tcW w:w="4531" w:type="dxa"/>
            <w:shd w:val="clear" w:color="auto" w:fill="0070C0"/>
          </w:tcPr>
          <w:p w14:paraId="6FC6658E" w14:textId="77777777" w:rsidR="00466D35" w:rsidRDefault="00466D35" w:rsidP="003815E2">
            <w:pPr>
              <w:pStyle w:val="Geenafstand"/>
              <w:jc w:val="center"/>
            </w:pPr>
            <w:r>
              <w:t>6</w:t>
            </w:r>
          </w:p>
        </w:tc>
        <w:tc>
          <w:tcPr>
            <w:tcW w:w="4531" w:type="dxa"/>
            <w:shd w:val="clear" w:color="auto" w:fill="0070C0"/>
          </w:tcPr>
          <w:p w14:paraId="2932F1E6" w14:textId="77777777" w:rsidR="00466D35" w:rsidRDefault="00466D35" w:rsidP="003815E2">
            <w:pPr>
              <w:pStyle w:val="Geenafstand"/>
              <w:jc w:val="center"/>
            </w:pPr>
            <w:r>
              <w:t>29,55,26,73,28,71,14 = 296</w:t>
            </w:r>
          </w:p>
        </w:tc>
      </w:tr>
    </w:tbl>
    <w:p w14:paraId="13A62AC5" w14:textId="68C39471" w:rsidR="00466D35" w:rsidRDefault="00466D35" w:rsidP="00466D35">
      <w:pPr>
        <w:pStyle w:val="Geenafstand"/>
      </w:pPr>
    </w:p>
    <w:p w14:paraId="32229AD4" w14:textId="7BB4514F" w:rsidR="00466D35" w:rsidRDefault="00466D35" w:rsidP="00466D35">
      <w:pPr>
        <w:pStyle w:val="Geenafstand"/>
      </w:pPr>
      <w:r>
        <w:t>Bijlage 1</w:t>
      </w:r>
      <w:r w:rsidR="003C4778">
        <w:t>1</w:t>
      </w:r>
    </w:p>
    <w:p w14:paraId="3BE17EC8" w14:textId="7813BD18" w:rsidR="00466D35" w:rsidRDefault="00466D35" w:rsidP="00466D35">
      <w:pPr>
        <w:pStyle w:val="Geenafstand"/>
      </w:pPr>
      <w:r>
        <w:object w:dxaOrig="1503" w:dyaOrig="982" w14:anchorId="7FA1AB0D">
          <v:shape id="_x0000_i1027" type="#_x0000_t75" style="width:75.4pt;height:49.4pt" o:ole="">
            <v:imagedata r:id="rId42" o:title=""/>
          </v:shape>
          <o:OLEObject Type="Embed" ProgID="Word.Document.12" ShapeID="_x0000_i1027" DrawAspect="Icon" ObjectID="_1681891332" r:id="rId43">
            <o:FieldCodes>\s</o:FieldCodes>
          </o:OLEObject>
        </w:object>
      </w:r>
    </w:p>
    <w:p w14:paraId="284A2BAB" w14:textId="407A12F7" w:rsidR="00D5189D" w:rsidRDefault="00D5189D" w:rsidP="00466D35">
      <w:pPr>
        <w:pStyle w:val="Geenafstand"/>
      </w:pPr>
    </w:p>
    <w:p w14:paraId="0EF8D830" w14:textId="50F556B3" w:rsidR="00D5189D" w:rsidRDefault="00D5189D" w:rsidP="00D5189D">
      <w:pPr>
        <w:pStyle w:val="Geenafstand"/>
      </w:pPr>
      <w:r>
        <w:t>Bijlage 1</w:t>
      </w:r>
      <w:r w:rsidR="003C4778">
        <w:t>2</w:t>
      </w:r>
    </w:p>
    <w:p w14:paraId="26367163" w14:textId="539D5E53" w:rsidR="00D5189D" w:rsidRDefault="00D5189D" w:rsidP="00D5189D">
      <w:pPr>
        <w:pStyle w:val="Geenafstand"/>
      </w:pPr>
      <w:r>
        <w:object w:dxaOrig="1503" w:dyaOrig="982" w14:anchorId="11A8ACC6">
          <v:shape id="_x0000_i1028" type="#_x0000_t75" style="width:77.05pt;height:51.9pt" o:ole="">
            <v:imagedata r:id="rId44" o:title=""/>
          </v:shape>
          <o:OLEObject Type="Embed" ProgID="Word.Document.12" ShapeID="_x0000_i1028" DrawAspect="Icon" ObjectID="_1681891333" r:id="rId45">
            <o:FieldCodes>\s</o:FieldCodes>
          </o:OLEObject>
        </w:object>
      </w:r>
    </w:p>
    <w:p w14:paraId="57386713" w14:textId="29D72456" w:rsidR="00D5189D" w:rsidRDefault="00D5189D" w:rsidP="00D5189D">
      <w:pPr>
        <w:pStyle w:val="Geenafstand"/>
      </w:pPr>
    </w:p>
    <w:p w14:paraId="660AB09D" w14:textId="77777777" w:rsidR="00573794" w:rsidRDefault="00573794" w:rsidP="00D5189D">
      <w:pPr>
        <w:pStyle w:val="Geenafstand"/>
      </w:pPr>
    </w:p>
    <w:p w14:paraId="33634BBC" w14:textId="77777777" w:rsidR="00573794" w:rsidRDefault="00573794" w:rsidP="00D5189D">
      <w:pPr>
        <w:pStyle w:val="Geenafstand"/>
      </w:pPr>
    </w:p>
    <w:p w14:paraId="285B0D9E" w14:textId="77777777" w:rsidR="00573794" w:rsidRDefault="00573794" w:rsidP="00D5189D">
      <w:pPr>
        <w:pStyle w:val="Geenafstand"/>
      </w:pPr>
    </w:p>
    <w:p w14:paraId="7CE8C7EF" w14:textId="77777777" w:rsidR="00573794" w:rsidRDefault="00573794" w:rsidP="00D5189D">
      <w:pPr>
        <w:pStyle w:val="Geenafstand"/>
      </w:pPr>
    </w:p>
    <w:p w14:paraId="21A7487B" w14:textId="77777777" w:rsidR="00573794" w:rsidRDefault="00573794" w:rsidP="00D5189D">
      <w:pPr>
        <w:pStyle w:val="Geenafstand"/>
      </w:pPr>
    </w:p>
    <w:p w14:paraId="3CC20C77" w14:textId="77777777" w:rsidR="00573794" w:rsidRDefault="00573794" w:rsidP="00D5189D">
      <w:pPr>
        <w:pStyle w:val="Geenafstand"/>
      </w:pPr>
    </w:p>
    <w:p w14:paraId="70748B8B" w14:textId="77777777" w:rsidR="00573794" w:rsidRDefault="00573794" w:rsidP="00D5189D">
      <w:pPr>
        <w:pStyle w:val="Geenafstand"/>
      </w:pPr>
    </w:p>
    <w:p w14:paraId="0332B802" w14:textId="77777777" w:rsidR="00573794" w:rsidRDefault="00573794" w:rsidP="00D5189D">
      <w:pPr>
        <w:pStyle w:val="Geenafstand"/>
      </w:pPr>
    </w:p>
    <w:p w14:paraId="18F0FAA5" w14:textId="77777777" w:rsidR="00573794" w:rsidRDefault="00573794" w:rsidP="00D5189D">
      <w:pPr>
        <w:pStyle w:val="Geenafstand"/>
      </w:pPr>
    </w:p>
    <w:p w14:paraId="0D52D363" w14:textId="77777777" w:rsidR="00573794" w:rsidRDefault="00573794" w:rsidP="00D5189D">
      <w:pPr>
        <w:pStyle w:val="Geenafstand"/>
      </w:pPr>
    </w:p>
    <w:p w14:paraId="131532CB" w14:textId="77777777" w:rsidR="00573794" w:rsidRDefault="00573794" w:rsidP="00D5189D">
      <w:pPr>
        <w:pStyle w:val="Geenafstand"/>
      </w:pPr>
    </w:p>
    <w:p w14:paraId="3D99C851" w14:textId="3D842F3E" w:rsidR="00D5189D" w:rsidRDefault="00D5189D" w:rsidP="00D5189D">
      <w:pPr>
        <w:pStyle w:val="Geenafstand"/>
      </w:pPr>
      <w:r>
        <w:lastRenderedPageBreak/>
        <w:t>Bijlage 1</w:t>
      </w:r>
      <w:r w:rsidR="003C4778">
        <w:t>3</w:t>
      </w:r>
    </w:p>
    <w:p w14:paraId="7EB9762A" w14:textId="694A906D" w:rsidR="006C1CC1" w:rsidRDefault="00D5189D" w:rsidP="001C4747">
      <w:pPr>
        <w:pStyle w:val="Geenafstand"/>
      </w:pPr>
      <w:r>
        <w:rPr>
          <w:noProof/>
        </w:rPr>
        <w:drawing>
          <wp:inline distT="0" distB="0" distL="0" distR="0" wp14:anchorId="636C7BD1" wp14:editId="4355C140">
            <wp:extent cx="3544146" cy="1898650"/>
            <wp:effectExtent l="0" t="0" r="0" b="635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571129" cy="1913105"/>
                    </a:xfrm>
                    <a:prstGeom prst="rect">
                      <a:avLst/>
                    </a:prstGeom>
                  </pic:spPr>
                </pic:pic>
              </a:graphicData>
            </a:graphic>
          </wp:inline>
        </w:drawing>
      </w:r>
    </w:p>
    <w:p w14:paraId="48DD2DED" w14:textId="6837B583" w:rsidR="006C1CC1" w:rsidRDefault="006C1CC1" w:rsidP="001C4747">
      <w:pPr>
        <w:pStyle w:val="Geenafstand"/>
      </w:pPr>
    </w:p>
    <w:p w14:paraId="777384DD" w14:textId="77777777" w:rsidR="00D5189D" w:rsidRDefault="00D5189D" w:rsidP="001C4747">
      <w:pPr>
        <w:pStyle w:val="Geenafstand"/>
      </w:pPr>
    </w:p>
    <w:p w14:paraId="35A4ACE0" w14:textId="09B5C4B4" w:rsidR="001C4747" w:rsidRDefault="001C4747" w:rsidP="001C4747">
      <w:pPr>
        <w:pStyle w:val="Geenafstand"/>
      </w:pPr>
      <w:r>
        <w:t xml:space="preserve">Bijlage </w:t>
      </w:r>
      <w:r w:rsidR="00D5189D">
        <w:t>1</w:t>
      </w:r>
      <w:r w:rsidR="003C4778">
        <w:t>4</w:t>
      </w:r>
    </w:p>
    <w:p w14:paraId="0988D263" w14:textId="77777777" w:rsidR="001C4747" w:rsidRDefault="001C4747" w:rsidP="001C4747">
      <w:pPr>
        <w:pStyle w:val="Geenafstand"/>
      </w:pPr>
      <w:r>
        <w:rPr>
          <w:noProof/>
        </w:rPr>
        <w:drawing>
          <wp:inline distT="0" distB="0" distL="0" distR="0" wp14:anchorId="75D65304" wp14:editId="1625C597">
            <wp:extent cx="4965700" cy="1547323"/>
            <wp:effectExtent l="0" t="0" r="635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16334" cy="1563101"/>
                    </a:xfrm>
                    <a:prstGeom prst="rect">
                      <a:avLst/>
                    </a:prstGeom>
                    <a:noFill/>
                    <a:ln>
                      <a:noFill/>
                    </a:ln>
                  </pic:spPr>
                </pic:pic>
              </a:graphicData>
            </a:graphic>
          </wp:inline>
        </w:drawing>
      </w:r>
    </w:p>
    <w:p w14:paraId="60FBDE9A" w14:textId="77777777" w:rsidR="001C4747" w:rsidRDefault="001C4747" w:rsidP="001C4747">
      <w:pPr>
        <w:pStyle w:val="Geenafstand"/>
      </w:pPr>
    </w:p>
    <w:p w14:paraId="3997B474" w14:textId="6C536D3D" w:rsidR="001C4747" w:rsidRDefault="001C4747" w:rsidP="001C4747">
      <w:pPr>
        <w:pStyle w:val="Geenafstand"/>
      </w:pPr>
      <w:r>
        <w:t>Bijlage 1</w:t>
      </w:r>
      <w:r w:rsidR="003C4778">
        <w:t>5</w:t>
      </w:r>
    </w:p>
    <w:p w14:paraId="0BF29F4F" w14:textId="77777777" w:rsidR="001C4747" w:rsidRDefault="001C4747" w:rsidP="001C4747">
      <w:pPr>
        <w:pStyle w:val="Geenafstand"/>
      </w:pPr>
      <w:r>
        <w:rPr>
          <w:noProof/>
        </w:rPr>
        <w:drawing>
          <wp:inline distT="0" distB="0" distL="0" distR="0" wp14:anchorId="2118A1AE" wp14:editId="751FB270">
            <wp:extent cx="4984750" cy="1023359"/>
            <wp:effectExtent l="0" t="0" r="6350" b="571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012427" cy="1029041"/>
                    </a:xfrm>
                    <a:prstGeom prst="rect">
                      <a:avLst/>
                    </a:prstGeom>
                    <a:noFill/>
                    <a:ln>
                      <a:noFill/>
                    </a:ln>
                  </pic:spPr>
                </pic:pic>
              </a:graphicData>
            </a:graphic>
          </wp:inline>
        </w:drawing>
      </w:r>
    </w:p>
    <w:p w14:paraId="7EECD722" w14:textId="77777777" w:rsidR="001C4747" w:rsidRDefault="001C4747" w:rsidP="00A8024B">
      <w:pPr>
        <w:pStyle w:val="Geenafstand"/>
      </w:pPr>
    </w:p>
    <w:p w14:paraId="60DE45B8" w14:textId="31D24D84" w:rsidR="00602900" w:rsidRDefault="003815E2" w:rsidP="00A8024B">
      <w:pPr>
        <w:pStyle w:val="Geenafstand"/>
      </w:pPr>
      <w:r>
        <w:t>Bijlage 1</w:t>
      </w:r>
      <w:r w:rsidR="003C4778">
        <w:t>6</w:t>
      </w:r>
    </w:p>
    <w:bookmarkStart w:id="54" w:name="_MON_1681294116"/>
    <w:bookmarkEnd w:id="54"/>
    <w:p w14:paraId="640FD0BD" w14:textId="7A2DB0B3" w:rsidR="003815E2" w:rsidRDefault="003815E2" w:rsidP="00A8024B">
      <w:pPr>
        <w:pStyle w:val="Geenafstand"/>
      </w:pPr>
      <w:r>
        <w:object w:dxaOrig="1503" w:dyaOrig="982" w14:anchorId="45E0CB8C">
          <v:shape id="_x0000_i1029" type="#_x0000_t75" style="width:75.4pt;height:49.4pt" o:ole="">
            <v:imagedata r:id="rId49" o:title=""/>
          </v:shape>
          <o:OLEObject Type="Embed" ProgID="Word.Document.12" ShapeID="_x0000_i1029" DrawAspect="Icon" ObjectID="_1681891334" r:id="rId50">
            <o:FieldCodes>\s</o:FieldCodes>
          </o:OLEObject>
        </w:object>
      </w:r>
    </w:p>
    <w:p w14:paraId="5F087359" w14:textId="623E0DB9" w:rsidR="00D5189D" w:rsidRDefault="00D5189D" w:rsidP="00A8024B">
      <w:pPr>
        <w:pStyle w:val="Geenafstand"/>
      </w:pPr>
    </w:p>
    <w:p w14:paraId="01A15DBC" w14:textId="26959B83" w:rsidR="00D5189D" w:rsidRDefault="00D5189D" w:rsidP="00A8024B">
      <w:pPr>
        <w:pStyle w:val="Geenafstand"/>
      </w:pPr>
    </w:p>
    <w:p w14:paraId="547BBC7E" w14:textId="29FB1331" w:rsidR="00D5189D" w:rsidRDefault="00D5189D" w:rsidP="00A8024B">
      <w:pPr>
        <w:pStyle w:val="Geenafstand"/>
      </w:pPr>
    </w:p>
    <w:p w14:paraId="201BFFB1" w14:textId="6D2CE850" w:rsidR="00D5189D" w:rsidRDefault="00D5189D" w:rsidP="00A8024B">
      <w:pPr>
        <w:pStyle w:val="Geenafstand"/>
      </w:pPr>
    </w:p>
    <w:p w14:paraId="6ED93C0C" w14:textId="1EE18349" w:rsidR="00D5189D" w:rsidRDefault="00D5189D" w:rsidP="00A8024B">
      <w:pPr>
        <w:pStyle w:val="Geenafstand"/>
      </w:pPr>
    </w:p>
    <w:p w14:paraId="4C7642CA" w14:textId="6FED0CDB" w:rsidR="00D5189D" w:rsidRDefault="00D5189D" w:rsidP="00A8024B">
      <w:pPr>
        <w:pStyle w:val="Geenafstand"/>
      </w:pPr>
    </w:p>
    <w:p w14:paraId="741326B7" w14:textId="6C939F5B" w:rsidR="00D5189D" w:rsidRDefault="00D5189D" w:rsidP="00A8024B">
      <w:pPr>
        <w:pStyle w:val="Geenafstand"/>
      </w:pPr>
    </w:p>
    <w:p w14:paraId="76554643" w14:textId="77777777" w:rsidR="001E38EF" w:rsidRDefault="001E38EF" w:rsidP="00A8024B">
      <w:pPr>
        <w:pStyle w:val="Geenafstand"/>
      </w:pPr>
    </w:p>
    <w:p w14:paraId="17517035" w14:textId="2A4A4F1D" w:rsidR="00D5189D" w:rsidRDefault="00D5189D" w:rsidP="00A8024B">
      <w:pPr>
        <w:pStyle w:val="Geenafstand"/>
      </w:pPr>
    </w:p>
    <w:p w14:paraId="60AD246C" w14:textId="7B588C5A" w:rsidR="00104447" w:rsidRDefault="00104447" w:rsidP="001C4747"/>
    <w:bookmarkStart w:id="55" w:name="_Toc71034655" w:displacedByCustomXml="next"/>
    <w:sdt>
      <w:sdtPr>
        <w:rPr>
          <w:rFonts w:asciiTheme="minorHAnsi" w:eastAsiaTheme="minorHAnsi" w:hAnsiTheme="minorHAnsi" w:cstheme="minorBidi"/>
          <w:color w:val="auto"/>
          <w:sz w:val="22"/>
          <w:szCs w:val="22"/>
        </w:rPr>
        <w:id w:val="26694426"/>
        <w:docPartObj>
          <w:docPartGallery w:val="Bibliographies"/>
          <w:docPartUnique/>
        </w:docPartObj>
      </w:sdtPr>
      <w:sdtEndPr/>
      <w:sdtContent>
        <w:p w14:paraId="739CB9EE" w14:textId="62F8E090" w:rsidR="001C4747" w:rsidRDefault="001C4747">
          <w:pPr>
            <w:pStyle w:val="Kop1"/>
          </w:pPr>
          <w:r>
            <w:t>Bibliografie</w:t>
          </w:r>
          <w:bookmarkEnd w:id="55"/>
        </w:p>
        <w:sdt>
          <w:sdtPr>
            <w:id w:val="111145805"/>
            <w:bibliography/>
          </w:sdtPr>
          <w:sdtEndPr/>
          <w:sdtContent>
            <w:p w14:paraId="7DC6D48B" w14:textId="77777777" w:rsidR="00D7267F" w:rsidRDefault="001C4747" w:rsidP="00D7267F">
              <w:pPr>
                <w:pStyle w:val="Bibliografie"/>
                <w:ind w:left="720" w:hanging="720"/>
                <w:rPr>
                  <w:noProof/>
                  <w:sz w:val="24"/>
                  <w:szCs w:val="24"/>
                </w:rPr>
              </w:pPr>
              <w:r>
                <w:fldChar w:fldCharType="begin"/>
              </w:r>
              <w:r>
                <w:instrText>BIBLIOGRAPHY</w:instrText>
              </w:r>
              <w:r>
                <w:fldChar w:fldCharType="separate"/>
              </w:r>
              <w:r w:rsidR="00D7267F">
                <w:rPr>
                  <w:noProof/>
                </w:rPr>
                <w:t xml:space="preserve">Arjen Davids, P. H. (2019, 12). </w:t>
              </w:r>
              <w:r w:rsidR="00D7267F">
                <w:rPr>
                  <w:i/>
                  <w:iCs/>
                  <w:noProof/>
                </w:rPr>
                <w:t>Contributiemonitor 2018/2019</w:t>
              </w:r>
              <w:r w:rsidR="00D7267F">
                <w:rPr>
                  <w:noProof/>
                </w:rPr>
                <w:t>. Opgehaald van Mulier Instituut: https://www.kennisbanksportenbewegen.nl/?file=9851&amp;m=1579706154&amp;action=file.download</w:t>
              </w:r>
            </w:p>
            <w:p w14:paraId="4FD4DCE5" w14:textId="77777777" w:rsidR="00D7267F" w:rsidRDefault="00D7267F" w:rsidP="00D7267F">
              <w:pPr>
                <w:pStyle w:val="Bibliografie"/>
                <w:ind w:left="720" w:hanging="720"/>
                <w:rPr>
                  <w:noProof/>
                </w:rPr>
              </w:pPr>
              <w:r>
                <w:rPr>
                  <w:noProof/>
                </w:rPr>
                <w:t xml:space="preserve">Bergstrom, G. (2020, 09 12). </w:t>
              </w:r>
              <w:r>
                <w:rPr>
                  <w:i/>
                  <w:iCs/>
                  <w:noProof/>
                </w:rPr>
                <w:t>What Are Opinion Leaders?</w:t>
              </w:r>
              <w:r>
                <w:rPr>
                  <w:noProof/>
                </w:rPr>
                <w:t xml:space="preserve"> Opgehaald van Small business: https://www.thebalancesmb.com/who-are-opinion-leaders-and-why-do-they-matter-2295976</w:t>
              </w:r>
            </w:p>
            <w:p w14:paraId="342B1588" w14:textId="77777777" w:rsidR="00D7267F" w:rsidRDefault="00D7267F" w:rsidP="00D7267F">
              <w:pPr>
                <w:pStyle w:val="Bibliografie"/>
                <w:ind w:left="720" w:hanging="720"/>
                <w:rPr>
                  <w:noProof/>
                </w:rPr>
              </w:pPr>
              <w:r>
                <w:rPr>
                  <w:noProof/>
                </w:rPr>
                <w:t xml:space="preserve">Carson, J. (2019). External relational attributions: Attributing cause to others'relationships. </w:t>
              </w:r>
              <w:r>
                <w:rPr>
                  <w:i/>
                  <w:iCs/>
                  <w:noProof/>
                </w:rPr>
                <w:t>Wiley Journal of Organizational behaviour</w:t>
              </w:r>
              <w:r>
                <w:rPr>
                  <w:noProof/>
                </w:rPr>
                <w:t>, 13.</w:t>
              </w:r>
            </w:p>
            <w:p w14:paraId="73E5E229" w14:textId="77777777" w:rsidR="00D7267F" w:rsidRDefault="00D7267F" w:rsidP="00D7267F">
              <w:pPr>
                <w:pStyle w:val="Bibliografie"/>
                <w:ind w:left="720" w:hanging="720"/>
                <w:rPr>
                  <w:noProof/>
                </w:rPr>
              </w:pPr>
              <w:r>
                <w:rPr>
                  <w:noProof/>
                </w:rPr>
                <w:t xml:space="preserve">Cialdini, R. (2004). the SCIENCE of Persuasion. </w:t>
              </w:r>
              <w:r>
                <w:rPr>
                  <w:i/>
                  <w:iCs/>
                  <w:noProof/>
                </w:rPr>
                <w:t>Scientific American</w:t>
              </w:r>
              <w:r>
                <w:rPr>
                  <w:noProof/>
                </w:rPr>
                <w:t>, 14.</w:t>
              </w:r>
            </w:p>
            <w:p w14:paraId="55224457" w14:textId="77777777" w:rsidR="00D7267F" w:rsidRDefault="00D7267F" w:rsidP="00D7267F">
              <w:pPr>
                <w:pStyle w:val="Bibliografie"/>
                <w:ind w:left="720" w:hanging="720"/>
                <w:rPr>
                  <w:noProof/>
                </w:rPr>
              </w:pPr>
              <w:r>
                <w:rPr>
                  <w:noProof/>
                </w:rPr>
                <w:t xml:space="preserve">Eelderink, M. (2019, 01 24). </w:t>
              </w:r>
              <w:r>
                <w:rPr>
                  <w:i/>
                  <w:iCs/>
                  <w:noProof/>
                </w:rPr>
                <w:t>De kracht van open vragen</w:t>
              </w:r>
              <w:r>
                <w:rPr>
                  <w:noProof/>
                </w:rPr>
                <w:t>. Opgehaald van Plusmore: https://www.plusmore.nl/open-vragen/</w:t>
              </w:r>
            </w:p>
            <w:p w14:paraId="1EA4AAC7" w14:textId="77777777" w:rsidR="00D7267F" w:rsidRDefault="00D7267F" w:rsidP="00D7267F">
              <w:pPr>
                <w:pStyle w:val="Bibliografie"/>
                <w:ind w:left="720" w:hanging="720"/>
                <w:rPr>
                  <w:noProof/>
                </w:rPr>
              </w:pPr>
              <w:r>
                <w:rPr>
                  <w:noProof/>
                </w:rPr>
                <w:t>Elsinga, E. d. (2020, 10 02). Balcontactenonderzoek. (T. d. Jong, Interviewer)</w:t>
              </w:r>
            </w:p>
            <w:p w14:paraId="2E3860B9" w14:textId="77777777" w:rsidR="00D7267F" w:rsidRDefault="00D7267F" w:rsidP="00D7267F">
              <w:pPr>
                <w:pStyle w:val="Bibliografie"/>
                <w:ind w:left="720" w:hanging="720"/>
                <w:rPr>
                  <w:noProof/>
                </w:rPr>
              </w:pPr>
              <w:r>
                <w:rPr>
                  <w:noProof/>
                </w:rPr>
                <w:t>Elsinga, R. (2020, september 22). VTON. (T. d. Jong, Interviewer)</w:t>
              </w:r>
            </w:p>
            <w:p w14:paraId="43E3572C" w14:textId="77777777" w:rsidR="00D7267F" w:rsidRDefault="00D7267F" w:rsidP="00D7267F">
              <w:pPr>
                <w:pStyle w:val="Bibliografie"/>
                <w:ind w:left="720" w:hanging="720"/>
                <w:rPr>
                  <w:noProof/>
                </w:rPr>
              </w:pPr>
              <w:r>
                <w:rPr>
                  <w:noProof/>
                </w:rPr>
                <w:t xml:space="preserve">F. Robert Dwyer, P. H. (1987). Developing Buyer-Seller Relationships. </w:t>
              </w:r>
              <w:r>
                <w:rPr>
                  <w:i/>
                  <w:iCs/>
                  <w:noProof/>
                </w:rPr>
                <w:t>Journal of marketing</w:t>
              </w:r>
              <w:r>
                <w:rPr>
                  <w:noProof/>
                </w:rPr>
                <w:t>, 18.</w:t>
              </w:r>
            </w:p>
            <w:p w14:paraId="03941525" w14:textId="77777777" w:rsidR="00D7267F" w:rsidRDefault="00D7267F" w:rsidP="00D7267F">
              <w:pPr>
                <w:pStyle w:val="Bibliografie"/>
                <w:ind w:left="720" w:hanging="720"/>
                <w:rPr>
                  <w:noProof/>
                </w:rPr>
              </w:pPr>
              <w:r>
                <w:rPr>
                  <w:noProof/>
                </w:rPr>
                <w:t xml:space="preserve">Ferster, B. (2017, 2 4). </w:t>
              </w:r>
              <w:r>
                <w:rPr>
                  <w:i/>
                  <w:iCs/>
                  <w:noProof/>
                </w:rPr>
                <w:t>The Diffusion Of Innovations: Everett Rogers</w:t>
              </w:r>
              <w:r>
                <w:rPr>
                  <w:noProof/>
                </w:rPr>
                <w:t>. Opgehaald van eLearning industry: https://elearningindustry.com/diffusion-of-innovations-everett-rogers</w:t>
              </w:r>
            </w:p>
            <w:p w14:paraId="62FBDDF8" w14:textId="77777777" w:rsidR="00D7267F" w:rsidRDefault="00D7267F" w:rsidP="00D7267F">
              <w:pPr>
                <w:pStyle w:val="Bibliografie"/>
                <w:ind w:left="720" w:hanging="720"/>
                <w:rPr>
                  <w:noProof/>
                </w:rPr>
              </w:pPr>
              <w:r>
                <w:rPr>
                  <w:noProof/>
                </w:rPr>
                <w:t xml:space="preserve">Grayson, D. J. (2005). Cognitive and affective trust in service relationships. </w:t>
              </w:r>
              <w:r>
                <w:rPr>
                  <w:i/>
                  <w:iCs/>
                  <w:noProof/>
                </w:rPr>
                <w:t>Journal of business research</w:t>
              </w:r>
              <w:r>
                <w:rPr>
                  <w:noProof/>
                </w:rPr>
                <w:t>, 8.</w:t>
              </w:r>
            </w:p>
            <w:p w14:paraId="737F4F67" w14:textId="77777777" w:rsidR="00D7267F" w:rsidRDefault="00D7267F" w:rsidP="00D7267F">
              <w:pPr>
                <w:pStyle w:val="Bibliografie"/>
                <w:ind w:left="720" w:hanging="720"/>
                <w:rPr>
                  <w:noProof/>
                </w:rPr>
              </w:pPr>
              <w:r>
                <w:rPr>
                  <w:noProof/>
                </w:rPr>
                <w:t xml:space="preserve">Interaction design foundation. (2020, 7 15). </w:t>
              </w:r>
              <w:r>
                <w:rPr>
                  <w:i/>
                  <w:iCs/>
                  <w:noProof/>
                </w:rPr>
                <w:t xml:space="preserve">Understanding Early Adopters and Customer Adoption Patterns </w:t>
              </w:r>
              <w:r>
                <w:rPr>
                  <w:noProof/>
                </w:rPr>
                <w:t>. Opgehaald van Interaction design foundation: https://www.interaction-design.org/literature/article/understanding-early-adopters-and-customer-adoption-patterns</w:t>
              </w:r>
            </w:p>
            <w:p w14:paraId="76161A3A" w14:textId="77777777" w:rsidR="00D7267F" w:rsidRDefault="00D7267F" w:rsidP="00D7267F">
              <w:pPr>
                <w:pStyle w:val="Bibliografie"/>
                <w:ind w:left="720" w:hanging="720"/>
                <w:rPr>
                  <w:noProof/>
                </w:rPr>
              </w:pPr>
              <w:r>
                <w:rPr>
                  <w:noProof/>
                </w:rPr>
                <w:t xml:space="preserve">Jong, J. d. (2018). Opleiden en begeleiden op de club. </w:t>
              </w:r>
              <w:r>
                <w:rPr>
                  <w:i/>
                  <w:iCs/>
                  <w:noProof/>
                </w:rPr>
                <w:t>De coach</w:t>
              </w:r>
              <w:r>
                <w:rPr>
                  <w:noProof/>
                </w:rPr>
                <w:t>, 76.</w:t>
              </w:r>
            </w:p>
            <w:p w14:paraId="48F90DFE" w14:textId="77777777" w:rsidR="00D7267F" w:rsidRDefault="00D7267F" w:rsidP="00D7267F">
              <w:pPr>
                <w:pStyle w:val="Bibliografie"/>
                <w:ind w:left="720" w:hanging="720"/>
                <w:rPr>
                  <w:noProof/>
                </w:rPr>
              </w:pPr>
              <w:r>
                <w:rPr>
                  <w:noProof/>
                </w:rPr>
                <w:t>Jongsma, A. (2020, 09 25). Verenigingen regio Noord. (T. d. Jong, Interviewer)</w:t>
              </w:r>
            </w:p>
            <w:p w14:paraId="159AAAE8" w14:textId="77777777" w:rsidR="00D7267F" w:rsidRDefault="00D7267F" w:rsidP="00D7267F">
              <w:pPr>
                <w:pStyle w:val="Bibliografie"/>
                <w:ind w:left="720" w:hanging="720"/>
                <w:rPr>
                  <w:noProof/>
                </w:rPr>
              </w:pPr>
              <w:r>
                <w:rPr>
                  <w:noProof/>
                </w:rPr>
                <w:t xml:space="preserve">Joop Alberda, M. E. (2020). </w:t>
              </w:r>
              <w:r>
                <w:rPr>
                  <w:i/>
                  <w:iCs/>
                  <w:noProof/>
                </w:rPr>
                <w:t>Aanpak ‘Vergroten lokale impact volleybal’</w:t>
              </w:r>
              <w:r>
                <w:rPr>
                  <w:noProof/>
                </w:rPr>
                <w:t>. Opgehaald van Nevobo: https://www.nevobo.nl/cms/download/5937/6%20Vergroten%20lokale%20impact%20clubs%20BR.pdf</w:t>
              </w:r>
            </w:p>
            <w:p w14:paraId="699B53C1" w14:textId="77777777" w:rsidR="00D7267F" w:rsidRDefault="00D7267F" w:rsidP="00D7267F">
              <w:pPr>
                <w:pStyle w:val="Bibliografie"/>
                <w:ind w:left="720" w:hanging="720"/>
                <w:rPr>
                  <w:noProof/>
                </w:rPr>
              </w:pPr>
              <w:r>
                <w:rPr>
                  <w:noProof/>
                </w:rPr>
                <w:t>Kastermans, C. (2020, 10 01). VTON &amp; Smartgoals. (T. d. Jong, Interviewer)</w:t>
              </w:r>
            </w:p>
            <w:p w14:paraId="06E90C47" w14:textId="77777777" w:rsidR="00D7267F" w:rsidRDefault="00D7267F" w:rsidP="00D7267F">
              <w:pPr>
                <w:pStyle w:val="Bibliografie"/>
                <w:ind w:left="720" w:hanging="720"/>
                <w:rPr>
                  <w:noProof/>
                </w:rPr>
              </w:pPr>
              <w:r>
                <w:rPr>
                  <w:noProof/>
                </w:rPr>
                <w:t xml:space="preserve">Loorbach, T. (2020, 09 10). </w:t>
              </w:r>
              <w:r>
                <w:rPr>
                  <w:i/>
                  <w:iCs/>
                  <w:noProof/>
                </w:rPr>
                <w:t>7 Beïnvloedingsprincipes van Cialdini in de praktijk</w:t>
              </w:r>
              <w:r>
                <w:rPr>
                  <w:noProof/>
                </w:rPr>
                <w:t>. Opgehaald van Internet Marketing Unie: https://imu.nl/cialdini-principes/</w:t>
              </w:r>
            </w:p>
            <w:p w14:paraId="3588A841" w14:textId="77777777" w:rsidR="00D7267F" w:rsidRDefault="00D7267F" w:rsidP="00D7267F">
              <w:pPr>
                <w:pStyle w:val="Bibliografie"/>
                <w:ind w:left="720" w:hanging="720"/>
                <w:rPr>
                  <w:noProof/>
                </w:rPr>
              </w:pPr>
              <w:r>
                <w:rPr>
                  <w:noProof/>
                </w:rPr>
                <w:t xml:space="preserve">Lundblad, J. P. (2003). A Review and Critique of Rogers' Diffusion of Innovation Theory as it Applies to Organizations. </w:t>
              </w:r>
              <w:r>
                <w:rPr>
                  <w:i/>
                  <w:iCs/>
                  <w:noProof/>
                </w:rPr>
                <w:t>Scholarly Journals</w:t>
              </w:r>
              <w:r>
                <w:rPr>
                  <w:noProof/>
                </w:rPr>
                <w:t>, 15. Opgehaald van ProQuest: https://search.proquest.com/openview/1bb9b3b3787cd3ebb633a0d2a9f1a397/1?pq-origsite=gscholar&amp;cbl=36482</w:t>
              </w:r>
            </w:p>
            <w:p w14:paraId="56ABA2C0" w14:textId="77777777" w:rsidR="00D7267F" w:rsidRDefault="00D7267F" w:rsidP="00D7267F">
              <w:pPr>
                <w:pStyle w:val="Bibliografie"/>
                <w:ind w:left="720" w:hanging="720"/>
                <w:rPr>
                  <w:noProof/>
                </w:rPr>
              </w:pPr>
              <w:r>
                <w:rPr>
                  <w:noProof/>
                </w:rPr>
                <w:t xml:space="preserve">Mackey, M. J. (2019). Attribution theory: An introduction to the special issue. </w:t>
              </w:r>
              <w:r>
                <w:rPr>
                  <w:i/>
                  <w:iCs/>
                  <w:noProof/>
                </w:rPr>
                <w:t>Wiley Journal of Organizational Behavior</w:t>
              </w:r>
              <w:r>
                <w:rPr>
                  <w:noProof/>
                </w:rPr>
                <w:t>, 5.</w:t>
              </w:r>
            </w:p>
            <w:p w14:paraId="118F7120" w14:textId="77777777" w:rsidR="00D7267F" w:rsidRDefault="00D7267F" w:rsidP="00D7267F">
              <w:pPr>
                <w:pStyle w:val="Bibliografie"/>
                <w:ind w:left="720" w:hanging="720"/>
                <w:rPr>
                  <w:noProof/>
                </w:rPr>
              </w:pPr>
              <w:r>
                <w:rPr>
                  <w:noProof/>
                </w:rPr>
                <w:t xml:space="preserve">Mulier instituut. (2020, 01 28). </w:t>
              </w:r>
              <w:r>
                <w:rPr>
                  <w:i/>
                  <w:iCs/>
                  <w:noProof/>
                </w:rPr>
                <w:t>Wat betalen Nederlanders aan contributies en toegangsprijzen in de sport?</w:t>
              </w:r>
              <w:r>
                <w:rPr>
                  <w:noProof/>
                </w:rPr>
                <w:t xml:space="preserve"> Opgehaald van Sport &amp; Strategie: </w:t>
              </w:r>
              <w:r>
                <w:rPr>
                  <w:noProof/>
                </w:rPr>
                <w:lastRenderedPageBreak/>
                <w:t>https://www.sportenstrategie.nl/sportonderzoek/contributies-en-toegangsprijzen-in-de-sport/</w:t>
              </w:r>
            </w:p>
            <w:p w14:paraId="46F39624" w14:textId="77777777" w:rsidR="00D7267F" w:rsidRDefault="00D7267F" w:rsidP="00D7267F">
              <w:pPr>
                <w:pStyle w:val="Bibliografie"/>
                <w:ind w:left="720" w:hanging="720"/>
                <w:rPr>
                  <w:noProof/>
                </w:rPr>
              </w:pPr>
              <w:r>
                <w:rPr>
                  <w:noProof/>
                </w:rPr>
                <w:t xml:space="preserve">Ndede-Amadi, K. C. (2015). Attribution Theory: A Theoretical Frameworkfor Understanding Information Systems Success. </w:t>
              </w:r>
              <w:r>
                <w:rPr>
                  <w:i/>
                  <w:iCs/>
                  <w:noProof/>
                </w:rPr>
                <w:t>Springer</w:t>
              </w:r>
              <w:r>
                <w:rPr>
                  <w:noProof/>
                </w:rPr>
                <w:t>, 16.</w:t>
              </w:r>
            </w:p>
            <w:p w14:paraId="09D3C1CB" w14:textId="77777777" w:rsidR="00D7267F" w:rsidRDefault="00D7267F" w:rsidP="00D7267F">
              <w:pPr>
                <w:pStyle w:val="Bibliografie"/>
                <w:ind w:left="720" w:hanging="720"/>
                <w:rPr>
                  <w:noProof/>
                </w:rPr>
              </w:pPr>
              <w:r>
                <w:rPr>
                  <w:noProof/>
                </w:rPr>
                <w:t xml:space="preserve">Nevobo. (2019, 05). </w:t>
              </w:r>
              <w:r>
                <w:rPr>
                  <w:i/>
                  <w:iCs/>
                  <w:noProof/>
                </w:rPr>
                <w:t>Resultaten uitstroomonderzoek</w:t>
              </w:r>
              <w:r>
                <w:rPr>
                  <w:noProof/>
                </w:rPr>
                <w:t>. Opgehaald van Nevobo: https://www.nevobo.nl/cms/download/5486/Resultaten%20uitstroomonderzoek.pdf</w:t>
              </w:r>
            </w:p>
            <w:p w14:paraId="1BBE2CA4" w14:textId="77777777" w:rsidR="00D7267F" w:rsidRDefault="00D7267F" w:rsidP="00D7267F">
              <w:pPr>
                <w:pStyle w:val="Bibliografie"/>
                <w:ind w:left="720" w:hanging="720"/>
                <w:rPr>
                  <w:noProof/>
                </w:rPr>
              </w:pPr>
              <w:r>
                <w:rPr>
                  <w:noProof/>
                </w:rPr>
                <w:t xml:space="preserve">Nevobo. (2019, 10 01). </w:t>
              </w:r>
              <w:r>
                <w:rPr>
                  <w:i/>
                  <w:iCs/>
                  <w:noProof/>
                </w:rPr>
                <w:t>Volleybalvirus verspreidt zich over Nederland</w:t>
              </w:r>
              <w:r>
                <w:rPr>
                  <w:noProof/>
                </w:rPr>
                <w:t>. Opgehaald van Nevobo: https://www.nevobo.nl/nieuwsbericht/2019/10/01/volleybalvirus-verspreidt-zich-over-nederland</w:t>
              </w:r>
            </w:p>
            <w:p w14:paraId="69C34347" w14:textId="77777777" w:rsidR="00D7267F" w:rsidRDefault="00D7267F" w:rsidP="00D7267F">
              <w:pPr>
                <w:pStyle w:val="Bibliografie"/>
                <w:ind w:left="720" w:hanging="720"/>
                <w:rPr>
                  <w:noProof/>
                </w:rPr>
              </w:pPr>
              <w:r>
                <w:rPr>
                  <w:noProof/>
                </w:rPr>
                <w:t xml:space="preserve">Planbureau voor de leefomgeving. (sd). </w:t>
              </w:r>
              <w:r>
                <w:rPr>
                  <w:i/>
                  <w:iCs/>
                  <w:noProof/>
                </w:rPr>
                <w:t>Lerend evalueren</w:t>
              </w:r>
              <w:r>
                <w:rPr>
                  <w:noProof/>
                </w:rPr>
                <w:t>. Opgehaald van Planbureau voor de leefomgeving: https://www.pbl.nl/evaluatie-natuurpact/lerend-evalueren</w:t>
              </w:r>
            </w:p>
            <w:p w14:paraId="02F8E160" w14:textId="77777777" w:rsidR="00D7267F" w:rsidRDefault="00D7267F" w:rsidP="00D7267F">
              <w:pPr>
                <w:pStyle w:val="Bibliografie"/>
                <w:ind w:left="720" w:hanging="720"/>
                <w:rPr>
                  <w:noProof/>
                </w:rPr>
              </w:pPr>
              <w:r>
                <w:rPr>
                  <w:noProof/>
                </w:rPr>
                <w:t xml:space="preserve">Rogers, E. M. (2002). Diffusion of preventive innovations. In Elsevier, </w:t>
              </w:r>
              <w:r>
                <w:rPr>
                  <w:i/>
                  <w:iCs/>
                  <w:noProof/>
                </w:rPr>
                <w:t>Addictive behaviours</w:t>
              </w:r>
              <w:r>
                <w:rPr>
                  <w:noProof/>
                </w:rPr>
                <w:t xml:space="preserve"> (p. 10). Eindhoven: Elsevier.</w:t>
              </w:r>
            </w:p>
            <w:p w14:paraId="20EAC68A" w14:textId="77777777" w:rsidR="00D7267F" w:rsidRDefault="00D7267F" w:rsidP="00D7267F">
              <w:pPr>
                <w:pStyle w:val="Bibliografie"/>
                <w:ind w:left="720" w:hanging="720"/>
                <w:rPr>
                  <w:noProof/>
                </w:rPr>
              </w:pPr>
              <w:r>
                <w:rPr>
                  <w:noProof/>
                </w:rPr>
                <w:t xml:space="preserve">rtvfocuszwolle. (2020, 1 21). </w:t>
              </w:r>
              <w:r>
                <w:rPr>
                  <w:i/>
                  <w:iCs/>
                  <w:noProof/>
                </w:rPr>
                <w:t>5 innovatieve producten die in 2020 worden gelanceerd</w:t>
              </w:r>
              <w:r>
                <w:rPr>
                  <w:noProof/>
                </w:rPr>
                <w:t>. Opgehaald van Focus1: https://www.rtvfocuszwolle.nl/5-innovatieve-producten-die-in-2020-worden-gelanceerd/amp/</w:t>
              </w:r>
            </w:p>
            <w:p w14:paraId="69CF6B7B" w14:textId="77777777" w:rsidR="00D7267F" w:rsidRDefault="00D7267F" w:rsidP="00D7267F">
              <w:pPr>
                <w:pStyle w:val="Bibliografie"/>
                <w:ind w:left="720" w:hanging="720"/>
                <w:rPr>
                  <w:noProof/>
                </w:rPr>
              </w:pPr>
              <w:r>
                <w:rPr>
                  <w:noProof/>
                </w:rPr>
                <w:t xml:space="preserve">Sahin, I. (2006, 4). DETAILED REVIEW OF ROGERS’ DIFFUSION OF INNOVATIONS THEORY AND EDUCATIONAL TECHNOLOGY-RELATED STUDIES BASED ON ROGERS’ THEORY. </w:t>
              </w:r>
              <w:r>
                <w:rPr>
                  <w:i/>
                  <w:iCs/>
                  <w:noProof/>
                </w:rPr>
                <w:t>The Turkish Online Journal of Educational Technology</w:t>
              </w:r>
              <w:r>
                <w:rPr>
                  <w:noProof/>
                </w:rPr>
                <w:t>, 10. Opgehaald van The Turkish Online Journal of Educational Technology: https://files.eric.ed.gov/fulltext/EJ1102473.pdf</w:t>
              </w:r>
            </w:p>
            <w:p w14:paraId="555B4C3D" w14:textId="77777777" w:rsidR="00D7267F" w:rsidRDefault="00D7267F" w:rsidP="00D7267F">
              <w:pPr>
                <w:pStyle w:val="Bibliografie"/>
                <w:ind w:left="720" w:hanging="720"/>
                <w:rPr>
                  <w:noProof/>
                </w:rPr>
              </w:pPr>
              <w:r>
                <w:rPr>
                  <w:noProof/>
                </w:rPr>
                <w:t>Schuurmans, R. (2020, maart 5). Ontwikkelingen Nevobo. (T. d. Jong, Interviewer)</w:t>
              </w:r>
            </w:p>
            <w:p w14:paraId="2A8891FC" w14:textId="77777777" w:rsidR="00D7267F" w:rsidRDefault="00D7267F" w:rsidP="00D7267F">
              <w:pPr>
                <w:pStyle w:val="Bibliografie"/>
                <w:ind w:left="720" w:hanging="720"/>
                <w:rPr>
                  <w:noProof/>
                </w:rPr>
              </w:pPr>
              <w:r>
                <w:rPr>
                  <w:noProof/>
                </w:rPr>
                <w:t xml:space="preserve">Stacie Y. Bauerle, J. H. (2002). An Attribution Theory Analysisof Romantic Jealousy. </w:t>
              </w:r>
              <w:r>
                <w:rPr>
                  <w:i/>
                  <w:iCs/>
                  <w:noProof/>
                </w:rPr>
                <w:t>Motivation and Emotion</w:t>
              </w:r>
              <w:r>
                <w:rPr>
                  <w:noProof/>
                </w:rPr>
                <w:t>, 23.</w:t>
              </w:r>
            </w:p>
            <w:p w14:paraId="54553182" w14:textId="77777777" w:rsidR="00D7267F" w:rsidRDefault="00D7267F" w:rsidP="00D7267F">
              <w:pPr>
                <w:pStyle w:val="Bibliografie"/>
                <w:ind w:left="720" w:hanging="720"/>
                <w:rPr>
                  <w:noProof/>
                </w:rPr>
              </w:pPr>
              <w:r>
                <w:rPr>
                  <w:noProof/>
                </w:rPr>
                <w:t xml:space="preserve">Swaen, B. (2021, mei 3). </w:t>
              </w:r>
              <w:r>
                <w:rPr>
                  <w:i/>
                  <w:iCs/>
                  <w:noProof/>
                </w:rPr>
                <w:t>Wat is kwalitatief en kwantitatief onderzoek?</w:t>
              </w:r>
              <w:r>
                <w:rPr>
                  <w:noProof/>
                </w:rPr>
                <w:t xml:space="preserve"> Opgehaald van Scribbr: https://www.scribbr.nl/onderzoeksmethoden/kwalitatief-vs-kwantitatief-onderzoek/</w:t>
              </w:r>
            </w:p>
            <w:p w14:paraId="63593492" w14:textId="77777777" w:rsidR="00D7267F" w:rsidRDefault="00D7267F" w:rsidP="00D7267F">
              <w:pPr>
                <w:pStyle w:val="Bibliografie"/>
                <w:ind w:left="720" w:hanging="720"/>
                <w:rPr>
                  <w:noProof/>
                </w:rPr>
              </w:pPr>
              <w:r>
                <w:rPr>
                  <w:noProof/>
                </w:rPr>
                <w:t xml:space="preserve">Veldhoven, K. S. (2011). </w:t>
              </w:r>
              <w:r>
                <w:rPr>
                  <w:i/>
                  <w:iCs/>
                  <w:noProof/>
                </w:rPr>
                <w:t>Ledental NOC*NSF over 2010.</w:t>
              </w:r>
              <w:r>
                <w:rPr>
                  <w:noProof/>
                </w:rPr>
                <w:t xml:space="preserve"> Arnhem: NOC*NSF, Unit Sportontwikkeling/Onderzoek.</w:t>
              </w:r>
            </w:p>
            <w:p w14:paraId="7042B7E7" w14:textId="77777777" w:rsidR="00D7267F" w:rsidRDefault="00D7267F" w:rsidP="00D7267F">
              <w:pPr>
                <w:pStyle w:val="Bibliografie"/>
                <w:ind w:left="720" w:hanging="720"/>
                <w:rPr>
                  <w:noProof/>
                </w:rPr>
              </w:pPr>
              <w:r>
                <w:rPr>
                  <w:noProof/>
                </w:rPr>
                <w:t xml:space="preserve">VTON. (sd). </w:t>
              </w:r>
              <w:r>
                <w:rPr>
                  <w:i/>
                  <w:iCs/>
                  <w:noProof/>
                </w:rPr>
                <w:t>Jaarplanning</w:t>
              </w:r>
              <w:r>
                <w:rPr>
                  <w:noProof/>
                </w:rPr>
                <w:t>. Opgehaald van VTON: https://www.vtonapp.com/3/Schedule</w:t>
              </w:r>
            </w:p>
            <w:p w14:paraId="4A960437" w14:textId="77777777" w:rsidR="00D7267F" w:rsidRDefault="00D7267F" w:rsidP="00D7267F">
              <w:pPr>
                <w:pStyle w:val="Bibliografie"/>
                <w:ind w:left="720" w:hanging="720"/>
                <w:rPr>
                  <w:noProof/>
                </w:rPr>
              </w:pPr>
              <w:r>
                <w:rPr>
                  <w:noProof/>
                </w:rPr>
                <w:t xml:space="preserve">Weiner, B. (2014). The Attribution Approach to Emotion and Motivation: History, Hypotheses, Home Runs, Headaches/Heartaches. </w:t>
              </w:r>
              <w:r>
                <w:rPr>
                  <w:i/>
                  <w:iCs/>
                  <w:noProof/>
                </w:rPr>
                <w:t>The Authors</w:t>
              </w:r>
              <w:r>
                <w:rPr>
                  <w:noProof/>
                </w:rPr>
                <w:t>, 9.</w:t>
              </w:r>
            </w:p>
            <w:p w14:paraId="782C9003" w14:textId="77777777" w:rsidR="00D7267F" w:rsidRDefault="00D7267F" w:rsidP="00D7267F">
              <w:pPr>
                <w:pStyle w:val="Bibliografie"/>
                <w:ind w:left="720" w:hanging="720"/>
                <w:rPr>
                  <w:noProof/>
                </w:rPr>
              </w:pPr>
              <w:r>
                <w:rPr>
                  <w:noProof/>
                </w:rPr>
                <w:t xml:space="preserve">Wouda, J. (2017, 11 27). </w:t>
              </w:r>
              <w:r>
                <w:rPr>
                  <w:i/>
                  <w:iCs/>
                  <w:noProof/>
                </w:rPr>
                <w:t>Tips om je kind te helpen met concentreren</w:t>
              </w:r>
              <w:r>
                <w:rPr>
                  <w:noProof/>
                </w:rPr>
                <w:t>. Opgehaald van Heutinkvoorthuis: https://www.heutinkvoorthuis.nl/nl/tips-om-je-kind-te-helpen-met-concentreren/news/168/</w:t>
              </w:r>
            </w:p>
            <w:p w14:paraId="609DC1B8" w14:textId="77777777" w:rsidR="00D7267F" w:rsidRDefault="00D7267F" w:rsidP="00D7267F">
              <w:pPr>
                <w:pStyle w:val="Bibliografie"/>
                <w:ind w:left="720" w:hanging="720"/>
                <w:rPr>
                  <w:noProof/>
                </w:rPr>
              </w:pPr>
              <w:r>
                <w:rPr>
                  <w:noProof/>
                </w:rPr>
                <w:t xml:space="preserve">Zanen-Nieberg, A. v. (2020). </w:t>
              </w:r>
              <w:r>
                <w:rPr>
                  <w:i/>
                  <w:iCs/>
                  <w:noProof/>
                </w:rPr>
                <w:t>Zo sport Nederland.</w:t>
              </w:r>
              <w:r>
                <w:rPr>
                  <w:noProof/>
                </w:rPr>
                <w:t xml:space="preserve"> Arnhem: NOC*NSF. Opgehaald van NOC*NSF: https://nocnsf.nl/media/2908/zo-sport-nederland_nocnsf-sportonderzoek-2013-2019.pdf</w:t>
              </w:r>
            </w:p>
            <w:p w14:paraId="2D3D9C3B" w14:textId="6A97ED07" w:rsidR="006F2F94" w:rsidRDefault="001C4747" w:rsidP="00D7267F">
              <w:r>
                <w:rPr>
                  <w:b/>
                  <w:bCs/>
                </w:rPr>
                <w:fldChar w:fldCharType="end"/>
              </w:r>
            </w:p>
          </w:sdtContent>
        </w:sdt>
      </w:sdtContent>
    </w:sdt>
    <w:p w14:paraId="0F8ADAF3" w14:textId="77777777" w:rsidR="006F2F94" w:rsidRDefault="006F2F94" w:rsidP="00A8024B">
      <w:pPr>
        <w:pStyle w:val="Geenafstand"/>
      </w:pPr>
    </w:p>
    <w:p w14:paraId="2EFD9B61" w14:textId="3AB8FBF1" w:rsidR="00EC4961" w:rsidRDefault="00EC4961" w:rsidP="00A8024B">
      <w:pPr>
        <w:pStyle w:val="Geenafstand"/>
      </w:pPr>
    </w:p>
    <w:bookmarkEnd w:id="0"/>
    <w:p w14:paraId="65A61C92" w14:textId="77777777" w:rsidR="00EC4961" w:rsidRPr="00DA2489" w:rsidRDefault="00EC4961" w:rsidP="00A8024B">
      <w:pPr>
        <w:pStyle w:val="Geenafstand"/>
      </w:pPr>
    </w:p>
    <w:sectPr w:rsidR="00EC4961" w:rsidRPr="00DA2489" w:rsidSect="004658FE">
      <w:footerReference w:type="default" r:id="rId5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7338A" w14:textId="77777777" w:rsidR="0081150B" w:rsidRDefault="0081150B" w:rsidP="00104447">
      <w:pPr>
        <w:spacing w:after="0" w:line="240" w:lineRule="auto"/>
      </w:pPr>
      <w:r>
        <w:separator/>
      </w:r>
    </w:p>
  </w:endnote>
  <w:endnote w:type="continuationSeparator" w:id="0">
    <w:p w14:paraId="357BE553" w14:textId="77777777" w:rsidR="0081150B" w:rsidRDefault="0081150B" w:rsidP="00104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495842"/>
      <w:docPartObj>
        <w:docPartGallery w:val="Page Numbers (Bottom of Page)"/>
        <w:docPartUnique/>
      </w:docPartObj>
    </w:sdtPr>
    <w:sdtEndPr/>
    <w:sdtContent>
      <w:p w14:paraId="36B4294F" w14:textId="2629EC64" w:rsidR="006C1CC1" w:rsidRDefault="006C1CC1">
        <w:pPr>
          <w:pStyle w:val="Voettekst"/>
          <w:jc w:val="center"/>
        </w:pPr>
        <w:r>
          <w:fldChar w:fldCharType="begin"/>
        </w:r>
        <w:r>
          <w:instrText>PAGE   \* MERGEFORMAT</w:instrText>
        </w:r>
        <w:r>
          <w:fldChar w:fldCharType="separate"/>
        </w:r>
        <w:r>
          <w:t>2</w:t>
        </w:r>
        <w:r>
          <w:fldChar w:fldCharType="end"/>
        </w:r>
      </w:p>
    </w:sdtContent>
  </w:sdt>
  <w:p w14:paraId="4A19AF5F" w14:textId="77777777" w:rsidR="006C1CC1" w:rsidRDefault="006C1C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E159D" w14:textId="77777777" w:rsidR="0081150B" w:rsidRDefault="0081150B" w:rsidP="00104447">
      <w:pPr>
        <w:spacing w:after="0" w:line="240" w:lineRule="auto"/>
      </w:pPr>
      <w:r>
        <w:separator/>
      </w:r>
    </w:p>
  </w:footnote>
  <w:footnote w:type="continuationSeparator" w:id="0">
    <w:p w14:paraId="51A344E8" w14:textId="77777777" w:rsidR="0081150B" w:rsidRDefault="0081150B" w:rsidP="001044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4605"/>
    <w:multiLevelType w:val="hybridMultilevel"/>
    <w:tmpl w:val="FF16A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FD7CE5"/>
    <w:multiLevelType w:val="hybridMultilevel"/>
    <w:tmpl w:val="61C67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257EF5"/>
    <w:multiLevelType w:val="multilevel"/>
    <w:tmpl w:val="32789C2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A11C28"/>
    <w:multiLevelType w:val="hybridMultilevel"/>
    <w:tmpl w:val="B4F6B2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64692D"/>
    <w:multiLevelType w:val="hybridMultilevel"/>
    <w:tmpl w:val="5AC0DE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736436"/>
    <w:multiLevelType w:val="hybridMultilevel"/>
    <w:tmpl w:val="837496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56733F"/>
    <w:multiLevelType w:val="hybridMultilevel"/>
    <w:tmpl w:val="171E57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303B5D"/>
    <w:multiLevelType w:val="hybridMultilevel"/>
    <w:tmpl w:val="4BB82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537BA4"/>
    <w:multiLevelType w:val="hybridMultilevel"/>
    <w:tmpl w:val="28A6B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49361EE"/>
    <w:multiLevelType w:val="hybridMultilevel"/>
    <w:tmpl w:val="6CB267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BD569C"/>
    <w:multiLevelType w:val="multilevel"/>
    <w:tmpl w:val="C1B60E1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084269"/>
    <w:multiLevelType w:val="multilevel"/>
    <w:tmpl w:val="136EB948"/>
    <w:lvl w:ilvl="0">
      <w:start w:val="3"/>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38706125"/>
    <w:multiLevelType w:val="multilevel"/>
    <w:tmpl w:val="32789C2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A1E502A"/>
    <w:multiLevelType w:val="hybridMultilevel"/>
    <w:tmpl w:val="4372BB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D501A8"/>
    <w:multiLevelType w:val="hybridMultilevel"/>
    <w:tmpl w:val="57941D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4A1108"/>
    <w:multiLevelType w:val="hybridMultilevel"/>
    <w:tmpl w:val="6D10881E"/>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296F5E"/>
    <w:multiLevelType w:val="multilevel"/>
    <w:tmpl w:val="92D2F77A"/>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46707BE3"/>
    <w:multiLevelType w:val="multilevel"/>
    <w:tmpl w:val="11487A9A"/>
    <w:lvl w:ilvl="0">
      <w:start w:val="3"/>
      <w:numFmt w:val="decimal"/>
      <w:lvlText w:val="%1"/>
      <w:lvlJc w:val="left"/>
      <w:pPr>
        <w:ind w:left="360" w:hanging="360"/>
      </w:pPr>
      <w:rPr>
        <w:rFonts w:hint="default"/>
      </w:rPr>
    </w:lvl>
    <w:lvl w:ilvl="1">
      <w:start w:val="3"/>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7800" w:hanging="1800"/>
      </w:pPr>
      <w:rPr>
        <w:rFonts w:hint="default"/>
      </w:rPr>
    </w:lvl>
  </w:abstractNum>
  <w:abstractNum w:abstractNumId="18" w15:restartNumberingAfterBreak="0">
    <w:nsid w:val="468932F2"/>
    <w:multiLevelType w:val="hybridMultilevel"/>
    <w:tmpl w:val="370C2C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0CB5036"/>
    <w:multiLevelType w:val="hybridMultilevel"/>
    <w:tmpl w:val="CE32DA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1CD7267"/>
    <w:multiLevelType w:val="hybridMultilevel"/>
    <w:tmpl w:val="636EEC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D764CBB"/>
    <w:multiLevelType w:val="multilevel"/>
    <w:tmpl w:val="CC78A1E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60A96DCA"/>
    <w:multiLevelType w:val="hybridMultilevel"/>
    <w:tmpl w:val="706E94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1D87363"/>
    <w:multiLevelType w:val="multilevel"/>
    <w:tmpl w:val="CC78A1E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69250E0D"/>
    <w:multiLevelType w:val="hybridMultilevel"/>
    <w:tmpl w:val="77683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AD95C55"/>
    <w:multiLevelType w:val="hybridMultilevel"/>
    <w:tmpl w:val="4372BB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B8680A"/>
    <w:multiLevelType w:val="multilevel"/>
    <w:tmpl w:val="CC78A1E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E1C7D2D"/>
    <w:multiLevelType w:val="hybridMultilevel"/>
    <w:tmpl w:val="00926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2310E11"/>
    <w:multiLevelType w:val="hybridMultilevel"/>
    <w:tmpl w:val="CB38B7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30E36E2"/>
    <w:multiLevelType w:val="hybridMultilevel"/>
    <w:tmpl w:val="6BC00B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7496BCA"/>
    <w:multiLevelType w:val="hybridMultilevel"/>
    <w:tmpl w:val="D05E32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8E36C7F"/>
    <w:multiLevelType w:val="multilevel"/>
    <w:tmpl w:val="CC78A1E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95169E0"/>
    <w:multiLevelType w:val="hybridMultilevel"/>
    <w:tmpl w:val="4372BB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98B22E3"/>
    <w:multiLevelType w:val="hybridMultilevel"/>
    <w:tmpl w:val="442EFF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FCD35BE"/>
    <w:multiLevelType w:val="hybridMultilevel"/>
    <w:tmpl w:val="FC9203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23"/>
  </w:num>
  <w:num w:numId="4">
    <w:abstractNumId w:val="12"/>
  </w:num>
  <w:num w:numId="5">
    <w:abstractNumId w:val="28"/>
  </w:num>
  <w:num w:numId="6">
    <w:abstractNumId w:val="6"/>
  </w:num>
  <w:num w:numId="7">
    <w:abstractNumId w:val="25"/>
  </w:num>
  <w:num w:numId="8">
    <w:abstractNumId w:val="13"/>
  </w:num>
  <w:num w:numId="9">
    <w:abstractNumId w:val="15"/>
  </w:num>
  <w:num w:numId="10">
    <w:abstractNumId w:val="3"/>
  </w:num>
  <w:num w:numId="11">
    <w:abstractNumId w:val="21"/>
  </w:num>
  <w:num w:numId="12">
    <w:abstractNumId w:val="11"/>
  </w:num>
  <w:num w:numId="13">
    <w:abstractNumId w:val="27"/>
  </w:num>
  <w:num w:numId="14">
    <w:abstractNumId w:val="32"/>
  </w:num>
  <w:num w:numId="15">
    <w:abstractNumId w:val="9"/>
  </w:num>
  <w:num w:numId="16">
    <w:abstractNumId w:val="17"/>
  </w:num>
  <w:num w:numId="17">
    <w:abstractNumId w:val="20"/>
  </w:num>
  <w:num w:numId="18">
    <w:abstractNumId w:val="26"/>
  </w:num>
  <w:num w:numId="19">
    <w:abstractNumId w:val="31"/>
  </w:num>
  <w:num w:numId="20">
    <w:abstractNumId w:val="16"/>
  </w:num>
  <w:num w:numId="21">
    <w:abstractNumId w:val="22"/>
  </w:num>
  <w:num w:numId="22">
    <w:abstractNumId w:val="14"/>
  </w:num>
  <w:num w:numId="23">
    <w:abstractNumId w:val="33"/>
  </w:num>
  <w:num w:numId="24">
    <w:abstractNumId w:val="29"/>
  </w:num>
  <w:num w:numId="25">
    <w:abstractNumId w:val="1"/>
  </w:num>
  <w:num w:numId="26">
    <w:abstractNumId w:val="34"/>
  </w:num>
  <w:num w:numId="27">
    <w:abstractNumId w:val="4"/>
  </w:num>
  <w:num w:numId="28">
    <w:abstractNumId w:val="8"/>
  </w:num>
  <w:num w:numId="29">
    <w:abstractNumId w:val="0"/>
  </w:num>
  <w:num w:numId="30">
    <w:abstractNumId w:val="30"/>
  </w:num>
  <w:num w:numId="31">
    <w:abstractNumId w:val="7"/>
  </w:num>
  <w:num w:numId="32">
    <w:abstractNumId w:val="2"/>
  </w:num>
  <w:num w:numId="33">
    <w:abstractNumId w:val="10"/>
  </w:num>
  <w:num w:numId="34">
    <w:abstractNumId w:val="18"/>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B11"/>
    <w:rsid w:val="000021F7"/>
    <w:rsid w:val="000041E6"/>
    <w:rsid w:val="000076CD"/>
    <w:rsid w:val="0001032A"/>
    <w:rsid w:val="00011462"/>
    <w:rsid w:val="00015A44"/>
    <w:rsid w:val="00026683"/>
    <w:rsid w:val="00035110"/>
    <w:rsid w:val="000351DF"/>
    <w:rsid w:val="00036523"/>
    <w:rsid w:val="00037452"/>
    <w:rsid w:val="00042380"/>
    <w:rsid w:val="00063438"/>
    <w:rsid w:val="000637C0"/>
    <w:rsid w:val="00064A76"/>
    <w:rsid w:val="00067538"/>
    <w:rsid w:val="000701ED"/>
    <w:rsid w:val="0007070F"/>
    <w:rsid w:val="00072944"/>
    <w:rsid w:val="00073F32"/>
    <w:rsid w:val="0007598C"/>
    <w:rsid w:val="000813F8"/>
    <w:rsid w:val="00081A07"/>
    <w:rsid w:val="000856E7"/>
    <w:rsid w:val="0008788B"/>
    <w:rsid w:val="00095749"/>
    <w:rsid w:val="000A2D51"/>
    <w:rsid w:val="000A3168"/>
    <w:rsid w:val="000A4CDD"/>
    <w:rsid w:val="000B1B25"/>
    <w:rsid w:val="000B58E6"/>
    <w:rsid w:val="000B5BBD"/>
    <w:rsid w:val="000C6CA1"/>
    <w:rsid w:val="000F1439"/>
    <w:rsid w:val="000F6D32"/>
    <w:rsid w:val="0010049B"/>
    <w:rsid w:val="001016B4"/>
    <w:rsid w:val="00104447"/>
    <w:rsid w:val="00122689"/>
    <w:rsid w:val="00123457"/>
    <w:rsid w:val="001235A5"/>
    <w:rsid w:val="00124E67"/>
    <w:rsid w:val="00126301"/>
    <w:rsid w:val="0015270E"/>
    <w:rsid w:val="0016550D"/>
    <w:rsid w:val="00174749"/>
    <w:rsid w:val="00174AE8"/>
    <w:rsid w:val="00183DE9"/>
    <w:rsid w:val="0018485B"/>
    <w:rsid w:val="00190059"/>
    <w:rsid w:val="001A56DC"/>
    <w:rsid w:val="001A60BD"/>
    <w:rsid w:val="001A7206"/>
    <w:rsid w:val="001B01C6"/>
    <w:rsid w:val="001B0222"/>
    <w:rsid w:val="001B1FB0"/>
    <w:rsid w:val="001B30AE"/>
    <w:rsid w:val="001B6F09"/>
    <w:rsid w:val="001C4747"/>
    <w:rsid w:val="001E38EF"/>
    <w:rsid w:val="001F7FCE"/>
    <w:rsid w:val="00200E2C"/>
    <w:rsid w:val="0021363E"/>
    <w:rsid w:val="002152DF"/>
    <w:rsid w:val="002174B4"/>
    <w:rsid w:val="00222586"/>
    <w:rsid w:val="002238B3"/>
    <w:rsid w:val="002248C1"/>
    <w:rsid w:val="0023101C"/>
    <w:rsid w:val="00233B80"/>
    <w:rsid w:val="00233ED0"/>
    <w:rsid w:val="00235E40"/>
    <w:rsid w:val="00236518"/>
    <w:rsid w:val="002439D6"/>
    <w:rsid w:val="00244F89"/>
    <w:rsid w:val="0024571E"/>
    <w:rsid w:val="002463C7"/>
    <w:rsid w:val="00247548"/>
    <w:rsid w:val="00247C00"/>
    <w:rsid w:val="0025421E"/>
    <w:rsid w:val="00254B58"/>
    <w:rsid w:val="00261D57"/>
    <w:rsid w:val="00271E24"/>
    <w:rsid w:val="00275337"/>
    <w:rsid w:val="002755C6"/>
    <w:rsid w:val="002819A4"/>
    <w:rsid w:val="002824A1"/>
    <w:rsid w:val="00283DC0"/>
    <w:rsid w:val="00284FE7"/>
    <w:rsid w:val="00286C21"/>
    <w:rsid w:val="00291191"/>
    <w:rsid w:val="00297DAC"/>
    <w:rsid w:val="002A04AC"/>
    <w:rsid w:val="002B00AE"/>
    <w:rsid w:val="002B60C8"/>
    <w:rsid w:val="002B6A66"/>
    <w:rsid w:val="002C23D0"/>
    <w:rsid w:val="002C3695"/>
    <w:rsid w:val="002C540F"/>
    <w:rsid w:val="002C732D"/>
    <w:rsid w:val="002D666A"/>
    <w:rsid w:val="00303C32"/>
    <w:rsid w:val="00310B11"/>
    <w:rsid w:val="00314007"/>
    <w:rsid w:val="00314A8E"/>
    <w:rsid w:val="0031625C"/>
    <w:rsid w:val="00321CB9"/>
    <w:rsid w:val="00324E2E"/>
    <w:rsid w:val="003327AD"/>
    <w:rsid w:val="003478EC"/>
    <w:rsid w:val="003506C1"/>
    <w:rsid w:val="0035217F"/>
    <w:rsid w:val="003529F1"/>
    <w:rsid w:val="00356095"/>
    <w:rsid w:val="00371647"/>
    <w:rsid w:val="003720D7"/>
    <w:rsid w:val="0037638E"/>
    <w:rsid w:val="00376E73"/>
    <w:rsid w:val="00380621"/>
    <w:rsid w:val="00380769"/>
    <w:rsid w:val="003815E2"/>
    <w:rsid w:val="00382982"/>
    <w:rsid w:val="0038431C"/>
    <w:rsid w:val="003866BC"/>
    <w:rsid w:val="0039410F"/>
    <w:rsid w:val="003B06CC"/>
    <w:rsid w:val="003B1AC5"/>
    <w:rsid w:val="003B767A"/>
    <w:rsid w:val="003B7FE5"/>
    <w:rsid w:val="003C4778"/>
    <w:rsid w:val="003C58CC"/>
    <w:rsid w:val="003C58E0"/>
    <w:rsid w:val="003C6A98"/>
    <w:rsid w:val="003D5FEA"/>
    <w:rsid w:val="003E214A"/>
    <w:rsid w:val="003E6208"/>
    <w:rsid w:val="003E6CB3"/>
    <w:rsid w:val="003F1A38"/>
    <w:rsid w:val="00400214"/>
    <w:rsid w:val="00404336"/>
    <w:rsid w:val="00420D29"/>
    <w:rsid w:val="00423089"/>
    <w:rsid w:val="004338CB"/>
    <w:rsid w:val="00434731"/>
    <w:rsid w:val="00435F30"/>
    <w:rsid w:val="004430F8"/>
    <w:rsid w:val="004436A4"/>
    <w:rsid w:val="0046290B"/>
    <w:rsid w:val="00464F42"/>
    <w:rsid w:val="004658FE"/>
    <w:rsid w:val="00466D35"/>
    <w:rsid w:val="00473313"/>
    <w:rsid w:val="00473982"/>
    <w:rsid w:val="00482558"/>
    <w:rsid w:val="00485D17"/>
    <w:rsid w:val="00493971"/>
    <w:rsid w:val="004B12D5"/>
    <w:rsid w:val="004B2817"/>
    <w:rsid w:val="004B4152"/>
    <w:rsid w:val="004C1380"/>
    <w:rsid w:val="004D0A1C"/>
    <w:rsid w:val="004D14B0"/>
    <w:rsid w:val="004D5941"/>
    <w:rsid w:val="004D7382"/>
    <w:rsid w:val="004E14AB"/>
    <w:rsid w:val="004E4FE4"/>
    <w:rsid w:val="004E7C53"/>
    <w:rsid w:val="004F5E17"/>
    <w:rsid w:val="004F6BEF"/>
    <w:rsid w:val="005076B9"/>
    <w:rsid w:val="00510E35"/>
    <w:rsid w:val="00541847"/>
    <w:rsid w:val="00543780"/>
    <w:rsid w:val="0055455F"/>
    <w:rsid w:val="005559BB"/>
    <w:rsid w:val="0056127C"/>
    <w:rsid w:val="005638E7"/>
    <w:rsid w:val="00564FBB"/>
    <w:rsid w:val="005660DA"/>
    <w:rsid w:val="00566D11"/>
    <w:rsid w:val="00567979"/>
    <w:rsid w:val="005712FE"/>
    <w:rsid w:val="00571525"/>
    <w:rsid w:val="005720F8"/>
    <w:rsid w:val="00573794"/>
    <w:rsid w:val="00573AA8"/>
    <w:rsid w:val="005762CC"/>
    <w:rsid w:val="00577FA3"/>
    <w:rsid w:val="00584D43"/>
    <w:rsid w:val="00590183"/>
    <w:rsid w:val="005A4C90"/>
    <w:rsid w:val="005A69E9"/>
    <w:rsid w:val="005B102F"/>
    <w:rsid w:val="005B2D7A"/>
    <w:rsid w:val="005B3B2F"/>
    <w:rsid w:val="005B76E2"/>
    <w:rsid w:val="005C1A0F"/>
    <w:rsid w:val="005C539A"/>
    <w:rsid w:val="005C6D4D"/>
    <w:rsid w:val="005D113B"/>
    <w:rsid w:val="005D3DCF"/>
    <w:rsid w:val="005E0F8A"/>
    <w:rsid w:val="005E3ABE"/>
    <w:rsid w:val="005F0C45"/>
    <w:rsid w:val="005F3430"/>
    <w:rsid w:val="005F439A"/>
    <w:rsid w:val="005F4FFE"/>
    <w:rsid w:val="00602900"/>
    <w:rsid w:val="0060355A"/>
    <w:rsid w:val="00611450"/>
    <w:rsid w:val="00612B44"/>
    <w:rsid w:val="006151B8"/>
    <w:rsid w:val="00622E17"/>
    <w:rsid w:val="0062686D"/>
    <w:rsid w:val="00637949"/>
    <w:rsid w:val="00637FEB"/>
    <w:rsid w:val="00641586"/>
    <w:rsid w:val="00643133"/>
    <w:rsid w:val="0065136F"/>
    <w:rsid w:val="00653B96"/>
    <w:rsid w:val="006568FD"/>
    <w:rsid w:val="006645F6"/>
    <w:rsid w:val="00664BD3"/>
    <w:rsid w:val="00672605"/>
    <w:rsid w:val="006768E3"/>
    <w:rsid w:val="00681226"/>
    <w:rsid w:val="00690812"/>
    <w:rsid w:val="006A1152"/>
    <w:rsid w:val="006A4BE2"/>
    <w:rsid w:val="006B7910"/>
    <w:rsid w:val="006C1CC1"/>
    <w:rsid w:val="006C42B0"/>
    <w:rsid w:val="006C683D"/>
    <w:rsid w:val="006D1187"/>
    <w:rsid w:val="006D2341"/>
    <w:rsid w:val="006D2AA6"/>
    <w:rsid w:val="006D537D"/>
    <w:rsid w:val="006E2011"/>
    <w:rsid w:val="006E3EB2"/>
    <w:rsid w:val="006E5EAD"/>
    <w:rsid w:val="006E6531"/>
    <w:rsid w:val="006E6B9D"/>
    <w:rsid w:val="006F171A"/>
    <w:rsid w:val="006F2F94"/>
    <w:rsid w:val="00700884"/>
    <w:rsid w:val="007024A8"/>
    <w:rsid w:val="00712910"/>
    <w:rsid w:val="00731651"/>
    <w:rsid w:val="00731C44"/>
    <w:rsid w:val="00737075"/>
    <w:rsid w:val="00741FCB"/>
    <w:rsid w:val="00747B06"/>
    <w:rsid w:val="0075362F"/>
    <w:rsid w:val="00756B3E"/>
    <w:rsid w:val="00760699"/>
    <w:rsid w:val="007614FE"/>
    <w:rsid w:val="00763018"/>
    <w:rsid w:val="007630A9"/>
    <w:rsid w:val="00764E1D"/>
    <w:rsid w:val="007667DF"/>
    <w:rsid w:val="00770ED0"/>
    <w:rsid w:val="00776428"/>
    <w:rsid w:val="007808D0"/>
    <w:rsid w:val="007860C8"/>
    <w:rsid w:val="007974C8"/>
    <w:rsid w:val="007A0FB5"/>
    <w:rsid w:val="007A527D"/>
    <w:rsid w:val="007C616E"/>
    <w:rsid w:val="007C6BF1"/>
    <w:rsid w:val="007D0059"/>
    <w:rsid w:val="007D161F"/>
    <w:rsid w:val="007D5434"/>
    <w:rsid w:val="007E14D0"/>
    <w:rsid w:val="007F3856"/>
    <w:rsid w:val="007F3C0E"/>
    <w:rsid w:val="00810DEB"/>
    <w:rsid w:val="0081150B"/>
    <w:rsid w:val="00816135"/>
    <w:rsid w:val="0082510B"/>
    <w:rsid w:val="00827D0D"/>
    <w:rsid w:val="008417BC"/>
    <w:rsid w:val="0084597C"/>
    <w:rsid w:val="008459EF"/>
    <w:rsid w:val="00852C7E"/>
    <w:rsid w:val="00854B50"/>
    <w:rsid w:val="00860FA0"/>
    <w:rsid w:val="00867B88"/>
    <w:rsid w:val="00870A45"/>
    <w:rsid w:val="00882A26"/>
    <w:rsid w:val="008A298F"/>
    <w:rsid w:val="008B23BA"/>
    <w:rsid w:val="008C1322"/>
    <w:rsid w:val="008D4D87"/>
    <w:rsid w:val="008D7E9A"/>
    <w:rsid w:val="0090109B"/>
    <w:rsid w:val="00906A21"/>
    <w:rsid w:val="00907A19"/>
    <w:rsid w:val="009109AE"/>
    <w:rsid w:val="00911E24"/>
    <w:rsid w:val="00916A91"/>
    <w:rsid w:val="0091721A"/>
    <w:rsid w:val="0092358B"/>
    <w:rsid w:val="009275C1"/>
    <w:rsid w:val="0093100F"/>
    <w:rsid w:val="00933C55"/>
    <w:rsid w:val="00943907"/>
    <w:rsid w:val="00955D37"/>
    <w:rsid w:val="00956255"/>
    <w:rsid w:val="0095649F"/>
    <w:rsid w:val="00967940"/>
    <w:rsid w:val="0097559F"/>
    <w:rsid w:val="00986206"/>
    <w:rsid w:val="009A317D"/>
    <w:rsid w:val="009A44F8"/>
    <w:rsid w:val="009A5831"/>
    <w:rsid w:val="009B49F4"/>
    <w:rsid w:val="009C197B"/>
    <w:rsid w:val="009C1DBB"/>
    <w:rsid w:val="009E322A"/>
    <w:rsid w:val="009F7E5C"/>
    <w:rsid w:val="00A1579A"/>
    <w:rsid w:val="00A16CE8"/>
    <w:rsid w:val="00A17B59"/>
    <w:rsid w:val="00A21FDA"/>
    <w:rsid w:val="00A22F6A"/>
    <w:rsid w:val="00A2640A"/>
    <w:rsid w:val="00A30055"/>
    <w:rsid w:val="00A307AD"/>
    <w:rsid w:val="00A3229F"/>
    <w:rsid w:val="00A413FD"/>
    <w:rsid w:val="00A4493A"/>
    <w:rsid w:val="00A51613"/>
    <w:rsid w:val="00A5203A"/>
    <w:rsid w:val="00A57E22"/>
    <w:rsid w:val="00A621F9"/>
    <w:rsid w:val="00A62B3B"/>
    <w:rsid w:val="00A6418F"/>
    <w:rsid w:val="00A64E9E"/>
    <w:rsid w:val="00A64F71"/>
    <w:rsid w:val="00A74362"/>
    <w:rsid w:val="00A75575"/>
    <w:rsid w:val="00A75886"/>
    <w:rsid w:val="00A8024B"/>
    <w:rsid w:val="00A80DC1"/>
    <w:rsid w:val="00A81559"/>
    <w:rsid w:val="00A8258A"/>
    <w:rsid w:val="00A9028C"/>
    <w:rsid w:val="00A92AF1"/>
    <w:rsid w:val="00AB1388"/>
    <w:rsid w:val="00AC1F07"/>
    <w:rsid w:val="00AC246D"/>
    <w:rsid w:val="00AC3196"/>
    <w:rsid w:val="00AC734D"/>
    <w:rsid w:val="00AE5301"/>
    <w:rsid w:val="00AF526D"/>
    <w:rsid w:val="00B03F8B"/>
    <w:rsid w:val="00B114CA"/>
    <w:rsid w:val="00B143E7"/>
    <w:rsid w:val="00B2414C"/>
    <w:rsid w:val="00B2550C"/>
    <w:rsid w:val="00B321BD"/>
    <w:rsid w:val="00B32C0A"/>
    <w:rsid w:val="00B334A3"/>
    <w:rsid w:val="00B35273"/>
    <w:rsid w:val="00B443C3"/>
    <w:rsid w:val="00B45F3D"/>
    <w:rsid w:val="00B47375"/>
    <w:rsid w:val="00B618E4"/>
    <w:rsid w:val="00B6674B"/>
    <w:rsid w:val="00B77DCB"/>
    <w:rsid w:val="00B77DEB"/>
    <w:rsid w:val="00B83527"/>
    <w:rsid w:val="00B86E97"/>
    <w:rsid w:val="00B922FC"/>
    <w:rsid w:val="00BA1446"/>
    <w:rsid w:val="00BA75E4"/>
    <w:rsid w:val="00BB142F"/>
    <w:rsid w:val="00BB2AFF"/>
    <w:rsid w:val="00BB536C"/>
    <w:rsid w:val="00BE014A"/>
    <w:rsid w:val="00BE3F9F"/>
    <w:rsid w:val="00BE746F"/>
    <w:rsid w:val="00BF0BA9"/>
    <w:rsid w:val="00BF32B2"/>
    <w:rsid w:val="00BF500C"/>
    <w:rsid w:val="00BF5E2A"/>
    <w:rsid w:val="00C01EFF"/>
    <w:rsid w:val="00C05571"/>
    <w:rsid w:val="00C17268"/>
    <w:rsid w:val="00C20511"/>
    <w:rsid w:val="00C316AC"/>
    <w:rsid w:val="00C35FB8"/>
    <w:rsid w:val="00C40854"/>
    <w:rsid w:val="00C42D68"/>
    <w:rsid w:val="00C5067E"/>
    <w:rsid w:val="00C6000C"/>
    <w:rsid w:val="00C610D2"/>
    <w:rsid w:val="00C65DC1"/>
    <w:rsid w:val="00C67910"/>
    <w:rsid w:val="00C7043F"/>
    <w:rsid w:val="00C81966"/>
    <w:rsid w:val="00C81BD1"/>
    <w:rsid w:val="00C82175"/>
    <w:rsid w:val="00C836BF"/>
    <w:rsid w:val="00C86CBD"/>
    <w:rsid w:val="00C92A2D"/>
    <w:rsid w:val="00C93829"/>
    <w:rsid w:val="00C93DA2"/>
    <w:rsid w:val="00CA0CEC"/>
    <w:rsid w:val="00CA1C49"/>
    <w:rsid w:val="00CA36EC"/>
    <w:rsid w:val="00CA5B4D"/>
    <w:rsid w:val="00CB4807"/>
    <w:rsid w:val="00CC0D25"/>
    <w:rsid w:val="00CC6701"/>
    <w:rsid w:val="00CC6AC9"/>
    <w:rsid w:val="00CC7FC1"/>
    <w:rsid w:val="00CD16E6"/>
    <w:rsid w:val="00CD19D2"/>
    <w:rsid w:val="00CE0994"/>
    <w:rsid w:val="00CE3B75"/>
    <w:rsid w:val="00CE3E90"/>
    <w:rsid w:val="00CF4012"/>
    <w:rsid w:val="00CF4902"/>
    <w:rsid w:val="00CF54BA"/>
    <w:rsid w:val="00CF5F9A"/>
    <w:rsid w:val="00D0426E"/>
    <w:rsid w:val="00D04AA7"/>
    <w:rsid w:val="00D43400"/>
    <w:rsid w:val="00D44B41"/>
    <w:rsid w:val="00D5189D"/>
    <w:rsid w:val="00D57650"/>
    <w:rsid w:val="00D6012B"/>
    <w:rsid w:val="00D605CA"/>
    <w:rsid w:val="00D607E3"/>
    <w:rsid w:val="00D60C57"/>
    <w:rsid w:val="00D654E7"/>
    <w:rsid w:val="00D7267F"/>
    <w:rsid w:val="00D77AED"/>
    <w:rsid w:val="00D83C6F"/>
    <w:rsid w:val="00D86A69"/>
    <w:rsid w:val="00D910B2"/>
    <w:rsid w:val="00D94DC4"/>
    <w:rsid w:val="00D955EE"/>
    <w:rsid w:val="00D97C82"/>
    <w:rsid w:val="00DA2489"/>
    <w:rsid w:val="00DB2609"/>
    <w:rsid w:val="00DB3580"/>
    <w:rsid w:val="00DC08C6"/>
    <w:rsid w:val="00DE6D38"/>
    <w:rsid w:val="00E01FF6"/>
    <w:rsid w:val="00E05B95"/>
    <w:rsid w:val="00E22089"/>
    <w:rsid w:val="00E36377"/>
    <w:rsid w:val="00E37A44"/>
    <w:rsid w:val="00E43532"/>
    <w:rsid w:val="00E545E9"/>
    <w:rsid w:val="00E551DF"/>
    <w:rsid w:val="00E638E0"/>
    <w:rsid w:val="00E77ED5"/>
    <w:rsid w:val="00E80DB6"/>
    <w:rsid w:val="00E8690A"/>
    <w:rsid w:val="00E86E14"/>
    <w:rsid w:val="00E9596E"/>
    <w:rsid w:val="00EA3F2A"/>
    <w:rsid w:val="00EA638D"/>
    <w:rsid w:val="00EA689A"/>
    <w:rsid w:val="00EB47C5"/>
    <w:rsid w:val="00EB5A67"/>
    <w:rsid w:val="00EB65AF"/>
    <w:rsid w:val="00EB7BD2"/>
    <w:rsid w:val="00EC1940"/>
    <w:rsid w:val="00EC4961"/>
    <w:rsid w:val="00ED65FB"/>
    <w:rsid w:val="00EE257C"/>
    <w:rsid w:val="00EF2F7B"/>
    <w:rsid w:val="00EF53A8"/>
    <w:rsid w:val="00EF5624"/>
    <w:rsid w:val="00F05793"/>
    <w:rsid w:val="00F1133B"/>
    <w:rsid w:val="00F149DD"/>
    <w:rsid w:val="00F21683"/>
    <w:rsid w:val="00F21B93"/>
    <w:rsid w:val="00F2267C"/>
    <w:rsid w:val="00F24077"/>
    <w:rsid w:val="00F35A12"/>
    <w:rsid w:val="00F37851"/>
    <w:rsid w:val="00F41824"/>
    <w:rsid w:val="00F444B1"/>
    <w:rsid w:val="00F46AB7"/>
    <w:rsid w:val="00F6236F"/>
    <w:rsid w:val="00F62CF5"/>
    <w:rsid w:val="00F62F97"/>
    <w:rsid w:val="00F77C51"/>
    <w:rsid w:val="00F82820"/>
    <w:rsid w:val="00F84AB9"/>
    <w:rsid w:val="00F84B44"/>
    <w:rsid w:val="00F87417"/>
    <w:rsid w:val="00F95CD4"/>
    <w:rsid w:val="00FA4091"/>
    <w:rsid w:val="00FB1A33"/>
    <w:rsid w:val="00FB319D"/>
    <w:rsid w:val="00FB4DAB"/>
    <w:rsid w:val="00FC46FF"/>
    <w:rsid w:val="00FC6AD5"/>
    <w:rsid w:val="00FC6D50"/>
    <w:rsid w:val="00FC7015"/>
    <w:rsid w:val="00FC761B"/>
    <w:rsid w:val="00FD5370"/>
    <w:rsid w:val="00FD675B"/>
    <w:rsid w:val="00FE5A07"/>
    <w:rsid w:val="00FE5F5A"/>
    <w:rsid w:val="00FE6AE1"/>
    <w:rsid w:val="00FF66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BE62E"/>
  <w15:chartTrackingRefBased/>
  <w15:docId w15:val="{D2F727BF-A032-43A3-A5FA-D22413C14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0B11"/>
  </w:style>
  <w:style w:type="paragraph" w:styleId="Kop1">
    <w:name w:val="heading 1"/>
    <w:basedOn w:val="Standaard"/>
    <w:next w:val="Standaard"/>
    <w:link w:val="Kop1Char"/>
    <w:uiPriority w:val="9"/>
    <w:qFormat/>
    <w:rsid w:val="00310B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10B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2C23D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310B11"/>
    <w:pPr>
      <w:spacing w:after="0" w:line="240" w:lineRule="auto"/>
    </w:pPr>
  </w:style>
  <w:style w:type="character" w:customStyle="1" w:styleId="Kop1Char">
    <w:name w:val="Kop 1 Char"/>
    <w:basedOn w:val="Standaardalinea-lettertype"/>
    <w:link w:val="Kop1"/>
    <w:uiPriority w:val="9"/>
    <w:rsid w:val="00310B11"/>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10B11"/>
    <w:rPr>
      <w:rFonts w:asciiTheme="majorHAnsi" w:eastAsiaTheme="majorEastAsia" w:hAnsiTheme="majorHAnsi" w:cstheme="majorBidi"/>
      <w:color w:val="2F5496" w:themeColor="accent1" w:themeShade="BF"/>
      <w:sz w:val="26"/>
      <w:szCs w:val="26"/>
    </w:rPr>
  </w:style>
  <w:style w:type="character" w:customStyle="1" w:styleId="GeenafstandChar">
    <w:name w:val="Geen afstand Char"/>
    <w:basedOn w:val="Standaardalinea-lettertype"/>
    <w:link w:val="Geenafstand"/>
    <w:uiPriority w:val="1"/>
    <w:rsid w:val="00310B11"/>
  </w:style>
  <w:style w:type="paragraph" w:styleId="Lijstalinea">
    <w:name w:val="List Paragraph"/>
    <w:basedOn w:val="Standaard"/>
    <w:uiPriority w:val="34"/>
    <w:qFormat/>
    <w:rsid w:val="00310B11"/>
    <w:pPr>
      <w:ind w:left="720"/>
      <w:contextualSpacing/>
    </w:pPr>
  </w:style>
  <w:style w:type="character" w:styleId="Hyperlink">
    <w:name w:val="Hyperlink"/>
    <w:basedOn w:val="Standaardalinea-lettertype"/>
    <w:uiPriority w:val="99"/>
    <w:unhideWhenUsed/>
    <w:rsid w:val="003C58E0"/>
    <w:rPr>
      <w:color w:val="0563C1" w:themeColor="hyperlink"/>
      <w:u w:val="single"/>
    </w:rPr>
  </w:style>
  <w:style w:type="character" w:styleId="Onopgelostemelding">
    <w:name w:val="Unresolved Mention"/>
    <w:basedOn w:val="Standaardalinea-lettertype"/>
    <w:uiPriority w:val="99"/>
    <w:semiHidden/>
    <w:unhideWhenUsed/>
    <w:rsid w:val="003C58E0"/>
    <w:rPr>
      <w:color w:val="605E5C"/>
      <w:shd w:val="clear" w:color="auto" w:fill="E1DFDD"/>
    </w:rPr>
  </w:style>
  <w:style w:type="character" w:styleId="GevolgdeHyperlink">
    <w:name w:val="FollowedHyperlink"/>
    <w:basedOn w:val="Standaardalinea-lettertype"/>
    <w:uiPriority w:val="99"/>
    <w:semiHidden/>
    <w:unhideWhenUsed/>
    <w:rsid w:val="003E214A"/>
    <w:rPr>
      <w:color w:val="954F72" w:themeColor="followedHyperlink"/>
      <w:u w:val="single"/>
    </w:rPr>
  </w:style>
  <w:style w:type="character" w:customStyle="1" w:styleId="Kop3Char">
    <w:name w:val="Kop 3 Char"/>
    <w:basedOn w:val="Standaardalinea-lettertype"/>
    <w:link w:val="Kop3"/>
    <w:uiPriority w:val="9"/>
    <w:rsid w:val="002C23D0"/>
    <w:rPr>
      <w:rFonts w:asciiTheme="majorHAnsi" w:eastAsiaTheme="majorEastAsia" w:hAnsiTheme="majorHAnsi" w:cstheme="majorBidi"/>
      <w:color w:val="1F3763" w:themeColor="accent1" w:themeShade="7F"/>
      <w:sz w:val="24"/>
      <w:szCs w:val="24"/>
    </w:rPr>
  </w:style>
  <w:style w:type="paragraph" w:styleId="Bibliografie">
    <w:name w:val="Bibliography"/>
    <w:basedOn w:val="Standaard"/>
    <w:next w:val="Standaard"/>
    <w:uiPriority w:val="37"/>
    <w:unhideWhenUsed/>
    <w:rsid w:val="00420D29"/>
  </w:style>
  <w:style w:type="paragraph" w:styleId="Kopvaninhoudsopgave">
    <w:name w:val="TOC Heading"/>
    <w:basedOn w:val="Kop1"/>
    <w:next w:val="Standaard"/>
    <w:uiPriority w:val="39"/>
    <w:unhideWhenUsed/>
    <w:qFormat/>
    <w:rsid w:val="00420D29"/>
    <w:pPr>
      <w:outlineLvl w:val="9"/>
    </w:pPr>
    <w:rPr>
      <w:lang w:eastAsia="nl-NL"/>
    </w:rPr>
  </w:style>
  <w:style w:type="paragraph" w:styleId="Inhopg1">
    <w:name w:val="toc 1"/>
    <w:basedOn w:val="Standaard"/>
    <w:next w:val="Standaard"/>
    <w:autoRedefine/>
    <w:uiPriority w:val="39"/>
    <w:unhideWhenUsed/>
    <w:rsid w:val="00420D29"/>
    <w:pPr>
      <w:spacing w:after="100"/>
    </w:pPr>
  </w:style>
  <w:style w:type="paragraph" w:styleId="Inhopg2">
    <w:name w:val="toc 2"/>
    <w:basedOn w:val="Standaard"/>
    <w:next w:val="Standaard"/>
    <w:autoRedefine/>
    <w:uiPriority w:val="39"/>
    <w:unhideWhenUsed/>
    <w:rsid w:val="00420D29"/>
    <w:pPr>
      <w:spacing w:after="100"/>
      <w:ind w:left="220"/>
    </w:pPr>
  </w:style>
  <w:style w:type="paragraph" w:styleId="Inhopg3">
    <w:name w:val="toc 3"/>
    <w:basedOn w:val="Standaard"/>
    <w:next w:val="Standaard"/>
    <w:autoRedefine/>
    <w:uiPriority w:val="39"/>
    <w:unhideWhenUsed/>
    <w:rsid w:val="00420D29"/>
    <w:pPr>
      <w:spacing w:after="100"/>
      <w:ind w:left="440"/>
    </w:pPr>
  </w:style>
  <w:style w:type="paragraph" w:styleId="Ondertitel">
    <w:name w:val="Subtitle"/>
    <w:basedOn w:val="Standaard"/>
    <w:next w:val="Standaard"/>
    <w:link w:val="OndertitelChar"/>
    <w:uiPriority w:val="11"/>
    <w:qFormat/>
    <w:rsid w:val="00D04AA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D04AA7"/>
    <w:rPr>
      <w:rFonts w:eastAsiaTheme="minorEastAsia"/>
      <w:color w:val="5A5A5A" w:themeColor="text1" w:themeTint="A5"/>
      <w:spacing w:val="15"/>
    </w:rPr>
  </w:style>
  <w:style w:type="paragraph" w:styleId="Koptekst">
    <w:name w:val="header"/>
    <w:basedOn w:val="Standaard"/>
    <w:link w:val="KoptekstChar"/>
    <w:uiPriority w:val="99"/>
    <w:unhideWhenUsed/>
    <w:rsid w:val="0010444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4447"/>
  </w:style>
  <w:style w:type="paragraph" w:styleId="Voettekst">
    <w:name w:val="footer"/>
    <w:basedOn w:val="Standaard"/>
    <w:link w:val="VoettekstChar"/>
    <w:uiPriority w:val="99"/>
    <w:unhideWhenUsed/>
    <w:rsid w:val="0010444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4447"/>
  </w:style>
  <w:style w:type="table" w:styleId="Tabelraster">
    <w:name w:val="Table Grid"/>
    <w:basedOn w:val="Standaardtabel"/>
    <w:uiPriority w:val="39"/>
    <w:rsid w:val="005B2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444">
      <w:bodyDiv w:val="1"/>
      <w:marLeft w:val="0"/>
      <w:marRight w:val="0"/>
      <w:marTop w:val="0"/>
      <w:marBottom w:val="0"/>
      <w:divBdr>
        <w:top w:val="none" w:sz="0" w:space="0" w:color="auto"/>
        <w:left w:val="none" w:sz="0" w:space="0" w:color="auto"/>
        <w:bottom w:val="none" w:sz="0" w:space="0" w:color="auto"/>
        <w:right w:val="none" w:sz="0" w:space="0" w:color="auto"/>
      </w:divBdr>
    </w:div>
    <w:div w:id="4291130">
      <w:bodyDiv w:val="1"/>
      <w:marLeft w:val="0"/>
      <w:marRight w:val="0"/>
      <w:marTop w:val="0"/>
      <w:marBottom w:val="0"/>
      <w:divBdr>
        <w:top w:val="none" w:sz="0" w:space="0" w:color="auto"/>
        <w:left w:val="none" w:sz="0" w:space="0" w:color="auto"/>
        <w:bottom w:val="none" w:sz="0" w:space="0" w:color="auto"/>
        <w:right w:val="none" w:sz="0" w:space="0" w:color="auto"/>
      </w:divBdr>
    </w:div>
    <w:div w:id="9458946">
      <w:bodyDiv w:val="1"/>
      <w:marLeft w:val="0"/>
      <w:marRight w:val="0"/>
      <w:marTop w:val="0"/>
      <w:marBottom w:val="0"/>
      <w:divBdr>
        <w:top w:val="none" w:sz="0" w:space="0" w:color="auto"/>
        <w:left w:val="none" w:sz="0" w:space="0" w:color="auto"/>
        <w:bottom w:val="none" w:sz="0" w:space="0" w:color="auto"/>
        <w:right w:val="none" w:sz="0" w:space="0" w:color="auto"/>
      </w:divBdr>
    </w:div>
    <w:div w:id="15231002">
      <w:bodyDiv w:val="1"/>
      <w:marLeft w:val="0"/>
      <w:marRight w:val="0"/>
      <w:marTop w:val="0"/>
      <w:marBottom w:val="0"/>
      <w:divBdr>
        <w:top w:val="none" w:sz="0" w:space="0" w:color="auto"/>
        <w:left w:val="none" w:sz="0" w:space="0" w:color="auto"/>
        <w:bottom w:val="none" w:sz="0" w:space="0" w:color="auto"/>
        <w:right w:val="none" w:sz="0" w:space="0" w:color="auto"/>
      </w:divBdr>
    </w:div>
    <w:div w:id="16472190">
      <w:bodyDiv w:val="1"/>
      <w:marLeft w:val="0"/>
      <w:marRight w:val="0"/>
      <w:marTop w:val="0"/>
      <w:marBottom w:val="0"/>
      <w:divBdr>
        <w:top w:val="none" w:sz="0" w:space="0" w:color="auto"/>
        <w:left w:val="none" w:sz="0" w:space="0" w:color="auto"/>
        <w:bottom w:val="none" w:sz="0" w:space="0" w:color="auto"/>
        <w:right w:val="none" w:sz="0" w:space="0" w:color="auto"/>
      </w:divBdr>
    </w:div>
    <w:div w:id="25719609">
      <w:bodyDiv w:val="1"/>
      <w:marLeft w:val="0"/>
      <w:marRight w:val="0"/>
      <w:marTop w:val="0"/>
      <w:marBottom w:val="0"/>
      <w:divBdr>
        <w:top w:val="none" w:sz="0" w:space="0" w:color="auto"/>
        <w:left w:val="none" w:sz="0" w:space="0" w:color="auto"/>
        <w:bottom w:val="none" w:sz="0" w:space="0" w:color="auto"/>
        <w:right w:val="none" w:sz="0" w:space="0" w:color="auto"/>
      </w:divBdr>
    </w:div>
    <w:div w:id="27071639">
      <w:bodyDiv w:val="1"/>
      <w:marLeft w:val="0"/>
      <w:marRight w:val="0"/>
      <w:marTop w:val="0"/>
      <w:marBottom w:val="0"/>
      <w:divBdr>
        <w:top w:val="none" w:sz="0" w:space="0" w:color="auto"/>
        <w:left w:val="none" w:sz="0" w:space="0" w:color="auto"/>
        <w:bottom w:val="none" w:sz="0" w:space="0" w:color="auto"/>
        <w:right w:val="none" w:sz="0" w:space="0" w:color="auto"/>
      </w:divBdr>
    </w:div>
    <w:div w:id="37245846">
      <w:bodyDiv w:val="1"/>
      <w:marLeft w:val="0"/>
      <w:marRight w:val="0"/>
      <w:marTop w:val="0"/>
      <w:marBottom w:val="0"/>
      <w:divBdr>
        <w:top w:val="none" w:sz="0" w:space="0" w:color="auto"/>
        <w:left w:val="none" w:sz="0" w:space="0" w:color="auto"/>
        <w:bottom w:val="none" w:sz="0" w:space="0" w:color="auto"/>
        <w:right w:val="none" w:sz="0" w:space="0" w:color="auto"/>
      </w:divBdr>
    </w:div>
    <w:div w:id="38210310">
      <w:bodyDiv w:val="1"/>
      <w:marLeft w:val="0"/>
      <w:marRight w:val="0"/>
      <w:marTop w:val="0"/>
      <w:marBottom w:val="0"/>
      <w:divBdr>
        <w:top w:val="none" w:sz="0" w:space="0" w:color="auto"/>
        <w:left w:val="none" w:sz="0" w:space="0" w:color="auto"/>
        <w:bottom w:val="none" w:sz="0" w:space="0" w:color="auto"/>
        <w:right w:val="none" w:sz="0" w:space="0" w:color="auto"/>
      </w:divBdr>
    </w:div>
    <w:div w:id="40909794">
      <w:bodyDiv w:val="1"/>
      <w:marLeft w:val="0"/>
      <w:marRight w:val="0"/>
      <w:marTop w:val="0"/>
      <w:marBottom w:val="0"/>
      <w:divBdr>
        <w:top w:val="none" w:sz="0" w:space="0" w:color="auto"/>
        <w:left w:val="none" w:sz="0" w:space="0" w:color="auto"/>
        <w:bottom w:val="none" w:sz="0" w:space="0" w:color="auto"/>
        <w:right w:val="none" w:sz="0" w:space="0" w:color="auto"/>
      </w:divBdr>
    </w:div>
    <w:div w:id="43061773">
      <w:bodyDiv w:val="1"/>
      <w:marLeft w:val="0"/>
      <w:marRight w:val="0"/>
      <w:marTop w:val="0"/>
      <w:marBottom w:val="0"/>
      <w:divBdr>
        <w:top w:val="none" w:sz="0" w:space="0" w:color="auto"/>
        <w:left w:val="none" w:sz="0" w:space="0" w:color="auto"/>
        <w:bottom w:val="none" w:sz="0" w:space="0" w:color="auto"/>
        <w:right w:val="none" w:sz="0" w:space="0" w:color="auto"/>
      </w:divBdr>
    </w:div>
    <w:div w:id="46295393">
      <w:bodyDiv w:val="1"/>
      <w:marLeft w:val="0"/>
      <w:marRight w:val="0"/>
      <w:marTop w:val="0"/>
      <w:marBottom w:val="0"/>
      <w:divBdr>
        <w:top w:val="none" w:sz="0" w:space="0" w:color="auto"/>
        <w:left w:val="none" w:sz="0" w:space="0" w:color="auto"/>
        <w:bottom w:val="none" w:sz="0" w:space="0" w:color="auto"/>
        <w:right w:val="none" w:sz="0" w:space="0" w:color="auto"/>
      </w:divBdr>
    </w:div>
    <w:div w:id="47264742">
      <w:bodyDiv w:val="1"/>
      <w:marLeft w:val="0"/>
      <w:marRight w:val="0"/>
      <w:marTop w:val="0"/>
      <w:marBottom w:val="0"/>
      <w:divBdr>
        <w:top w:val="none" w:sz="0" w:space="0" w:color="auto"/>
        <w:left w:val="none" w:sz="0" w:space="0" w:color="auto"/>
        <w:bottom w:val="none" w:sz="0" w:space="0" w:color="auto"/>
        <w:right w:val="none" w:sz="0" w:space="0" w:color="auto"/>
      </w:divBdr>
    </w:div>
    <w:div w:id="49574451">
      <w:bodyDiv w:val="1"/>
      <w:marLeft w:val="0"/>
      <w:marRight w:val="0"/>
      <w:marTop w:val="0"/>
      <w:marBottom w:val="0"/>
      <w:divBdr>
        <w:top w:val="none" w:sz="0" w:space="0" w:color="auto"/>
        <w:left w:val="none" w:sz="0" w:space="0" w:color="auto"/>
        <w:bottom w:val="none" w:sz="0" w:space="0" w:color="auto"/>
        <w:right w:val="none" w:sz="0" w:space="0" w:color="auto"/>
      </w:divBdr>
    </w:div>
    <w:div w:id="54932072">
      <w:bodyDiv w:val="1"/>
      <w:marLeft w:val="0"/>
      <w:marRight w:val="0"/>
      <w:marTop w:val="0"/>
      <w:marBottom w:val="0"/>
      <w:divBdr>
        <w:top w:val="none" w:sz="0" w:space="0" w:color="auto"/>
        <w:left w:val="none" w:sz="0" w:space="0" w:color="auto"/>
        <w:bottom w:val="none" w:sz="0" w:space="0" w:color="auto"/>
        <w:right w:val="none" w:sz="0" w:space="0" w:color="auto"/>
      </w:divBdr>
    </w:div>
    <w:div w:id="64301429">
      <w:bodyDiv w:val="1"/>
      <w:marLeft w:val="0"/>
      <w:marRight w:val="0"/>
      <w:marTop w:val="0"/>
      <w:marBottom w:val="0"/>
      <w:divBdr>
        <w:top w:val="none" w:sz="0" w:space="0" w:color="auto"/>
        <w:left w:val="none" w:sz="0" w:space="0" w:color="auto"/>
        <w:bottom w:val="none" w:sz="0" w:space="0" w:color="auto"/>
        <w:right w:val="none" w:sz="0" w:space="0" w:color="auto"/>
      </w:divBdr>
    </w:div>
    <w:div w:id="68431654">
      <w:bodyDiv w:val="1"/>
      <w:marLeft w:val="0"/>
      <w:marRight w:val="0"/>
      <w:marTop w:val="0"/>
      <w:marBottom w:val="0"/>
      <w:divBdr>
        <w:top w:val="none" w:sz="0" w:space="0" w:color="auto"/>
        <w:left w:val="none" w:sz="0" w:space="0" w:color="auto"/>
        <w:bottom w:val="none" w:sz="0" w:space="0" w:color="auto"/>
        <w:right w:val="none" w:sz="0" w:space="0" w:color="auto"/>
      </w:divBdr>
    </w:div>
    <w:div w:id="77023063">
      <w:bodyDiv w:val="1"/>
      <w:marLeft w:val="0"/>
      <w:marRight w:val="0"/>
      <w:marTop w:val="0"/>
      <w:marBottom w:val="0"/>
      <w:divBdr>
        <w:top w:val="none" w:sz="0" w:space="0" w:color="auto"/>
        <w:left w:val="none" w:sz="0" w:space="0" w:color="auto"/>
        <w:bottom w:val="none" w:sz="0" w:space="0" w:color="auto"/>
        <w:right w:val="none" w:sz="0" w:space="0" w:color="auto"/>
      </w:divBdr>
    </w:div>
    <w:div w:id="82344159">
      <w:bodyDiv w:val="1"/>
      <w:marLeft w:val="0"/>
      <w:marRight w:val="0"/>
      <w:marTop w:val="0"/>
      <w:marBottom w:val="0"/>
      <w:divBdr>
        <w:top w:val="none" w:sz="0" w:space="0" w:color="auto"/>
        <w:left w:val="none" w:sz="0" w:space="0" w:color="auto"/>
        <w:bottom w:val="none" w:sz="0" w:space="0" w:color="auto"/>
        <w:right w:val="none" w:sz="0" w:space="0" w:color="auto"/>
      </w:divBdr>
    </w:div>
    <w:div w:id="86660081">
      <w:bodyDiv w:val="1"/>
      <w:marLeft w:val="0"/>
      <w:marRight w:val="0"/>
      <w:marTop w:val="0"/>
      <w:marBottom w:val="0"/>
      <w:divBdr>
        <w:top w:val="none" w:sz="0" w:space="0" w:color="auto"/>
        <w:left w:val="none" w:sz="0" w:space="0" w:color="auto"/>
        <w:bottom w:val="none" w:sz="0" w:space="0" w:color="auto"/>
        <w:right w:val="none" w:sz="0" w:space="0" w:color="auto"/>
      </w:divBdr>
    </w:div>
    <w:div w:id="90013506">
      <w:bodyDiv w:val="1"/>
      <w:marLeft w:val="0"/>
      <w:marRight w:val="0"/>
      <w:marTop w:val="0"/>
      <w:marBottom w:val="0"/>
      <w:divBdr>
        <w:top w:val="none" w:sz="0" w:space="0" w:color="auto"/>
        <w:left w:val="none" w:sz="0" w:space="0" w:color="auto"/>
        <w:bottom w:val="none" w:sz="0" w:space="0" w:color="auto"/>
        <w:right w:val="none" w:sz="0" w:space="0" w:color="auto"/>
      </w:divBdr>
    </w:div>
    <w:div w:id="90787274">
      <w:bodyDiv w:val="1"/>
      <w:marLeft w:val="0"/>
      <w:marRight w:val="0"/>
      <w:marTop w:val="0"/>
      <w:marBottom w:val="0"/>
      <w:divBdr>
        <w:top w:val="none" w:sz="0" w:space="0" w:color="auto"/>
        <w:left w:val="none" w:sz="0" w:space="0" w:color="auto"/>
        <w:bottom w:val="none" w:sz="0" w:space="0" w:color="auto"/>
        <w:right w:val="none" w:sz="0" w:space="0" w:color="auto"/>
      </w:divBdr>
    </w:div>
    <w:div w:id="91433632">
      <w:bodyDiv w:val="1"/>
      <w:marLeft w:val="0"/>
      <w:marRight w:val="0"/>
      <w:marTop w:val="0"/>
      <w:marBottom w:val="0"/>
      <w:divBdr>
        <w:top w:val="none" w:sz="0" w:space="0" w:color="auto"/>
        <w:left w:val="none" w:sz="0" w:space="0" w:color="auto"/>
        <w:bottom w:val="none" w:sz="0" w:space="0" w:color="auto"/>
        <w:right w:val="none" w:sz="0" w:space="0" w:color="auto"/>
      </w:divBdr>
    </w:div>
    <w:div w:id="91441828">
      <w:bodyDiv w:val="1"/>
      <w:marLeft w:val="0"/>
      <w:marRight w:val="0"/>
      <w:marTop w:val="0"/>
      <w:marBottom w:val="0"/>
      <w:divBdr>
        <w:top w:val="none" w:sz="0" w:space="0" w:color="auto"/>
        <w:left w:val="none" w:sz="0" w:space="0" w:color="auto"/>
        <w:bottom w:val="none" w:sz="0" w:space="0" w:color="auto"/>
        <w:right w:val="none" w:sz="0" w:space="0" w:color="auto"/>
      </w:divBdr>
    </w:div>
    <w:div w:id="96222857">
      <w:bodyDiv w:val="1"/>
      <w:marLeft w:val="0"/>
      <w:marRight w:val="0"/>
      <w:marTop w:val="0"/>
      <w:marBottom w:val="0"/>
      <w:divBdr>
        <w:top w:val="none" w:sz="0" w:space="0" w:color="auto"/>
        <w:left w:val="none" w:sz="0" w:space="0" w:color="auto"/>
        <w:bottom w:val="none" w:sz="0" w:space="0" w:color="auto"/>
        <w:right w:val="none" w:sz="0" w:space="0" w:color="auto"/>
      </w:divBdr>
    </w:div>
    <w:div w:id="96416398">
      <w:bodyDiv w:val="1"/>
      <w:marLeft w:val="0"/>
      <w:marRight w:val="0"/>
      <w:marTop w:val="0"/>
      <w:marBottom w:val="0"/>
      <w:divBdr>
        <w:top w:val="none" w:sz="0" w:space="0" w:color="auto"/>
        <w:left w:val="none" w:sz="0" w:space="0" w:color="auto"/>
        <w:bottom w:val="none" w:sz="0" w:space="0" w:color="auto"/>
        <w:right w:val="none" w:sz="0" w:space="0" w:color="auto"/>
      </w:divBdr>
    </w:div>
    <w:div w:id="96752478">
      <w:bodyDiv w:val="1"/>
      <w:marLeft w:val="0"/>
      <w:marRight w:val="0"/>
      <w:marTop w:val="0"/>
      <w:marBottom w:val="0"/>
      <w:divBdr>
        <w:top w:val="none" w:sz="0" w:space="0" w:color="auto"/>
        <w:left w:val="none" w:sz="0" w:space="0" w:color="auto"/>
        <w:bottom w:val="none" w:sz="0" w:space="0" w:color="auto"/>
        <w:right w:val="none" w:sz="0" w:space="0" w:color="auto"/>
      </w:divBdr>
    </w:div>
    <w:div w:id="99642962">
      <w:bodyDiv w:val="1"/>
      <w:marLeft w:val="0"/>
      <w:marRight w:val="0"/>
      <w:marTop w:val="0"/>
      <w:marBottom w:val="0"/>
      <w:divBdr>
        <w:top w:val="none" w:sz="0" w:space="0" w:color="auto"/>
        <w:left w:val="none" w:sz="0" w:space="0" w:color="auto"/>
        <w:bottom w:val="none" w:sz="0" w:space="0" w:color="auto"/>
        <w:right w:val="none" w:sz="0" w:space="0" w:color="auto"/>
      </w:divBdr>
    </w:div>
    <w:div w:id="100297917">
      <w:bodyDiv w:val="1"/>
      <w:marLeft w:val="0"/>
      <w:marRight w:val="0"/>
      <w:marTop w:val="0"/>
      <w:marBottom w:val="0"/>
      <w:divBdr>
        <w:top w:val="none" w:sz="0" w:space="0" w:color="auto"/>
        <w:left w:val="none" w:sz="0" w:space="0" w:color="auto"/>
        <w:bottom w:val="none" w:sz="0" w:space="0" w:color="auto"/>
        <w:right w:val="none" w:sz="0" w:space="0" w:color="auto"/>
      </w:divBdr>
    </w:div>
    <w:div w:id="104858807">
      <w:bodyDiv w:val="1"/>
      <w:marLeft w:val="0"/>
      <w:marRight w:val="0"/>
      <w:marTop w:val="0"/>
      <w:marBottom w:val="0"/>
      <w:divBdr>
        <w:top w:val="none" w:sz="0" w:space="0" w:color="auto"/>
        <w:left w:val="none" w:sz="0" w:space="0" w:color="auto"/>
        <w:bottom w:val="none" w:sz="0" w:space="0" w:color="auto"/>
        <w:right w:val="none" w:sz="0" w:space="0" w:color="auto"/>
      </w:divBdr>
    </w:div>
    <w:div w:id="108013375">
      <w:bodyDiv w:val="1"/>
      <w:marLeft w:val="0"/>
      <w:marRight w:val="0"/>
      <w:marTop w:val="0"/>
      <w:marBottom w:val="0"/>
      <w:divBdr>
        <w:top w:val="none" w:sz="0" w:space="0" w:color="auto"/>
        <w:left w:val="none" w:sz="0" w:space="0" w:color="auto"/>
        <w:bottom w:val="none" w:sz="0" w:space="0" w:color="auto"/>
        <w:right w:val="none" w:sz="0" w:space="0" w:color="auto"/>
      </w:divBdr>
    </w:div>
    <w:div w:id="108358225">
      <w:bodyDiv w:val="1"/>
      <w:marLeft w:val="0"/>
      <w:marRight w:val="0"/>
      <w:marTop w:val="0"/>
      <w:marBottom w:val="0"/>
      <w:divBdr>
        <w:top w:val="none" w:sz="0" w:space="0" w:color="auto"/>
        <w:left w:val="none" w:sz="0" w:space="0" w:color="auto"/>
        <w:bottom w:val="none" w:sz="0" w:space="0" w:color="auto"/>
        <w:right w:val="none" w:sz="0" w:space="0" w:color="auto"/>
      </w:divBdr>
    </w:div>
    <w:div w:id="111411551">
      <w:bodyDiv w:val="1"/>
      <w:marLeft w:val="0"/>
      <w:marRight w:val="0"/>
      <w:marTop w:val="0"/>
      <w:marBottom w:val="0"/>
      <w:divBdr>
        <w:top w:val="none" w:sz="0" w:space="0" w:color="auto"/>
        <w:left w:val="none" w:sz="0" w:space="0" w:color="auto"/>
        <w:bottom w:val="none" w:sz="0" w:space="0" w:color="auto"/>
        <w:right w:val="none" w:sz="0" w:space="0" w:color="auto"/>
      </w:divBdr>
    </w:div>
    <w:div w:id="112405354">
      <w:bodyDiv w:val="1"/>
      <w:marLeft w:val="0"/>
      <w:marRight w:val="0"/>
      <w:marTop w:val="0"/>
      <w:marBottom w:val="0"/>
      <w:divBdr>
        <w:top w:val="none" w:sz="0" w:space="0" w:color="auto"/>
        <w:left w:val="none" w:sz="0" w:space="0" w:color="auto"/>
        <w:bottom w:val="none" w:sz="0" w:space="0" w:color="auto"/>
        <w:right w:val="none" w:sz="0" w:space="0" w:color="auto"/>
      </w:divBdr>
    </w:div>
    <w:div w:id="114373804">
      <w:bodyDiv w:val="1"/>
      <w:marLeft w:val="0"/>
      <w:marRight w:val="0"/>
      <w:marTop w:val="0"/>
      <w:marBottom w:val="0"/>
      <w:divBdr>
        <w:top w:val="none" w:sz="0" w:space="0" w:color="auto"/>
        <w:left w:val="none" w:sz="0" w:space="0" w:color="auto"/>
        <w:bottom w:val="none" w:sz="0" w:space="0" w:color="auto"/>
        <w:right w:val="none" w:sz="0" w:space="0" w:color="auto"/>
      </w:divBdr>
    </w:div>
    <w:div w:id="118115564">
      <w:bodyDiv w:val="1"/>
      <w:marLeft w:val="0"/>
      <w:marRight w:val="0"/>
      <w:marTop w:val="0"/>
      <w:marBottom w:val="0"/>
      <w:divBdr>
        <w:top w:val="none" w:sz="0" w:space="0" w:color="auto"/>
        <w:left w:val="none" w:sz="0" w:space="0" w:color="auto"/>
        <w:bottom w:val="none" w:sz="0" w:space="0" w:color="auto"/>
        <w:right w:val="none" w:sz="0" w:space="0" w:color="auto"/>
      </w:divBdr>
    </w:div>
    <w:div w:id="140578767">
      <w:bodyDiv w:val="1"/>
      <w:marLeft w:val="0"/>
      <w:marRight w:val="0"/>
      <w:marTop w:val="0"/>
      <w:marBottom w:val="0"/>
      <w:divBdr>
        <w:top w:val="none" w:sz="0" w:space="0" w:color="auto"/>
        <w:left w:val="none" w:sz="0" w:space="0" w:color="auto"/>
        <w:bottom w:val="none" w:sz="0" w:space="0" w:color="auto"/>
        <w:right w:val="none" w:sz="0" w:space="0" w:color="auto"/>
      </w:divBdr>
    </w:div>
    <w:div w:id="142628814">
      <w:bodyDiv w:val="1"/>
      <w:marLeft w:val="0"/>
      <w:marRight w:val="0"/>
      <w:marTop w:val="0"/>
      <w:marBottom w:val="0"/>
      <w:divBdr>
        <w:top w:val="none" w:sz="0" w:space="0" w:color="auto"/>
        <w:left w:val="none" w:sz="0" w:space="0" w:color="auto"/>
        <w:bottom w:val="none" w:sz="0" w:space="0" w:color="auto"/>
        <w:right w:val="none" w:sz="0" w:space="0" w:color="auto"/>
      </w:divBdr>
    </w:div>
    <w:div w:id="154222461">
      <w:bodyDiv w:val="1"/>
      <w:marLeft w:val="0"/>
      <w:marRight w:val="0"/>
      <w:marTop w:val="0"/>
      <w:marBottom w:val="0"/>
      <w:divBdr>
        <w:top w:val="none" w:sz="0" w:space="0" w:color="auto"/>
        <w:left w:val="none" w:sz="0" w:space="0" w:color="auto"/>
        <w:bottom w:val="none" w:sz="0" w:space="0" w:color="auto"/>
        <w:right w:val="none" w:sz="0" w:space="0" w:color="auto"/>
      </w:divBdr>
    </w:div>
    <w:div w:id="165099722">
      <w:bodyDiv w:val="1"/>
      <w:marLeft w:val="0"/>
      <w:marRight w:val="0"/>
      <w:marTop w:val="0"/>
      <w:marBottom w:val="0"/>
      <w:divBdr>
        <w:top w:val="none" w:sz="0" w:space="0" w:color="auto"/>
        <w:left w:val="none" w:sz="0" w:space="0" w:color="auto"/>
        <w:bottom w:val="none" w:sz="0" w:space="0" w:color="auto"/>
        <w:right w:val="none" w:sz="0" w:space="0" w:color="auto"/>
      </w:divBdr>
    </w:div>
    <w:div w:id="169026660">
      <w:bodyDiv w:val="1"/>
      <w:marLeft w:val="0"/>
      <w:marRight w:val="0"/>
      <w:marTop w:val="0"/>
      <w:marBottom w:val="0"/>
      <w:divBdr>
        <w:top w:val="none" w:sz="0" w:space="0" w:color="auto"/>
        <w:left w:val="none" w:sz="0" w:space="0" w:color="auto"/>
        <w:bottom w:val="none" w:sz="0" w:space="0" w:color="auto"/>
        <w:right w:val="none" w:sz="0" w:space="0" w:color="auto"/>
      </w:divBdr>
    </w:div>
    <w:div w:id="177742042">
      <w:bodyDiv w:val="1"/>
      <w:marLeft w:val="0"/>
      <w:marRight w:val="0"/>
      <w:marTop w:val="0"/>
      <w:marBottom w:val="0"/>
      <w:divBdr>
        <w:top w:val="none" w:sz="0" w:space="0" w:color="auto"/>
        <w:left w:val="none" w:sz="0" w:space="0" w:color="auto"/>
        <w:bottom w:val="none" w:sz="0" w:space="0" w:color="auto"/>
        <w:right w:val="none" w:sz="0" w:space="0" w:color="auto"/>
      </w:divBdr>
    </w:div>
    <w:div w:id="179707814">
      <w:bodyDiv w:val="1"/>
      <w:marLeft w:val="0"/>
      <w:marRight w:val="0"/>
      <w:marTop w:val="0"/>
      <w:marBottom w:val="0"/>
      <w:divBdr>
        <w:top w:val="none" w:sz="0" w:space="0" w:color="auto"/>
        <w:left w:val="none" w:sz="0" w:space="0" w:color="auto"/>
        <w:bottom w:val="none" w:sz="0" w:space="0" w:color="auto"/>
        <w:right w:val="none" w:sz="0" w:space="0" w:color="auto"/>
      </w:divBdr>
    </w:div>
    <w:div w:id="184557883">
      <w:bodyDiv w:val="1"/>
      <w:marLeft w:val="0"/>
      <w:marRight w:val="0"/>
      <w:marTop w:val="0"/>
      <w:marBottom w:val="0"/>
      <w:divBdr>
        <w:top w:val="none" w:sz="0" w:space="0" w:color="auto"/>
        <w:left w:val="none" w:sz="0" w:space="0" w:color="auto"/>
        <w:bottom w:val="none" w:sz="0" w:space="0" w:color="auto"/>
        <w:right w:val="none" w:sz="0" w:space="0" w:color="auto"/>
      </w:divBdr>
    </w:div>
    <w:div w:id="185100123">
      <w:bodyDiv w:val="1"/>
      <w:marLeft w:val="0"/>
      <w:marRight w:val="0"/>
      <w:marTop w:val="0"/>
      <w:marBottom w:val="0"/>
      <w:divBdr>
        <w:top w:val="none" w:sz="0" w:space="0" w:color="auto"/>
        <w:left w:val="none" w:sz="0" w:space="0" w:color="auto"/>
        <w:bottom w:val="none" w:sz="0" w:space="0" w:color="auto"/>
        <w:right w:val="none" w:sz="0" w:space="0" w:color="auto"/>
      </w:divBdr>
    </w:div>
    <w:div w:id="187723477">
      <w:bodyDiv w:val="1"/>
      <w:marLeft w:val="0"/>
      <w:marRight w:val="0"/>
      <w:marTop w:val="0"/>
      <w:marBottom w:val="0"/>
      <w:divBdr>
        <w:top w:val="none" w:sz="0" w:space="0" w:color="auto"/>
        <w:left w:val="none" w:sz="0" w:space="0" w:color="auto"/>
        <w:bottom w:val="none" w:sz="0" w:space="0" w:color="auto"/>
        <w:right w:val="none" w:sz="0" w:space="0" w:color="auto"/>
      </w:divBdr>
    </w:div>
    <w:div w:id="189270131">
      <w:bodyDiv w:val="1"/>
      <w:marLeft w:val="0"/>
      <w:marRight w:val="0"/>
      <w:marTop w:val="0"/>
      <w:marBottom w:val="0"/>
      <w:divBdr>
        <w:top w:val="none" w:sz="0" w:space="0" w:color="auto"/>
        <w:left w:val="none" w:sz="0" w:space="0" w:color="auto"/>
        <w:bottom w:val="none" w:sz="0" w:space="0" w:color="auto"/>
        <w:right w:val="none" w:sz="0" w:space="0" w:color="auto"/>
      </w:divBdr>
    </w:div>
    <w:div w:id="192348726">
      <w:bodyDiv w:val="1"/>
      <w:marLeft w:val="0"/>
      <w:marRight w:val="0"/>
      <w:marTop w:val="0"/>
      <w:marBottom w:val="0"/>
      <w:divBdr>
        <w:top w:val="none" w:sz="0" w:space="0" w:color="auto"/>
        <w:left w:val="none" w:sz="0" w:space="0" w:color="auto"/>
        <w:bottom w:val="none" w:sz="0" w:space="0" w:color="auto"/>
        <w:right w:val="none" w:sz="0" w:space="0" w:color="auto"/>
      </w:divBdr>
    </w:div>
    <w:div w:id="198402631">
      <w:bodyDiv w:val="1"/>
      <w:marLeft w:val="0"/>
      <w:marRight w:val="0"/>
      <w:marTop w:val="0"/>
      <w:marBottom w:val="0"/>
      <w:divBdr>
        <w:top w:val="none" w:sz="0" w:space="0" w:color="auto"/>
        <w:left w:val="none" w:sz="0" w:space="0" w:color="auto"/>
        <w:bottom w:val="none" w:sz="0" w:space="0" w:color="auto"/>
        <w:right w:val="none" w:sz="0" w:space="0" w:color="auto"/>
      </w:divBdr>
    </w:div>
    <w:div w:id="203519726">
      <w:bodyDiv w:val="1"/>
      <w:marLeft w:val="0"/>
      <w:marRight w:val="0"/>
      <w:marTop w:val="0"/>
      <w:marBottom w:val="0"/>
      <w:divBdr>
        <w:top w:val="none" w:sz="0" w:space="0" w:color="auto"/>
        <w:left w:val="none" w:sz="0" w:space="0" w:color="auto"/>
        <w:bottom w:val="none" w:sz="0" w:space="0" w:color="auto"/>
        <w:right w:val="none" w:sz="0" w:space="0" w:color="auto"/>
      </w:divBdr>
    </w:div>
    <w:div w:id="210187926">
      <w:bodyDiv w:val="1"/>
      <w:marLeft w:val="0"/>
      <w:marRight w:val="0"/>
      <w:marTop w:val="0"/>
      <w:marBottom w:val="0"/>
      <w:divBdr>
        <w:top w:val="none" w:sz="0" w:space="0" w:color="auto"/>
        <w:left w:val="none" w:sz="0" w:space="0" w:color="auto"/>
        <w:bottom w:val="none" w:sz="0" w:space="0" w:color="auto"/>
        <w:right w:val="none" w:sz="0" w:space="0" w:color="auto"/>
      </w:divBdr>
    </w:div>
    <w:div w:id="213079865">
      <w:bodyDiv w:val="1"/>
      <w:marLeft w:val="0"/>
      <w:marRight w:val="0"/>
      <w:marTop w:val="0"/>
      <w:marBottom w:val="0"/>
      <w:divBdr>
        <w:top w:val="none" w:sz="0" w:space="0" w:color="auto"/>
        <w:left w:val="none" w:sz="0" w:space="0" w:color="auto"/>
        <w:bottom w:val="none" w:sz="0" w:space="0" w:color="auto"/>
        <w:right w:val="none" w:sz="0" w:space="0" w:color="auto"/>
      </w:divBdr>
    </w:div>
    <w:div w:id="230239461">
      <w:bodyDiv w:val="1"/>
      <w:marLeft w:val="0"/>
      <w:marRight w:val="0"/>
      <w:marTop w:val="0"/>
      <w:marBottom w:val="0"/>
      <w:divBdr>
        <w:top w:val="none" w:sz="0" w:space="0" w:color="auto"/>
        <w:left w:val="none" w:sz="0" w:space="0" w:color="auto"/>
        <w:bottom w:val="none" w:sz="0" w:space="0" w:color="auto"/>
        <w:right w:val="none" w:sz="0" w:space="0" w:color="auto"/>
      </w:divBdr>
    </w:div>
    <w:div w:id="231161585">
      <w:bodyDiv w:val="1"/>
      <w:marLeft w:val="0"/>
      <w:marRight w:val="0"/>
      <w:marTop w:val="0"/>
      <w:marBottom w:val="0"/>
      <w:divBdr>
        <w:top w:val="none" w:sz="0" w:space="0" w:color="auto"/>
        <w:left w:val="none" w:sz="0" w:space="0" w:color="auto"/>
        <w:bottom w:val="none" w:sz="0" w:space="0" w:color="auto"/>
        <w:right w:val="none" w:sz="0" w:space="0" w:color="auto"/>
      </w:divBdr>
    </w:div>
    <w:div w:id="237132301">
      <w:bodyDiv w:val="1"/>
      <w:marLeft w:val="0"/>
      <w:marRight w:val="0"/>
      <w:marTop w:val="0"/>
      <w:marBottom w:val="0"/>
      <w:divBdr>
        <w:top w:val="none" w:sz="0" w:space="0" w:color="auto"/>
        <w:left w:val="none" w:sz="0" w:space="0" w:color="auto"/>
        <w:bottom w:val="none" w:sz="0" w:space="0" w:color="auto"/>
        <w:right w:val="none" w:sz="0" w:space="0" w:color="auto"/>
      </w:divBdr>
    </w:div>
    <w:div w:id="242760824">
      <w:bodyDiv w:val="1"/>
      <w:marLeft w:val="0"/>
      <w:marRight w:val="0"/>
      <w:marTop w:val="0"/>
      <w:marBottom w:val="0"/>
      <w:divBdr>
        <w:top w:val="none" w:sz="0" w:space="0" w:color="auto"/>
        <w:left w:val="none" w:sz="0" w:space="0" w:color="auto"/>
        <w:bottom w:val="none" w:sz="0" w:space="0" w:color="auto"/>
        <w:right w:val="none" w:sz="0" w:space="0" w:color="auto"/>
      </w:divBdr>
    </w:div>
    <w:div w:id="246424235">
      <w:bodyDiv w:val="1"/>
      <w:marLeft w:val="0"/>
      <w:marRight w:val="0"/>
      <w:marTop w:val="0"/>
      <w:marBottom w:val="0"/>
      <w:divBdr>
        <w:top w:val="none" w:sz="0" w:space="0" w:color="auto"/>
        <w:left w:val="none" w:sz="0" w:space="0" w:color="auto"/>
        <w:bottom w:val="none" w:sz="0" w:space="0" w:color="auto"/>
        <w:right w:val="none" w:sz="0" w:space="0" w:color="auto"/>
      </w:divBdr>
    </w:div>
    <w:div w:id="252054011">
      <w:bodyDiv w:val="1"/>
      <w:marLeft w:val="0"/>
      <w:marRight w:val="0"/>
      <w:marTop w:val="0"/>
      <w:marBottom w:val="0"/>
      <w:divBdr>
        <w:top w:val="none" w:sz="0" w:space="0" w:color="auto"/>
        <w:left w:val="none" w:sz="0" w:space="0" w:color="auto"/>
        <w:bottom w:val="none" w:sz="0" w:space="0" w:color="auto"/>
        <w:right w:val="none" w:sz="0" w:space="0" w:color="auto"/>
      </w:divBdr>
    </w:div>
    <w:div w:id="252444907">
      <w:bodyDiv w:val="1"/>
      <w:marLeft w:val="0"/>
      <w:marRight w:val="0"/>
      <w:marTop w:val="0"/>
      <w:marBottom w:val="0"/>
      <w:divBdr>
        <w:top w:val="none" w:sz="0" w:space="0" w:color="auto"/>
        <w:left w:val="none" w:sz="0" w:space="0" w:color="auto"/>
        <w:bottom w:val="none" w:sz="0" w:space="0" w:color="auto"/>
        <w:right w:val="none" w:sz="0" w:space="0" w:color="auto"/>
      </w:divBdr>
    </w:div>
    <w:div w:id="252593996">
      <w:bodyDiv w:val="1"/>
      <w:marLeft w:val="0"/>
      <w:marRight w:val="0"/>
      <w:marTop w:val="0"/>
      <w:marBottom w:val="0"/>
      <w:divBdr>
        <w:top w:val="none" w:sz="0" w:space="0" w:color="auto"/>
        <w:left w:val="none" w:sz="0" w:space="0" w:color="auto"/>
        <w:bottom w:val="none" w:sz="0" w:space="0" w:color="auto"/>
        <w:right w:val="none" w:sz="0" w:space="0" w:color="auto"/>
      </w:divBdr>
    </w:div>
    <w:div w:id="256865973">
      <w:bodyDiv w:val="1"/>
      <w:marLeft w:val="0"/>
      <w:marRight w:val="0"/>
      <w:marTop w:val="0"/>
      <w:marBottom w:val="0"/>
      <w:divBdr>
        <w:top w:val="none" w:sz="0" w:space="0" w:color="auto"/>
        <w:left w:val="none" w:sz="0" w:space="0" w:color="auto"/>
        <w:bottom w:val="none" w:sz="0" w:space="0" w:color="auto"/>
        <w:right w:val="none" w:sz="0" w:space="0" w:color="auto"/>
      </w:divBdr>
    </w:div>
    <w:div w:id="262299373">
      <w:bodyDiv w:val="1"/>
      <w:marLeft w:val="0"/>
      <w:marRight w:val="0"/>
      <w:marTop w:val="0"/>
      <w:marBottom w:val="0"/>
      <w:divBdr>
        <w:top w:val="none" w:sz="0" w:space="0" w:color="auto"/>
        <w:left w:val="none" w:sz="0" w:space="0" w:color="auto"/>
        <w:bottom w:val="none" w:sz="0" w:space="0" w:color="auto"/>
        <w:right w:val="none" w:sz="0" w:space="0" w:color="auto"/>
      </w:divBdr>
    </w:div>
    <w:div w:id="267927282">
      <w:bodyDiv w:val="1"/>
      <w:marLeft w:val="0"/>
      <w:marRight w:val="0"/>
      <w:marTop w:val="0"/>
      <w:marBottom w:val="0"/>
      <w:divBdr>
        <w:top w:val="none" w:sz="0" w:space="0" w:color="auto"/>
        <w:left w:val="none" w:sz="0" w:space="0" w:color="auto"/>
        <w:bottom w:val="none" w:sz="0" w:space="0" w:color="auto"/>
        <w:right w:val="none" w:sz="0" w:space="0" w:color="auto"/>
      </w:divBdr>
    </w:div>
    <w:div w:id="287400899">
      <w:bodyDiv w:val="1"/>
      <w:marLeft w:val="0"/>
      <w:marRight w:val="0"/>
      <w:marTop w:val="0"/>
      <w:marBottom w:val="0"/>
      <w:divBdr>
        <w:top w:val="none" w:sz="0" w:space="0" w:color="auto"/>
        <w:left w:val="none" w:sz="0" w:space="0" w:color="auto"/>
        <w:bottom w:val="none" w:sz="0" w:space="0" w:color="auto"/>
        <w:right w:val="none" w:sz="0" w:space="0" w:color="auto"/>
      </w:divBdr>
    </w:div>
    <w:div w:id="288122558">
      <w:bodyDiv w:val="1"/>
      <w:marLeft w:val="0"/>
      <w:marRight w:val="0"/>
      <w:marTop w:val="0"/>
      <w:marBottom w:val="0"/>
      <w:divBdr>
        <w:top w:val="none" w:sz="0" w:space="0" w:color="auto"/>
        <w:left w:val="none" w:sz="0" w:space="0" w:color="auto"/>
        <w:bottom w:val="none" w:sz="0" w:space="0" w:color="auto"/>
        <w:right w:val="none" w:sz="0" w:space="0" w:color="auto"/>
      </w:divBdr>
    </w:div>
    <w:div w:id="288584502">
      <w:bodyDiv w:val="1"/>
      <w:marLeft w:val="0"/>
      <w:marRight w:val="0"/>
      <w:marTop w:val="0"/>
      <w:marBottom w:val="0"/>
      <w:divBdr>
        <w:top w:val="none" w:sz="0" w:space="0" w:color="auto"/>
        <w:left w:val="none" w:sz="0" w:space="0" w:color="auto"/>
        <w:bottom w:val="none" w:sz="0" w:space="0" w:color="auto"/>
        <w:right w:val="none" w:sz="0" w:space="0" w:color="auto"/>
      </w:divBdr>
    </w:div>
    <w:div w:id="289167866">
      <w:bodyDiv w:val="1"/>
      <w:marLeft w:val="0"/>
      <w:marRight w:val="0"/>
      <w:marTop w:val="0"/>
      <w:marBottom w:val="0"/>
      <w:divBdr>
        <w:top w:val="none" w:sz="0" w:space="0" w:color="auto"/>
        <w:left w:val="none" w:sz="0" w:space="0" w:color="auto"/>
        <w:bottom w:val="none" w:sz="0" w:space="0" w:color="auto"/>
        <w:right w:val="none" w:sz="0" w:space="0" w:color="auto"/>
      </w:divBdr>
    </w:div>
    <w:div w:id="298611147">
      <w:bodyDiv w:val="1"/>
      <w:marLeft w:val="0"/>
      <w:marRight w:val="0"/>
      <w:marTop w:val="0"/>
      <w:marBottom w:val="0"/>
      <w:divBdr>
        <w:top w:val="none" w:sz="0" w:space="0" w:color="auto"/>
        <w:left w:val="none" w:sz="0" w:space="0" w:color="auto"/>
        <w:bottom w:val="none" w:sz="0" w:space="0" w:color="auto"/>
        <w:right w:val="none" w:sz="0" w:space="0" w:color="auto"/>
      </w:divBdr>
    </w:div>
    <w:div w:id="301859035">
      <w:bodyDiv w:val="1"/>
      <w:marLeft w:val="0"/>
      <w:marRight w:val="0"/>
      <w:marTop w:val="0"/>
      <w:marBottom w:val="0"/>
      <w:divBdr>
        <w:top w:val="none" w:sz="0" w:space="0" w:color="auto"/>
        <w:left w:val="none" w:sz="0" w:space="0" w:color="auto"/>
        <w:bottom w:val="none" w:sz="0" w:space="0" w:color="auto"/>
        <w:right w:val="none" w:sz="0" w:space="0" w:color="auto"/>
      </w:divBdr>
    </w:div>
    <w:div w:id="311837653">
      <w:bodyDiv w:val="1"/>
      <w:marLeft w:val="0"/>
      <w:marRight w:val="0"/>
      <w:marTop w:val="0"/>
      <w:marBottom w:val="0"/>
      <w:divBdr>
        <w:top w:val="none" w:sz="0" w:space="0" w:color="auto"/>
        <w:left w:val="none" w:sz="0" w:space="0" w:color="auto"/>
        <w:bottom w:val="none" w:sz="0" w:space="0" w:color="auto"/>
        <w:right w:val="none" w:sz="0" w:space="0" w:color="auto"/>
      </w:divBdr>
    </w:div>
    <w:div w:id="313753222">
      <w:bodyDiv w:val="1"/>
      <w:marLeft w:val="0"/>
      <w:marRight w:val="0"/>
      <w:marTop w:val="0"/>
      <w:marBottom w:val="0"/>
      <w:divBdr>
        <w:top w:val="none" w:sz="0" w:space="0" w:color="auto"/>
        <w:left w:val="none" w:sz="0" w:space="0" w:color="auto"/>
        <w:bottom w:val="none" w:sz="0" w:space="0" w:color="auto"/>
        <w:right w:val="none" w:sz="0" w:space="0" w:color="auto"/>
      </w:divBdr>
    </w:div>
    <w:div w:id="315962830">
      <w:bodyDiv w:val="1"/>
      <w:marLeft w:val="0"/>
      <w:marRight w:val="0"/>
      <w:marTop w:val="0"/>
      <w:marBottom w:val="0"/>
      <w:divBdr>
        <w:top w:val="none" w:sz="0" w:space="0" w:color="auto"/>
        <w:left w:val="none" w:sz="0" w:space="0" w:color="auto"/>
        <w:bottom w:val="none" w:sz="0" w:space="0" w:color="auto"/>
        <w:right w:val="none" w:sz="0" w:space="0" w:color="auto"/>
      </w:divBdr>
    </w:div>
    <w:div w:id="322782949">
      <w:bodyDiv w:val="1"/>
      <w:marLeft w:val="0"/>
      <w:marRight w:val="0"/>
      <w:marTop w:val="0"/>
      <w:marBottom w:val="0"/>
      <w:divBdr>
        <w:top w:val="none" w:sz="0" w:space="0" w:color="auto"/>
        <w:left w:val="none" w:sz="0" w:space="0" w:color="auto"/>
        <w:bottom w:val="none" w:sz="0" w:space="0" w:color="auto"/>
        <w:right w:val="none" w:sz="0" w:space="0" w:color="auto"/>
      </w:divBdr>
    </w:div>
    <w:div w:id="329141407">
      <w:bodyDiv w:val="1"/>
      <w:marLeft w:val="0"/>
      <w:marRight w:val="0"/>
      <w:marTop w:val="0"/>
      <w:marBottom w:val="0"/>
      <w:divBdr>
        <w:top w:val="none" w:sz="0" w:space="0" w:color="auto"/>
        <w:left w:val="none" w:sz="0" w:space="0" w:color="auto"/>
        <w:bottom w:val="none" w:sz="0" w:space="0" w:color="auto"/>
        <w:right w:val="none" w:sz="0" w:space="0" w:color="auto"/>
      </w:divBdr>
    </w:div>
    <w:div w:id="331950298">
      <w:bodyDiv w:val="1"/>
      <w:marLeft w:val="0"/>
      <w:marRight w:val="0"/>
      <w:marTop w:val="0"/>
      <w:marBottom w:val="0"/>
      <w:divBdr>
        <w:top w:val="none" w:sz="0" w:space="0" w:color="auto"/>
        <w:left w:val="none" w:sz="0" w:space="0" w:color="auto"/>
        <w:bottom w:val="none" w:sz="0" w:space="0" w:color="auto"/>
        <w:right w:val="none" w:sz="0" w:space="0" w:color="auto"/>
      </w:divBdr>
    </w:div>
    <w:div w:id="332955637">
      <w:bodyDiv w:val="1"/>
      <w:marLeft w:val="0"/>
      <w:marRight w:val="0"/>
      <w:marTop w:val="0"/>
      <w:marBottom w:val="0"/>
      <w:divBdr>
        <w:top w:val="none" w:sz="0" w:space="0" w:color="auto"/>
        <w:left w:val="none" w:sz="0" w:space="0" w:color="auto"/>
        <w:bottom w:val="none" w:sz="0" w:space="0" w:color="auto"/>
        <w:right w:val="none" w:sz="0" w:space="0" w:color="auto"/>
      </w:divBdr>
    </w:div>
    <w:div w:id="338579294">
      <w:bodyDiv w:val="1"/>
      <w:marLeft w:val="0"/>
      <w:marRight w:val="0"/>
      <w:marTop w:val="0"/>
      <w:marBottom w:val="0"/>
      <w:divBdr>
        <w:top w:val="none" w:sz="0" w:space="0" w:color="auto"/>
        <w:left w:val="none" w:sz="0" w:space="0" w:color="auto"/>
        <w:bottom w:val="none" w:sz="0" w:space="0" w:color="auto"/>
        <w:right w:val="none" w:sz="0" w:space="0" w:color="auto"/>
      </w:divBdr>
    </w:div>
    <w:div w:id="345331399">
      <w:bodyDiv w:val="1"/>
      <w:marLeft w:val="0"/>
      <w:marRight w:val="0"/>
      <w:marTop w:val="0"/>
      <w:marBottom w:val="0"/>
      <w:divBdr>
        <w:top w:val="none" w:sz="0" w:space="0" w:color="auto"/>
        <w:left w:val="none" w:sz="0" w:space="0" w:color="auto"/>
        <w:bottom w:val="none" w:sz="0" w:space="0" w:color="auto"/>
        <w:right w:val="none" w:sz="0" w:space="0" w:color="auto"/>
      </w:divBdr>
    </w:div>
    <w:div w:id="348222424">
      <w:bodyDiv w:val="1"/>
      <w:marLeft w:val="0"/>
      <w:marRight w:val="0"/>
      <w:marTop w:val="0"/>
      <w:marBottom w:val="0"/>
      <w:divBdr>
        <w:top w:val="none" w:sz="0" w:space="0" w:color="auto"/>
        <w:left w:val="none" w:sz="0" w:space="0" w:color="auto"/>
        <w:bottom w:val="none" w:sz="0" w:space="0" w:color="auto"/>
        <w:right w:val="none" w:sz="0" w:space="0" w:color="auto"/>
      </w:divBdr>
    </w:div>
    <w:div w:id="352607760">
      <w:bodyDiv w:val="1"/>
      <w:marLeft w:val="0"/>
      <w:marRight w:val="0"/>
      <w:marTop w:val="0"/>
      <w:marBottom w:val="0"/>
      <w:divBdr>
        <w:top w:val="none" w:sz="0" w:space="0" w:color="auto"/>
        <w:left w:val="none" w:sz="0" w:space="0" w:color="auto"/>
        <w:bottom w:val="none" w:sz="0" w:space="0" w:color="auto"/>
        <w:right w:val="none" w:sz="0" w:space="0" w:color="auto"/>
      </w:divBdr>
    </w:div>
    <w:div w:id="353773170">
      <w:bodyDiv w:val="1"/>
      <w:marLeft w:val="0"/>
      <w:marRight w:val="0"/>
      <w:marTop w:val="0"/>
      <w:marBottom w:val="0"/>
      <w:divBdr>
        <w:top w:val="none" w:sz="0" w:space="0" w:color="auto"/>
        <w:left w:val="none" w:sz="0" w:space="0" w:color="auto"/>
        <w:bottom w:val="none" w:sz="0" w:space="0" w:color="auto"/>
        <w:right w:val="none" w:sz="0" w:space="0" w:color="auto"/>
      </w:divBdr>
    </w:div>
    <w:div w:id="360522658">
      <w:bodyDiv w:val="1"/>
      <w:marLeft w:val="0"/>
      <w:marRight w:val="0"/>
      <w:marTop w:val="0"/>
      <w:marBottom w:val="0"/>
      <w:divBdr>
        <w:top w:val="none" w:sz="0" w:space="0" w:color="auto"/>
        <w:left w:val="none" w:sz="0" w:space="0" w:color="auto"/>
        <w:bottom w:val="none" w:sz="0" w:space="0" w:color="auto"/>
        <w:right w:val="none" w:sz="0" w:space="0" w:color="auto"/>
      </w:divBdr>
    </w:div>
    <w:div w:id="361437867">
      <w:bodyDiv w:val="1"/>
      <w:marLeft w:val="0"/>
      <w:marRight w:val="0"/>
      <w:marTop w:val="0"/>
      <w:marBottom w:val="0"/>
      <w:divBdr>
        <w:top w:val="none" w:sz="0" w:space="0" w:color="auto"/>
        <w:left w:val="none" w:sz="0" w:space="0" w:color="auto"/>
        <w:bottom w:val="none" w:sz="0" w:space="0" w:color="auto"/>
        <w:right w:val="none" w:sz="0" w:space="0" w:color="auto"/>
      </w:divBdr>
    </w:div>
    <w:div w:id="364986239">
      <w:bodyDiv w:val="1"/>
      <w:marLeft w:val="0"/>
      <w:marRight w:val="0"/>
      <w:marTop w:val="0"/>
      <w:marBottom w:val="0"/>
      <w:divBdr>
        <w:top w:val="none" w:sz="0" w:space="0" w:color="auto"/>
        <w:left w:val="none" w:sz="0" w:space="0" w:color="auto"/>
        <w:bottom w:val="none" w:sz="0" w:space="0" w:color="auto"/>
        <w:right w:val="none" w:sz="0" w:space="0" w:color="auto"/>
      </w:divBdr>
    </w:div>
    <w:div w:id="369306632">
      <w:bodyDiv w:val="1"/>
      <w:marLeft w:val="0"/>
      <w:marRight w:val="0"/>
      <w:marTop w:val="0"/>
      <w:marBottom w:val="0"/>
      <w:divBdr>
        <w:top w:val="none" w:sz="0" w:space="0" w:color="auto"/>
        <w:left w:val="none" w:sz="0" w:space="0" w:color="auto"/>
        <w:bottom w:val="none" w:sz="0" w:space="0" w:color="auto"/>
        <w:right w:val="none" w:sz="0" w:space="0" w:color="auto"/>
      </w:divBdr>
    </w:div>
    <w:div w:id="377321925">
      <w:bodyDiv w:val="1"/>
      <w:marLeft w:val="0"/>
      <w:marRight w:val="0"/>
      <w:marTop w:val="0"/>
      <w:marBottom w:val="0"/>
      <w:divBdr>
        <w:top w:val="none" w:sz="0" w:space="0" w:color="auto"/>
        <w:left w:val="none" w:sz="0" w:space="0" w:color="auto"/>
        <w:bottom w:val="none" w:sz="0" w:space="0" w:color="auto"/>
        <w:right w:val="none" w:sz="0" w:space="0" w:color="auto"/>
      </w:divBdr>
    </w:div>
    <w:div w:id="383991594">
      <w:bodyDiv w:val="1"/>
      <w:marLeft w:val="0"/>
      <w:marRight w:val="0"/>
      <w:marTop w:val="0"/>
      <w:marBottom w:val="0"/>
      <w:divBdr>
        <w:top w:val="none" w:sz="0" w:space="0" w:color="auto"/>
        <w:left w:val="none" w:sz="0" w:space="0" w:color="auto"/>
        <w:bottom w:val="none" w:sz="0" w:space="0" w:color="auto"/>
        <w:right w:val="none" w:sz="0" w:space="0" w:color="auto"/>
      </w:divBdr>
    </w:div>
    <w:div w:id="386495995">
      <w:bodyDiv w:val="1"/>
      <w:marLeft w:val="0"/>
      <w:marRight w:val="0"/>
      <w:marTop w:val="0"/>
      <w:marBottom w:val="0"/>
      <w:divBdr>
        <w:top w:val="none" w:sz="0" w:space="0" w:color="auto"/>
        <w:left w:val="none" w:sz="0" w:space="0" w:color="auto"/>
        <w:bottom w:val="none" w:sz="0" w:space="0" w:color="auto"/>
        <w:right w:val="none" w:sz="0" w:space="0" w:color="auto"/>
      </w:divBdr>
    </w:div>
    <w:div w:id="386687107">
      <w:bodyDiv w:val="1"/>
      <w:marLeft w:val="0"/>
      <w:marRight w:val="0"/>
      <w:marTop w:val="0"/>
      <w:marBottom w:val="0"/>
      <w:divBdr>
        <w:top w:val="none" w:sz="0" w:space="0" w:color="auto"/>
        <w:left w:val="none" w:sz="0" w:space="0" w:color="auto"/>
        <w:bottom w:val="none" w:sz="0" w:space="0" w:color="auto"/>
        <w:right w:val="none" w:sz="0" w:space="0" w:color="auto"/>
      </w:divBdr>
    </w:div>
    <w:div w:id="389961636">
      <w:bodyDiv w:val="1"/>
      <w:marLeft w:val="0"/>
      <w:marRight w:val="0"/>
      <w:marTop w:val="0"/>
      <w:marBottom w:val="0"/>
      <w:divBdr>
        <w:top w:val="none" w:sz="0" w:space="0" w:color="auto"/>
        <w:left w:val="none" w:sz="0" w:space="0" w:color="auto"/>
        <w:bottom w:val="none" w:sz="0" w:space="0" w:color="auto"/>
        <w:right w:val="none" w:sz="0" w:space="0" w:color="auto"/>
      </w:divBdr>
    </w:div>
    <w:div w:id="391000596">
      <w:bodyDiv w:val="1"/>
      <w:marLeft w:val="0"/>
      <w:marRight w:val="0"/>
      <w:marTop w:val="0"/>
      <w:marBottom w:val="0"/>
      <w:divBdr>
        <w:top w:val="none" w:sz="0" w:space="0" w:color="auto"/>
        <w:left w:val="none" w:sz="0" w:space="0" w:color="auto"/>
        <w:bottom w:val="none" w:sz="0" w:space="0" w:color="auto"/>
        <w:right w:val="none" w:sz="0" w:space="0" w:color="auto"/>
      </w:divBdr>
    </w:div>
    <w:div w:id="391929776">
      <w:bodyDiv w:val="1"/>
      <w:marLeft w:val="0"/>
      <w:marRight w:val="0"/>
      <w:marTop w:val="0"/>
      <w:marBottom w:val="0"/>
      <w:divBdr>
        <w:top w:val="none" w:sz="0" w:space="0" w:color="auto"/>
        <w:left w:val="none" w:sz="0" w:space="0" w:color="auto"/>
        <w:bottom w:val="none" w:sz="0" w:space="0" w:color="auto"/>
        <w:right w:val="none" w:sz="0" w:space="0" w:color="auto"/>
      </w:divBdr>
    </w:div>
    <w:div w:id="395396615">
      <w:bodyDiv w:val="1"/>
      <w:marLeft w:val="0"/>
      <w:marRight w:val="0"/>
      <w:marTop w:val="0"/>
      <w:marBottom w:val="0"/>
      <w:divBdr>
        <w:top w:val="none" w:sz="0" w:space="0" w:color="auto"/>
        <w:left w:val="none" w:sz="0" w:space="0" w:color="auto"/>
        <w:bottom w:val="none" w:sz="0" w:space="0" w:color="auto"/>
        <w:right w:val="none" w:sz="0" w:space="0" w:color="auto"/>
      </w:divBdr>
    </w:div>
    <w:div w:id="399253459">
      <w:bodyDiv w:val="1"/>
      <w:marLeft w:val="0"/>
      <w:marRight w:val="0"/>
      <w:marTop w:val="0"/>
      <w:marBottom w:val="0"/>
      <w:divBdr>
        <w:top w:val="none" w:sz="0" w:space="0" w:color="auto"/>
        <w:left w:val="none" w:sz="0" w:space="0" w:color="auto"/>
        <w:bottom w:val="none" w:sz="0" w:space="0" w:color="auto"/>
        <w:right w:val="none" w:sz="0" w:space="0" w:color="auto"/>
      </w:divBdr>
    </w:div>
    <w:div w:id="400444375">
      <w:bodyDiv w:val="1"/>
      <w:marLeft w:val="0"/>
      <w:marRight w:val="0"/>
      <w:marTop w:val="0"/>
      <w:marBottom w:val="0"/>
      <w:divBdr>
        <w:top w:val="none" w:sz="0" w:space="0" w:color="auto"/>
        <w:left w:val="none" w:sz="0" w:space="0" w:color="auto"/>
        <w:bottom w:val="none" w:sz="0" w:space="0" w:color="auto"/>
        <w:right w:val="none" w:sz="0" w:space="0" w:color="auto"/>
      </w:divBdr>
    </w:div>
    <w:div w:id="423385272">
      <w:bodyDiv w:val="1"/>
      <w:marLeft w:val="0"/>
      <w:marRight w:val="0"/>
      <w:marTop w:val="0"/>
      <w:marBottom w:val="0"/>
      <w:divBdr>
        <w:top w:val="none" w:sz="0" w:space="0" w:color="auto"/>
        <w:left w:val="none" w:sz="0" w:space="0" w:color="auto"/>
        <w:bottom w:val="none" w:sz="0" w:space="0" w:color="auto"/>
        <w:right w:val="none" w:sz="0" w:space="0" w:color="auto"/>
      </w:divBdr>
    </w:div>
    <w:div w:id="423494575">
      <w:bodyDiv w:val="1"/>
      <w:marLeft w:val="0"/>
      <w:marRight w:val="0"/>
      <w:marTop w:val="0"/>
      <w:marBottom w:val="0"/>
      <w:divBdr>
        <w:top w:val="none" w:sz="0" w:space="0" w:color="auto"/>
        <w:left w:val="none" w:sz="0" w:space="0" w:color="auto"/>
        <w:bottom w:val="none" w:sz="0" w:space="0" w:color="auto"/>
        <w:right w:val="none" w:sz="0" w:space="0" w:color="auto"/>
      </w:divBdr>
    </w:div>
    <w:div w:id="424959405">
      <w:bodyDiv w:val="1"/>
      <w:marLeft w:val="0"/>
      <w:marRight w:val="0"/>
      <w:marTop w:val="0"/>
      <w:marBottom w:val="0"/>
      <w:divBdr>
        <w:top w:val="none" w:sz="0" w:space="0" w:color="auto"/>
        <w:left w:val="none" w:sz="0" w:space="0" w:color="auto"/>
        <w:bottom w:val="none" w:sz="0" w:space="0" w:color="auto"/>
        <w:right w:val="none" w:sz="0" w:space="0" w:color="auto"/>
      </w:divBdr>
    </w:div>
    <w:div w:id="425073716">
      <w:bodyDiv w:val="1"/>
      <w:marLeft w:val="0"/>
      <w:marRight w:val="0"/>
      <w:marTop w:val="0"/>
      <w:marBottom w:val="0"/>
      <w:divBdr>
        <w:top w:val="none" w:sz="0" w:space="0" w:color="auto"/>
        <w:left w:val="none" w:sz="0" w:space="0" w:color="auto"/>
        <w:bottom w:val="none" w:sz="0" w:space="0" w:color="auto"/>
        <w:right w:val="none" w:sz="0" w:space="0" w:color="auto"/>
      </w:divBdr>
    </w:div>
    <w:div w:id="426661583">
      <w:bodyDiv w:val="1"/>
      <w:marLeft w:val="0"/>
      <w:marRight w:val="0"/>
      <w:marTop w:val="0"/>
      <w:marBottom w:val="0"/>
      <w:divBdr>
        <w:top w:val="none" w:sz="0" w:space="0" w:color="auto"/>
        <w:left w:val="none" w:sz="0" w:space="0" w:color="auto"/>
        <w:bottom w:val="none" w:sz="0" w:space="0" w:color="auto"/>
        <w:right w:val="none" w:sz="0" w:space="0" w:color="auto"/>
      </w:divBdr>
    </w:div>
    <w:div w:id="428159526">
      <w:bodyDiv w:val="1"/>
      <w:marLeft w:val="0"/>
      <w:marRight w:val="0"/>
      <w:marTop w:val="0"/>
      <w:marBottom w:val="0"/>
      <w:divBdr>
        <w:top w:val="none" w:sz="0" w:space="0" w:color="auto"/>
        <w:left w:val="none" w:sz="0" w:space="0" w:color="auto"/>
        <w:bottom w:val="none" w:sz="0" w:space="0" w:color="auto"/>
        <w:right w:val="none" w:sz="0" w:space="0" w:color="auto"/>
      </w:divBdr>
    </w:div>
    <w:div w:id="431319242">
      <w:bodyDiv w:val="1"/>
      <w:marLeft w:val="0"/>
      <w:marRight w:val="0"/>
      <w:marTop w:val="0"/>
      <w:marBottom w:val="0"/>
      <w:divBdr>
        <w:top w:val="none" w:sz="0" w:space="0" w:color="auto"/>
        <w:left w:val="none" w:sz="0" w:space="0" w:color="auto"/>
        <w:bottom w:val="none" w:sz="0" w:space="0" w:color="auto"/>
        <w:right w:val="none" w:sz="0" w:space="0" w:color="auto"/>
      </w:divBdr>
    </w:div>
    <w:div w:id="432168076">
      <w:bodyDiv w:val="1"/>
      <w:marLeft w:val="0"/>
      <w:marRight w:val="0"/>
      <w:marTop w:val="0"/>
      <w:marBottom w:val="0"/>
      <w:divBdr>
        <w:top w:val="none" w:sz="0" w:space="0" w:color="auto"/>
        <w:left w:val="none" w:sz="0" w:space="0" w:color="auto"/>
        <w:bottom w:val="none" w:sz="0" w:space="0" w:color="auto"/>
        <w:right w:val="none" w:sz="0" w:space="0" w:color="auto"/>
      </w:divBdr>
    </w:div>
    <w:div w:id="432170663">
      <w:bodyDiv w:val="1"/>
      <w:marLeft w:val="0"/>
      <w:marRight w:val="0"/>
      <w:marTop w:val="0"/>
      <w:marBottom w:val="0"/>
      <w:divBdr>
        <w:top w:val="none" w:sz="0" w:space="0" w:color="auto"/>
        <w:left w:val="none" w:sz="0" w:space="0" w:color="auto"/>
        <w:bottom w:val="none" w:sz="0" w:space="0" w:color="auto"/>
        <w:right w:val="none" w:sz="0" w:space="0" w:color="auto"/>
      </w:divBdr>
    </w:div>
    <w:div w:id="440688471">
      <w:bodyDiv w:val="1"/>
      <w:marLeft w:val="0"/>
      <w:marRight w:val="0"/>
      <w:marTop w:val="0"/>
      <w:marBottom w:val="0"/>
      <w:divBdr>
        <w:top w:val="none" w:sz="0" w:space="0" w:color="auto"/>
        <w:left w:val="none" w:sz="0" w:space="0" w:color="auto"/>
        <w:bottom w:val="none" w:sz="0" w:space="0" w:color="auto"/>
        <w:right w:val="none" w:sz="0" w:space="0" w:color="auto"/>
      </w:divBdr>
    </w:div>
    <w:div w:id="442575756">
      <w:bodyDiv w:val="1"/>
      <w:marLeft w:val="0"/>
      <w:marRight w:val="0"/>
      <w:marTop w:val="0"/>
      <w:marBottom w:val="0"/>
      <w:divBdr>
        <w:top w:val="none" w:sz="0" w:space="0" w:color="auto"/>
        <w:left w:val="none" w:sz="0" w:space="0" w:color="auto"/>
        <w:bottom w:val="none" w:sz="0" w:space="0" w:color="auto"/>
        <w:right w:val="none" w:sz="0" w:space="0" w:color="auto"/>
      </w:divBdr>
    </w:div>
    <w:div w:id="443114399">
      <w:bodyDiv w:val="1"/>
      <w:marLeft w:val="0"/>
      <w:marRight w:val="0"/>
      <w:marTop w:val="0"/>
      <w:marBottom w:val="0"/>
      <w:divBdr>
        <w:top w:val="none" w:sz="0" w:space="0" w:color="auto"/>
        <w:left w:val="none" w:sz="0" w:space="0" w:color="auto"/>
        <w:bottom w:val="none" w:sz="0" w:space="0" w:color="auto"/>
        <w:right w:val="none" w:sz="0" w:space="0" w:color="auto"/>
      </w:divBdr>
    </w:div>
    <w:div w:id="445125059">
      <w:bodyDiv w:val="1"/>
      <w:marLeft w:val="0"/>
      <w:marRight w:val="0"/>
      <w:marTop w:val="0"/>
      <w:marBottom w:val="0"/>
      <w:divBdr>
        <w:top w:val="none" w:sz="0" w:space="0" w:color="auto"/>
        <w:left w:val="none" w:sz="0" w:space="0" w:color="auto"/>
        <w:bottom w:val="none" w:sz="0" w:space="0" w:color="auto"/>
        <w:right w:val="none" w:sz="0" w:space="0" w:color="auto"/>
      </w:divBdr>
    </w:div>
    <w:div w:id="446848371">
      <w:bodyDiv w:val="1"/>
      <w:marLeft w:val="0"/>
      <w:marRight w:val="0"/>
      <w:marTop w:val="0"/>
      <w:marBottom w:val="0"/>
      <w:divBdr>
        <w:top w:val="none" w:sz="0" w:space="0" w:color="auto"/>
        <w:left w:val="none" w:sz="0" w:space="0" w:color="auto"/>
        <w:bottom w:val="none" w:sz="0" w:space="0" w:color="auto"/>
        <w:right w:val="none" w:sz="0" w:space="0" w:color="auto"/>
      </w:divBdr>
    </w:div>
    <w:div w:id="450518982">
      <w:bodyDiv w:val="1"/>
      <w:marLeft w:val="0"/>
      <w:marRight w:val="0"/>
      <w:marTop w:val="0"/>
      <w:marBottom w:val="0"/>
      <w:divBdr>
        <w:top w:val="none" w:sz="0" w:space="0" w:color="auto"/>
        <w:left w:val="none" w:sz="0" w:space="0" w:color="auto"/>
        <w:bottom w:val="none" w:sz="0" w:space="0" w:color="auto"/>
        <w:right w:val="none" w:sz="0" w:space="0" w:color="auto"/>
      </w:divBdr>
    </w:div>
    <w:div w:id="452796865">
      <w:bodyDiv w:val="1"/>
      <w:marLeft w:val="0"/>
      <w:marRight w:val="0"/>
      <w:marTop w:val="0"/>
      <w:marBottom w:val="0"/>
      <w:divBdr>
        <w:top w:val="none" w:sz="0" w:space="0" w:color="auto"/>
        <w:left w:val="none" w:sz="0" w:space="0" w:color="auto"/>
        <w:bottom w:val="none" w:sz="0" w:space="0" w:color="auto"/>
        <w:right w:val="none" w:sz="0" w:space="0" w:color="auto"/>
      </w:divBdr>
    </w:div>
    <w:div w:id="453402778">
      <w:bodyDiv w:val="1"/>
      <w:marLeft w:val="0"/>
      <w:marRight w:val="0"/>
      <w:marTop w:val="0"/>
      <w:marBottom w:val="0"/>
      <w:divBdr>
        <w:top w:val="none" w:sz="0" w:space="0" w:color="auto"/>
        <w:left w:val="none" w:sz="0" w:space="0" w:color="auto"/>
        <w:bottom w:val="none" w:sz="0" w:space="0" w:color="auto"/>
        <w:right w:val="none" w:sz="0" w:space="0" w:color="auto"/>
      </w:divBdr>
    </w:div>
    <w:div w:id="455221676">
      <w:bodyDiv w:val="1"/>
      <w:marLeft w:val="0"/>
      <w:marRight w:val="0"/>
      <w:marTop w:val="0"/>
      <w:marBottom w:val="0"/>
      <w:divBdr>
        <w:top w:val="none" w:sz="0" w:space="0" w:color="auto"/>
        <w:left w:val="none" w:sz="0" w:space="0" w:color="auto"/>
        <w:bottom w:val="none" w:sz="0" w:space="0" w:color="auto"/>
        <w:right w:val="none" w:sz="0" w:space="0" w:color="auto"/>
      </w:divBdr>
    </w:div>
    <w:div w:id="455490456">
      <w:bodyDiv w:val="1"/>
      <w:marLeft w:val="0"/>
      <w:marRight w:val="0"/>
      <w:marTop w:val="0"/>
      <w:marBottom w:val="0"/>
      <w:divBdr>
        <w:top w:val="none" w:sz="0" w:space="0" w:color="auto"/>
        <w:left w:val="none" w:sz="0" w:space="0" w:color="auto"/>
        <w:bottom w:val="none" w:sz="0" w:space="0" w:color="auto"/>
        <w:right w:val="none" w:sz="0" w:space="0" w:color="auto"/>
      </w:divBdr>
    </w:div>
    <w:div w:id="458107708">
      <w:bodyDiv w:val="1"/>
      <w:marLeft w:val="0"/>
      <w:marRight w:val="0"/>
      <w:marTop w:val="0"/>
      <w:marBottom w:val="0"/>
      <w:divBdr>
        <w:top w:val="none" w:sz="0" w:space="0" w:color="auto"/>
        <w:left w:val="none" w:sz="0" w:space="0" w:color="auto"/>
        <w:bottom w:val="none" w:sz="0" w:space="0" w:color="auto"/>
        <w:right w:val="none" w:sz="0" w:space="0" w:color="auto"/>
      </w:divBdr>
    </w:div>
    <w:div w:id="460617866">
      <w:bodyDiv w:val="1"/>
      <w:marLeft w:val="0"/>
      <w:marRight w:val="0"/>
      <w:marTop w:val="0"/>
      <w:marBottom w:val="0"/>
      <w:divBdr>
        <w:top w:val="none" w:sz="0" w:space="0" w:color="auto"/>
        <w:left w:val="none" w:sz="0" w:space="0" w:color="auto"/>
        <w:bottom w:val="none" w:sz="0" w:space="0" w:color="auto"/>
        <w:right w:val="none" w:sz="0" w:space="0" w:color="auto"/>
      </w:divBdr>
    </w:div>
    <w:div w:id="469324312">
      <w:bodyDiv w:val="1"/>
      <w:marLeft w:val="0"/>
      <w:marRight w:val="0"/>
      <w:marTop w:val="0"/>
      <w:marBottom w:val="0"/>
      <w:divBdr>
        <w:top w:val="none" w:sz="0" w:space="0" w:color="auto"/>
        <w:left w:val="none" w:sz="0" w:space="0" w:color="auto"/>
        <w:bottom w:val="none" w:sz="0" w:space="0" w:color="auto"/>
        <w:right w:val="none" w:sz="0" w:space="0" w:color="auto"/>
      </w:divBdr>
    </w:div>
    <w:div w:id="470827762">
      <w:bodyDiv w:val="1"/>
      <w:marLeft w:val="0"/>
      <w:marRight w:val="0"/>
      <w:marTop w:val="0"/>
      <w:marBottom w:val="0"/>
      <w:divBdr>
        <w:top w:val="none" w:sz="0" w:space="0" w:color="auto"/>
        <w:left w:val="none" w:sz="0" w:space="0" w:color="auto"/>
        <w:bottom w:val="none" w:sz="0" w:space="0" w:color="auto"/>
        <w:right w:val="none" w:sz="0" w:space="0" w:color="auto"/>
      </w:divBdr>
    </w:div>
    <w:div w:id="480393036">
      <w:bodyDiv w:val="1"/>
      <w:marLeft w:val="0"/>
      <w:marRight w:val="0"/>
      <w:marTop w:val="0"/>
      <w:marBottom w:val="0"/>
      <w:divBdr>
        <w:top w:val="none" w:sz="0" w:space="0" w:color="auto"/>
        <w:left w:val="none" w:sz="0" w:space="0" w:color="auto"/>
        <w:bottom w:val="none" w:sz="0" w:space="0" w:color="auto"/>
        <w:right w:val="none" w:sz="0" w:space="0" w:color="auto"/>
      </w:divBdr>
    </w:div>
    <w:div w:id="488059538">
      <w:bodyDiv w:val="1"/>
      <w:marLeft w:val="0"/>
      <w:marRight w:val="0"/>
      <w:marTop w:val="0"/>
      <w:marBottom w:val="0"/>
      <w:divBdr>
        <w:top w:val="none" w:sz="0" w:space="0" w:color="auto"/>
        <w:left w:val="none" w:sz="0" w:space="0" w:color="auto"/>
        <w:bottom w:val="none" w:sz="0" w:space="0" w:color="auto"/>
        <w:right w:val="none" w:sz="0" w:space="0" w:color="auto"/>
      </w:divBdr>
    </w:div>
    <w:div w:id="488208833">
      <w:bodyDiv w:val="1"/>
      <w:marLeft w:val="0"/>
      <w:marRight w:val="0"/>
      <w:marTop w:val="0"/>
      <w:marBottom w:val="0"/>
      <w:divBdr>
        <w:top w:val="none" w:sz="0" w:space="0" w:color="auto"/>
        <w:left w:val="none" w:sz="0" w:space="0" w:color="auto"/>
        <w:bottom w:val="none" w:sz="0" w:space="0" w:color="auto"/>
        <w:right w:val="none" w:sz="0" w:space="0" w:color="auto"/>
      </w:divBdr>
    </w:div>
    <w:div w:id="489709258">
      <w:bodyDiv w:val="1"/>
      <w:marLeft w:val="0"/>
      <w:marRight w:val="0"/>
      <w:marTop w:val="0"/>
      <w:marBottom w:val="0"/>
      <w:divBdr>
        <w:top w:val="none" w:sz="0" w:space="0" w:color="auto"/>
        <w:left w:val="none" w:sz="0" w:space="0" w:color="auto"/>
        <w:bottom w:val="none" w:sz="0" w:space="0" w:color="auto"/>
        <w:right w:val="none" w:sz="0" w:space="0" w:color="auto"/>
      </w:divBdr>
    </w:div>
    <w:div w:id="489753586">
      <w:bodyDiv w:val="1"/>
      <w:marLeft w:val="0"/>
      <w:marRight w:val="0"/>
      <w:marTop w:val="0"/>
      <w:marBottom w:val="0"/>
      <w:divBdr>
        <w:top w:val="none" w:sz="0" w:space="0" w:color="auto"/>
        <w:left w:val="none" w:sz="0" w:space="0" w:color="auto"/>
        <w:bottom w:val="none" w:sz="0" w:space="0" w:color="auto"/>
        <w:right w:val="none" w:sz="0" w:space="0" w:color="auto"/>
      </w:divBdr>
    </w:div>
    <w:div w:id="490146394">
      <w:bodyDiv w:val="1"/>
      <w:marLeft w:val="0"/>
      <w:marRight w:val="0"/>
      <w:marTop w:val="0"/>
      <w:marBottom w:val="0"/>
      <w:divBdr>
        <w:top w:val="none" w:sz="0" w:space="0" w:color="auto"/>
        <w:left w:val="none" w:sz="0" w:space="0" w:color="auto"/>
        <w:bottom w:val="none" w:sz="0" w:space="0" w:color="auto"/>
        <w:right w:val="none" w:sz="0" w:space="0" w:color="auto"/>
      </w:divBdr>
    </w:div>
    <w:div w:id="491919386">
      <w:bodyDiv w:val="1"/>
      <w:marLeft w:val="0"/>
      <w:marRight w:val="0"/>
      <w:marTop w:val="0"/>
      <w:marBottom w:val="0"/>
      <w:divBdr>
        <w:top w:val="none" w:sz="0" w:space="0" w:color="auto"/>
        <w:left w:val="none" w:sz="0" w:space="0" w:color="auto"/>
        <w:bottom w:val="none" w:sz="0" w:space="0" w:color="auto"/>
        <w:right w:val="none" w:sz="0" w:space="0" w:color="auto"/>
      </w:divBdr>
    </w:div>
    <w:div w:id="493105912">
      <w:bodyDiv w:val="1"/>
      <w:marLeft w:val="0"/>
      <w:marRight w:val="0"/>
      <w:marTop w:val="0"/>
      <w:marBottom w:val="0"/>
      <w:divBdr>
        <w:top w:val="none" w:sz="0" w:space="0" w:color="auto"/>
        <w:left w:val="none" w:sz="0" w:space="0" w:color="auto"/>
        <w:bottom w:val="none" w:sz="0" w:space="0" w:color="auto"/>
        <w:right w:val="none" w:sz="0" w:space="0" w:color="auto"/>
      </w:divBdr>
    </w:div>
    <w:div w:id="496460621">
      <w:bodyDiv w:val="1"/>
      <w:marLeft w:val="0"/>
      <w:marRight w:val="0"/>
      <w:marTop w:val="0"/>
      <w:marBottom w:val="0"/>
      <w:divBdr>
        <w:top w:val="none" w:sz="0" w:space="0" w:color="auto"/>
        <w:left w:val="none" w:sz="0" w:space="0" w:color="auto"/>
        <w:bottom w:val="none" w:sz="0" w:space="0" w:color="auto"/>
        <w:right w:val="none" w:sz="0" w:space="0" w:color="auto"/>
      </w:divBdr>
    </w:div>
    <w:div w:id="496769042">
      <w:bodyDiv w:val="1"/>
      <w:marLeft w:val="0"/>
      <w:marRight w:val="0"/>
      <w:marTop w:val="0"/>
      <w:marBottom w:val="0"/>
      <w:divBdr>
        <w:top w:val="none" w:sz="0" w:space="0" w:color="auto"/>
        <w:left w:val="none" w:sz="0" w:space="0" w:color="auto"/>
        <w:bottom w:val="none" w:sz="0" w:space="0" w:color="auto"/>
        <w:right w:val="none" w:sz="0" w:space="0" w:color="auto"/>
      </w:divBdr>
    </w:div>
    <w:div w:id="498036318">
      <w:bodyDiv w:val="1"/>
      <w:marLeft w:val="0"/>
      <w:marRight w:val="0"/>
      <w:marTop w:val="0"/>
      <w:marBottom w:val="0"/>
      <w:divBdr>
        <w:top w:val="none" w:sz="0" w:space="0" w:color="auto"/>
        <w:left w:val="none" w:sz="0" w:space="0" w:color="auto"/>
        <w:bottom w:val="none" w:sz="0" w:space="0" w:color="auto"/>
        <w:right w:val="none" w:sz="0" w:space="0" w:color="auto"/>
      </w:divBdr>
    </w:div>
    <w:div w:id="504974983">
      <w:bodyDiv w:val="1"/>
      <w:marLeft w:val="0"/>
      <w:marRight w:val="0"/>
      <w:marTop w:val="0"/>
      <w:marBottom w:val="0"/>
      <w:divBdr>
        <w:top w:val="none" w:sz="0" w:space="0" w:color="auto"/>
        <w:left w:val="none" w:sz="0" w:space="0" w:color="auto"/>
        <w:bottom w:val="none" w:sz="0" w:space="0" w:color="auto"/>
        <w:right w:val="none" w:sz="0" w:space="0" w:color="auto"/>
      </w:divBdr>
    </w:div>
    <w:div w:id="507256353">
      <w:bodyDiv w:val="1"/>
      <w:marLeft w:val="0"/>
      <w:marRight w:val="0"/>
      <w:marTop w:val="0"/>
      <w:marBottom w:val="0"/>
      <w:divBdr>
        <w:top w:val="none" w:sz="0" w:space="0" w:color="auto"/>
        <w:left w:val="none" w:sz="0" w:space="0" w:color="auto"/>
        <w:bottom w:val="none" w:sz="0" w:space="0" w:color="auto"/>
        <w:right w:val="none" w:sz="0" w:space="0" w:color="auto"/>
      </w:divBdr>
    </w:div>
    <w:div w:id="511185707">
      <w:bodyDiv w:val="1"/>
      <w:marLeft w:val="0"/>
      <w:marRight w:val="0"/>
      <w:marTop w:val="0"/>
      <w:marBottom w:val="0"/>
      <w:divBdr>
        <w:top w:val="none" w:sz="0" w:space="0" w:color="auto"/>
        <w:left w:val="none" w:sz="0" w:space="0" w:color="auto"/>
        <w:bottom w:val="none" w:sz="0" w:space="0" w:color="auto"/>
        <w:right w:val="none" w:sz="0" w:space="0" w:color="auto"/>
      </w:divBdr>
    </w:div>
    <w:div w:id="514151096">
      <w:bodyDiv w:val="1"/>
      <w:marLeft w:val="0"/>
      <w:marRight w:val="0"/>
      <w:marTop w:val="0"/>
      <w:marBottom w:val="0"/>
      <w:divBdr>
        <w:top w:val="none" w:sz="0" w:space="0" w:color="auto"/>
        <w:left w:val="none" w:sz="0" w:space="0" w:color="auto"/>
        <w:bottom w:val="none" w:sz="0" w:space="0" w:color="auto"/>
        <w:right w:val="none" w:sz="0" w:space="0" w:color="auto"/>
      </w:divBdr>
    </w:div>
    <w:div w:id="514661226">
      <w:bodyDiv w:val="1"/>
      <w:marLeft w:val="0"/>
      <w:marRight w:val="0"/>
      <w:marTop w:val="0"/>
      <w:marBottom w:val="0"/>
      <w:divBdr>
        <w:top w:val="none" w:sz="0" w:space="0" w:color="auto"/>
        <w:left w:val="none" w:sz="0" w:space="0" w:color="auto"/>
        <w:bottom w:val="none" w:sz="0" w:space="0" w:color="auto"/>
        <w:right w:val="none" w:sz="0" w:space="0" w:color="auto"/>
      </w:divBdr>
    </w:div>
    <w:div w:id="515734917">
      <w:bodyDiv w:val="1"/>
      <w:marLeft w:val="0"/>
      <w:marRight w:val="0"/>
      <w:marTop w:val="0"/>
      <w:marBottom w:val="0"/>
      <w:divBdr>
        <w:top w:val="none" w:sz="0" w:space="0" w:color="auto"/>
        <w:left w:val="none" w:sz="0" w:space="0" w:color="auto"/>
        <w:bottom w:val="none" w:sz="0" w:space="0" w:color="auto"/>
        <w:right w:val="none" w:sz="0" w:space="0" w:color="auto"/>
      </w:divBdr>
    </w:div>
    <w:div w:id="516315740">
      <w:bodyDiv w:val="1"/>
      <w:marLeft w:val="0"/>
      <w:marRight w:val="0"/>
      <w:marTop w:val="0"/>
      <w:marBottom w:val="0"/>
      <w:divBdr>
        <w:top w:val="none" w:sz="0" w:space="0" w:color="auto"/>
        <w:left w:val="none" w:sz="0" w:space="0" w:color="auto"/>
        <w:bottom w:val="none" w:sz="0" w:space="0" w:color="auto"/>
        <w:right w:val="none" w:sz="0" w:space="0" w:color="auto"/>
      </w:divBdr>
    </w:div>
    <w:div w:id="527645548">
      <w:bodyDiv w:val="1"/>
      <w:marLeft w:val="0"/>
      <w:marRight w:val="0"/>
      <w:marTop w:val="0"/>
      <w:marBottom w:val="0"/>
      <w:divBdr>
        <w:top w:val="none" w:sz="0" w:space="0" w:color="auto"/>
        <w:left w:val="none" w:sz="0" w:space="0" w:color="auto"/>
        <w:bottom w:val="none" w:sz="0" w:space="0" w:color="auto"/>
        <w:right w:val="none" w:sz="0" w:space="0" w:color="auto"/>
      </w:divBdr>
    </w:div>
    <w:div w:id="532881658">
      <w:bodyDiv w:val="1"/>
      <w:marLeft w:val="0"/>
      <w:marRight w:val="0"/>
      <w:marTop w:val="0"/>
      <w:marBottom w:val="0"/>
      <w:divBdr>
        <w:top w:val="none" w:sz="0" w:space="0" w:color="auto"/>
        <w:left w:val="none" w:sz="0" w:space="0" w:color="auto"/>
        <w:bottom w:val="none" w:sz="0" w:space="0" w:color="auto"/>
        <w:right w:val="none" w:sz="0" w:space="0" w:color="auto"/>
      </w:divBdr>
    </w:div>
    <w:div w:id="541945581">
      <w:bodyDiv w:val="1"/>
      <w:marLeft w:val="0"/>
      <w:marRight w:val="0"/>
      <w:marTop w:val="0"/>
      <w:marBottom w:val="0"/>
      <w:divBdr>
        <w:top w:val="none" w:sz="0" w:space="0" w:color="auto"/>
        <w:left w:val="none" w:sz="0" w:space="0" w:color="auto"/>
        <w:bottom w:val="none" w:sz="0" w:space="0" w:color="auto"/>
        <w:right w:val="none" w:sz="0" w:space="0" w:color="auto"/>
      </w:divBdr>
    </w:div>
    <w:div w:id="542405940">
      <w:bodyDiv w:val="1"/>
      <w:marLeft w:val="0"/>
      <w:marRight w:val="0"/>
      <w:marTop w:val="0"/>
      <w:marBottom w:val="0"/>
      <w:divBdr>
        <w:top w:val="none" w:sz="0" w:space="0" w:color="auto"/>
        <w:left w:val="none" w:sz="0" w:space="0" w:color="auto"/>
        <w:bottom w:val="none" w:sz="0" w:space="0" w:color="auto"/>
        <w:right w:val="none" w:sz="0" w:space="0" w:color="auto"/>
      </w:divBdr>
    </w:div>
    <w:div w:id="542910209">
      <w:bodyDiv w:val="1"/>
      <w:marLeft w:val="0"/>
      <w:marRight w:val="0"/>
      <w:marTop w:val="0"/>
      <w:marBottom w:val="0"/>
      <w:divBdr>
        <w:top w:val="none" w:sz="0" w:space="0" w:color="auto"/>
        <w:left w:val="none" w:sz="0" w:space="0" w:color="auto"/>
        <w:bottom w:val="none" w:sz="0" w:space="0" w:color="auto"/>
        <w:right w:val="none" w:sz="0" w:space="0" w:color="auto"/>
      </w:divBdr>
    </w:div>
    <w:div w:id="546727102">
      <w:bodyDiv w:val="1"/>
      <w:marLeft w:val="0"/>
      <w:marRight w:val="0"/>
      <w:marTop w:val="0"/>
      <w:marBottom w:val="0"/>
      <w:divBdr>
        <w:top w:val="none" w:sz="0" w:space="0" w:color="auto"/>
        <w:left w:val="none" w:sz="0" w:space="0" w:color="auto"/>
        <w:bottom w:val="none" w:sz="0" w:space="0" w:color="auto"/>
        <w:right w:val="none" w:sz="0" w:space="0" w:color="auto"/>
      </w:divBdr>
    </w:div>
    <w:div w:id="546795758">
      <w:bodyDiv w:val="1"/>
      <w:marLeft w:val="0"/>
      <w:marRight w:val="0"/>
      <w:marTop w:val="0"/>
      <w:marBottom w:val="0"/>
      <w:divBdr>
        <w:top w:val="none" w:sz="0" w:space="0" w:color="auto"/>
        <w:left w:val="none" w:sz="0" w:space="0" w:color="auto"/>
        <w:bottom w:val="none" w:sz="0" w:space="0" w:color="auto"/>
        <w:right w:val="none" w:sz="0" w:space="0" w:color="auto"/>
      </w:divBdr>
    </w:div>
    <w:div w:id="554242651">
      <w:bodyDiv w:val="1"/>
      <w:marLeft w:val="0"/>
      <w:marRight w:val="0"/>
      <w:marTop w:val="0"/>
      <w:marBottom w:val="0"/>
      <w:divBdr>
        <w:top w:val="none" w:sz="0" w:space="0" w:color="auto"/>
        <w:left w:val="none" w:sz="0" w:space="0" w:color="auto"/>
        <w:bottom w:val="none" w:sz="0" w:space="0" w:color="auto"/>
        <w:right w:val="none" w:sz="0" w:space="0" w:color="auto"/>
      </w:divBdr>
    </w:div>
    <w:div w:id="557934777">
      <w:bodyDiv w:val="1"/>
      <w:marLeft w:val="0"/>
      <w:marRight w:val="0"/>
      <w:marTop w:val="0"/>
      <w:marBottom w:val="0"/>
      <w:divBdr>
        <w:top w:val="none" w:sz="0" w:space="0" w:color="auto"/>
        <w:left w:val="none" w:sz="0" w:space="0" w:color="auto"/>
        <w:bottom w:val="none" w:sz="0" w:space="0" w:color="auto"/>
        <w:right w:val="none" w:sz="0" w:space="0" w:color="auto"/>
      </w:divBdr>
    </w:div>
    <w:div w:id="571424579">
      <w:bodyDiv w:val="1"/>
      <w:marLeft w:val="0"/>
      <w:marRight w:val="0"/>
      <w:marTop w:val="0"/>
      <w:marBottom w:val="0"/>
      <w:divBdr>
        <w:top w:val="none" w:sz="0" w:space="0" w:color="auto"/>
        <w:left w:val="none" w:sz="0" w:space="0" w:color="auto"/>
        <w:bottom w:val="none" w:sz="0" w:space="0" w:color="auto"/>
        <w:right w:val="none" w:sz="0" w:space="0" w:color="auto"/>
      </w:divBdr>
    </w:div>
    <w:div w:id="572663603">
      <w:bodyDiv w:val="1"/>
      <w:marLeft w:val="0"/>
      <w:marRight w:val="0"/>
      <w:marTop w:val="0"/>
      <w:marBottom w:val="0"/>
      <w:divBdr>
        <w:top w:val="none" w:sz="0" w:space="0" w:color="auto"/>
        <w:left w:val="none" w:sz="0" w:space="0" w:color="auto"/>
        <w:bottom w:val="none" w:sz="0" w:space="0" w:color="auto"/>
        <w:right w:val="none" w:sz="0" w:space="0" w:color="auto"/>
      </w:divBdr>
    </w:div>
    <w:div w:id="574322268">
      <w:bodyDiv w:val="1"/>
      <w:marLeft w:val="0"/>
      <w:marRight w:val="0"/>
      <w:marTop w:val="0"/>
      <w:marBottom w:val="0"/>
      <w:divBdr>
        <w:top w:val="none" w:sz="0" w:space="0" w:color="auto"/>
        <w:left w:val="none" w:sz="0" w:space="0" w:color="auto"/>
        <w:bottom w:val="none" w:sz="0" w:space="0" w:color="auto"/>
        <w:right w:val="none" w:sz="0" w:space="0" w:color="auto"/>
      </w:divBdr>
    </w:div>
    <w:div w:id="574897315">
      <w:bodyDiv w:val="1"/>
      <w:marLeft w:val="0"/>
      <w:marRight w:val="0"/>
      <w:marTop w:val="0"/>
      <w:marBottom w:val="0"/>
      <w:divBdr>
        <w:top w:val="none" w:sz="0" w:space="0" w:color="auto"/>
        <w:left w:val="none" w:sz="0" w:space="0" w:color="auto"/>
        <w:bottom w:val="none" w:sz="0" w:space="0" w:color="auto"/>
        <w:right w:val="none" w:sz="0" w:space="0" w:color="auto"/>
      </w:divBdr>
    </w:div>
    <w:div w:id="579604859">
      <w:bodyDiv w:val="1"/>
      <w:marLeft w:val="0"/>
      <w:marRight w:val="0"/>
      <w:marTop w:val="0"/>
      <w:marBottom w:val="0"/>
      <w:divBdr>
        <w:top w:val="none" w:sz="0" w:space="0" w:color="auto"/>
        <w:left w:val="none" w:sz="0" w:space="0" w:color="auto"/>
        <w:bottom w:val="none" w:sz="0" w:space="0" w:color="auto"/>
        <w:right w:val="none" w:sz="0" w:space="0" w:color="auto"/>
      </w:divBdr>
    </w:div>
    <w:div w:id="580798190">
      <w:bodyDiv w:val="1"/>
      <w:marLeft w:val="0"/>
      <w:marRight w:val="0"/>
      <w:marTop w:val="0"/>
      <w:marBottom w:val="0"/>
      <w:divBdr>
        <w:top w:val="none" w:sz="0" w:space="0" w:color="auto"/>
        <w:left w:val="none" w:sz="0" w:space="0" w:color="auto"/>
        <w:bottom w:val="none" w:sz="0" w:space="0" w:color="auto"/>
        <w:right w:val="none" w:sz="0" w:space="0" w:color="auto"/>
      </w:divBdr>
    </w:div>
    <w:div w:id="585529646">
      <w:bodyDiv w:val="1"/>
      <w:marLeft w:val="0"/>
      <w:marRight w:val="0"/>
      <w:marTop w:val="0"/>
      <w:marBottom w:val="0"/>
      <w:divBdr>
        <w:top w:val="none" w:sz="0" w:space="0" w:color="auto"/>
        <w:left w:val="none" w:sz="0" w:space="0" w:color="auto"/>
        <w:bottom w:val="none" w:sz="0" w:space="0" w:color="auto"/>
        <w:right w:val="none" w:sz="0" w:space="0" w:color="auto"/>
      </w:divBdr>
    </w:div>
    <w:div w:id="589703830">
      <w:bodyDiv w:val="1"/>
      <w:marLeft w:val="0"/>
      <w:marRight w:val="0"/>
      <w:marTop w:val="0"/>
      <w:marBottom w:val="0"/>
      <w:divBdr>
        <w:top w:val="none" w:sz="0" w:space="0" w:color="auto"/>
        <w:left w:val="none" w:sz="0" w:space="0" w:color="auto"/>
        <w:bottom w:val="none" w:sz="0" w:space="0" w:color="auto"/>
        <w:right w:val="none" w:sz="0" w:space="0" w:color="auto"/>
      </w:divBdr>
    </w:div>
    <w:div w:id="590361382">
      <w:bodyDiv w:val="1"/>
      <w:marLeft w:val="0"/>
      <w:marRight w:val="0"/>
      <w:marTop w:val="0"/>
      <w:marBottom w:val="0"/>
      <w:divBdr>
        <w:top w:val="none" w:sz="0" w:space="0" w:color="auto"/>
        <w:left w:val="none" w:sz="0" w:space="0" w:color="auto"/>
        <w:bottom w:val="none" w:sz="0" w:space="0" w:color="auto"/>
        <w:right w:val="none" w:sz="0" w:space="0" w:color="auto"/>
      </w:divBdr>
    </w:div>
    <w:div w:id="591859284">
      <w:bodyDiv w:val="1"/>
      <w:marLeft w:val="0"/>
      <w:marRight w:val="0"/>
      <w:marTop w:val="0"/>
      <w:marBottom w:val="0"/>
      <w:divBdr>
        <w:top w:val="none" w:sz="0" w:space="0" w:color="auto"/>
        <w:left w:val="none" w:sz="0" w:space="0" w:color="auto"/>
        <w:bottom w:val="none" w:sz="0" w:space="0" w:color="auto"/>
        <w:right w:val="none" w:sz="0" w:space="0" w:color="auto"/>
      </w:divBdr>
    </w:div>
    <w:div w:id="597056631">
      <w:bodyDiv w:val="1"/>
      <w:marLeft w:val="0"/>
      <w:marRight w:val="0"/>
      <w:marTop w:val="0"/>
      <w:marBottom w:val="0"/>
      <w:divBdr>
        <w:top w:val="none" w:sz="0" w:space="0" w:color="auto"/>
        <w:left w:val="none" w:sz="0" w:space="0" w:color="auto"/>
        <w:bottom w:val="none" w:sz="0" w:space="0" w:color="auto"/>
        <w:right w:val="none" w:sz="0" w:space="0" w:color="auto"/>
      </w:divBdr>
    </w:div>
    <w:div w:id="599993977">
      <w:bodyDiv w:val="1"/>
      <w:marLeft w:val="0"/>
      <w:marRight w:val="0"/>
      <w:marTop w:val="0"/>
      <w:marBottom w:val="0"/>
      <w:divBdr>
        <w:top w:val="none" w:sz="0" w:space="0" w:color="auto"/>
        <w:left w:val="none" w:sz="0" w:space="0" w:color="auto"/>
        <w:bottom w:val="none" w:sz="0" w:space="0" w:color="auto"/>
        <w:right w:val="none" w:sz="0" w:space="0" w:color="auto"/>
      </w:divBdr>
    </w:div>
    <w:div w:id="604728072">
      <w:bodyDiv w:val="1"/>
      <w:marLeft w:val="0"/>
      <w:marRight w:val="0"/>
      <w:marTop w:val="0"/>
      <w:marBottom w:val="0"/>
      <w:divBdr>
        <w:top w:val="none" w:sz="0" w:space="0" w:color="auto"/>
        <w:left w:val="none" w:sz="0" w:space="0" w:color="auto"/>
        <w:bottom w:val="none" w:sz="0" w:space="0" w:color="auto"/>
        <w:right w:val="none" w:sz="0" w:space="0" w:color="auto"/>
      </w:divBdr>
    </w:div>
    <w:div w:id="615141153">
      <w:bodyDiv w:val="1"/>
      <w:marLeft w:val="0"/>
      <w:marRight w:val="0"/>
      <w:marTop w:val="0"/>
      <w:marBottom w:val="0"/>
      <w:divBdr>
        <w:top w:val="none" w:sz="0" w:space="0" w:color="auto"/>
        <w:left w:val="none" w:sz="0" w:space="0" w:color="auto"/>
        <w:bottom w:val="none" w:sz="0" w:space="0" w:color="auto"/>
        <w:right w:val="none" w:sz="0" w:space="0" w:color="auto"/>
      </w:divBdr>
    </w:div>
    <w:div w:id="617183838">
      <w:bodyDiv w:val="1"/>
      <w:marLeft w:val="0"/>
      <w:marRight w:val="0"/>
      <w:marTop w:val="0"/>
      <w:marBottom w:val="0"/>
      <w:divBdr>
        <w:top w:val="none" w:sz="0" w:space="0" w:color="auto"/>
        <w:left w:val="none" w:sz="0" w:space="0" w:color="auto"/>
        <w:bottom w:val="none" w:sz="0" w:space="0" w:color="auto"/>
        <w:right w:val="none" w:sz="0" w:space="0" w:color="auto"/>
      </w:divBdr>
    </w:div>
    <w:div w:id="617297696">
      <w:bodyDiv w:val="1"/>
      <w:marLeft w:val="0"/>
      <w:marRight w:val="0"/>
      <w:marTop w:val="0"/>
      <w:marBottom w:val="0"/>
      <w:divBdr>
        <w:top w:val="none" w:sz="0" w:space="0" w:color="auto"/>
        <w:left w:val="none" w:sz="0" w:space="0" w:color="auto"/>
        <w:bottom w:val="none" w:sz="0" w:space="0" w:color="auto"/>
        <w:right w:val="none" w:sz="0" w:space="0" w:color="auto"/>
      </w:divBdr>
    </w:div>
    <w:div w:id="629478607">
      <w:bodyDiv w:val="1"/>
      <w:marLeft w:val="0"/>
      <w:marRight w:val="0"/>
      <w:marTop w:val="0"/>
      <w:marBottom w:val="0"/>
      <w:divBdr>
        <w:top w:val="none" w:sz="0" w:space="0" w:color="auto"/>
        <w:left w:val="none" w:sz="0" w:space="0" w:color="auto"/>
        <w:bottom w:val="none" w:sz="0" w:space="0" w:color="auto"/>
        <w:right w:val="none" w:sz="0" w:space="0" w:color="auto"/>
      </w:divBdr>
    </w:div>
    <w:div w:id="631666885">
      <w:bodyDiv w:val="1"/>
      <w:marLeft w:val="0"/>
      <w:marRight w:val="0"/>
      <w:marTop w:val="0"/>
      <w:marBottom w:val="0"/>
      <w:divBdr>
        <w:top w:val="none" w:sz="0" w:space="0" w:color="auto"/>
        <w:left w:val="none" w:sz="0" w:space="0" w:color="auto"/>
        <w:bottom w:val="none" w:sz="0" w:space="0" w:color="auto"/>
        <w:right w:val="none" w:sz="0" w:space="0" w:color="auto"/>
      </w:divBdr>
    </w:div>
    <w:div w:id="634485547">
      <w:bodyDiv w:val="1"/>
      <w:marLeft w:val="0"/>
      <w:marRight w:val="0"/>
      <w:marTop w:val="0"/>
      <w:marBottom w:val="0"/>
      <w:divBdr>
        <w:top w:val="none" w:sz="0" w:space="0" w:color="auto"/>
        <w:left w:val="none" w:sz="0" w:space="0" w:color="auto"/>
        <w:bottom w:val="none" w:sz="0" w:space="0" w:color="auto"/>
        <w:right w:val="none" w:sz="0" w:space="0" w:color="auto"/>
      </w:divBdr>
    </w:div>
    <w:div w:id="634721386">
      <w:bodyDiv w:val="1"/>
      <w:marLeft w:val="0"/>
      <w:marRight w:val="0"/>
      <w:marTop w:val="0"/>
      <w:marBottom w:val="0"/>
      <w:divBdr>
        <w:top w:val="none" w:sz="0" w:space="0" w:color="auto"/>
        <w:left w:val="none" w:sz="0" w:space="0" w:color="auto"/>
        <w:bottom w:val="none" w:sz="0" w:space="0" w:color="auto"/>
        <w:right w:val="none" w:sz="0" w:space="0" w:color="auto"/>
      </w:divBdr>
    </w:div>
    <w:div w:id="635336598">
      <w:bodyDiv w:val="1"/>
      <w:marLeft w:val="0"/>
      <w:marRight w:val="0"/>
      <w:marTop w:val="0"/>
      <w:marBottom w:val="0"/>
      <w:divBdr>
        <w:top w:val="none" w:sz="0" w:space="0" w:color="auto"/>
        <w:left w:val="none" w:sz="0" w:space="0" w:color="auto"/>
        <w:bottom w:val="none" w:sz="0" w:space="0" w:color="auto"/>
        <w:right w:val="none" w:sz="0" w:space="0" w:color="auto"/>
      </w:divBdr>
    </w:div>
    <w:div w:id="636256149">
      <w:bodyDiv w:val="1"/>
      <w:marLeft w:val="0"/>
      <w:marRight w:val="0"/>
      <w:marTop w:val="0"/>
      <w:marBottom w:val="0"/>
      <w:divBdr>
        <w:top w:val="none" w:sz="0" w:space="0" w:color="auto"/>
        <w:left w:val="none" w:sz="0" w:space="0" w:color="auto"/>
        <w:bottom w:val="none" w:sz="0" w:space="0" w:color="auto"/>
        <w:right w:val="none" w:sz="0" w:space="0" w:color="auto"/>
      </w:divBdr>
    </w:div>
    <w:div w:id="637151780">
      <w:bodyDiv w:val="1"/>
      <w:marLeft w:val="0"/>
      <w:marRight w:val="0"/>
      <w:marTop w:val="0"/>
      <w:marBottom w:val="0"/>
      <w:divBdr>
        <w:top w:val="none" w:sz="0" w:space="0" w:color="auto"/>
        <w:left w:val="none" w:sz="0" w:space="0" w:color="auto"/>
        <w:bottom w:val="none" w:sz="0" w:space="0" w:color="auto"/>
        <w:right w:val="none" w:sz="0" w:space="0" w:color="auto"/>
      </w:divBdr>
    </w:div>
    <w:div w:id="647516680">
      <w:bodyDiv w:val="1"/>
      <w:marLeft w:val="0"/>
      <w:marRight w:val="0"/>
      <w:marTop w:val="0"/>
      <w:marBottom w:val="0"/>
      <w:divBdr>
        <w:top w:val="none" w:sz="0" w:space="0" w:color="auto"/>
        <w:left w:val="none" w:sz="0" w:space="0" w:color="auto"/>
        <w:bottom w:val="none" w:sz="0" w:space="0" w:color="auto"/>
        <w:right w:val="none" w:sz="0" w:space="0" w:color="auto"/>
      </w:divBdr>
    </w:div>
    <w:div w:id="649678230">
      <w:bodyDiv w:val="1"/>
      <w:marLeft w:val="0"/>
      <w:marRight w:val="0"/>
      <w:marTop w:val="0"/>
      <w:marBottom w:val="0"/>
      <w:divBdr>
        <w:top w:val="none" w:sz="0" w:space="0" w:color="auto"/>
        <w:left w:val="none" w:sz="0" w:space="0" w:color="auto"/>
        <w:bottom w:val="none" w:sz="0" w:space="0" w:color="auto"/>
        <w:right w:val="none" w:sz="0" w:space="0" w:color="auto"/>
      </w:divBdr>
    </w:div>
    <w:div w:id="649870130">
      <w:bodyDiv w:val="1"/>
      <w:marLeft w:val="0"/>
      <w:marRight w:val="0"/>
      <w:marTop w:val="0"/>
      <w:marBottom w:val="0"/>
      <w:divBdr>
        <w:top w:val="none" w:sz="0" w:space="0" w:color="auto"/>
        <w:left w:val="none" w:sz="0" w:space="0" w:color="auto"/>
        <w:bottom w:val="none" w:sz="0" w:space="0" w:color="auto"/>
        <w:right w:val="none" w:sz="0" w:space="0" w:color="auto"/>
      </w:divBdr>
    </w:div>
    <w:div w:id="654408044">
      <w:bodyDiv w:val="1"/>
      <w:marLeft w:val="0"/>
      <w:marRight w:val="0"/>
      <w:marTop w:val="0"/>
      <w:marBottom w:val="0"/>
      <w:divBdr>
        <w:top w:val="none" w:sz="0" w:space="0" w:color="auto"/>
        <w:left w:val="none" w:sz="0" w:space="0" w:color="auto"/>
        <w:bottom w:val="none" w:sz="0" w:space="0" w:color="auto"/>
        <w:right w:val="none" w:sz="0" w:space="0" w:color="auto"/>
      </w:divBdr>
    </w:div>
    <w:div w:id="658192596">
      <w:bodyDiv w:val="1"/>
      <w:marLeft w:val="0"/>
      <w:marRight w:val="0"/>
      <w:marTop w:val="0"/>
      <w:marBottom w:val="0"/>
      <w:divBdr>
        <w:top w:val="none" w:sz="0" w:space="0" w:color="auto"/>
        <w:left w:val="none" w:sz="0" w:space="0" w:color="auto"/>
        <w:bottom w:val="none" w:sz="0" w:space="0" w:color="auto"/>
        <w:right w:val="none" w:sz="0" w:space="0" w:color="auto"/>
      </w:divBdr>
    </w:div>
    <w:div w:id="658464021">
      <w:bodyDiv w:val="1"/>
      <w:marLeft w:val="0"/>
      <w:marRight w:val="0"/>
      <w:marTop w:val="0"/>
      <w:marBottom w:val="0"/>
      <w:divBdr>
        <w:top w:val="none" w:sz="0" w:space="0" w:color="auto"/>
        <w:left w:val="none" w:sz="0" w:space="0" w:color="auto"/>
        <w:bottom w:val="none" w:sz="0" w:space="0" w:color="auto"/>
        <w:right w:val="none" w:sz="0" w:space="0" w:color="auto"/>
      </w:divBdr>
    </w:div>
    <w:div w:id="663171396">
      <w:bodyDiv w:val="1"/>
      <w:marLeft w:val="0"/>
      <w:marRight w:val="0"/>
      <w:marTop w:val="0"/>
      <w:marBottom w:val="0"/>
      <w:divBdr>
        <w:top w:val="none" w:sz="0" w:space="0" w:color="auto"/>
        <w:left w:val="none" w:sz="0" w:space="0" w:color="auto"/>
        <w:bottom w:val="none" w:sz="0" w:space="0" w:color="auto"/>
        <w:right w:val="none" w:sz="0" w:space="0" w:color="auto"/>
      </w:divBdr>
    </w:div>
    <w:div w:id="664741771">
      <w:bodyDiv w:val="1"/>
      <w:marLeft w:val="0"/>
      <w:marRight w:val="0"/>
      <w:marTop w:val="0"/>
      <w:marBottom w:val="0"/>
      <w:divBdr>
        <w:top w:val="none" w:sz="0" w:space="0" w:color="auto"/>
        <w:left w:val="none" w:sz="0" w:space="0" w:color="auto"/>
        <w:bottom w:val="none" w:sz="0" w:space="0" w:color="auto"/>
        <w:right w:val="none" w:sz="0" w:space="0" w:color="auto"/>
      </w:divBdr>
    </w:div>
    <w:div w:id="669141524">
      <w:bodyDiv w:val="1"/>
      <w:marLeft w:val="0"/>
      <w:marRight w:val="0"/>
      <w:marTop w:val="0"/>
      <w:marBottom w:val="0"/>
      <w:divBdr>
        <w:top w:val="none" w:sz="0" w:space="0" w:color="auto"/>
        <w:left w:val="none" w:sz="0" w:space="0" w:color="auto"/>
        <w:bottom w:val="none" w:sz="0" w:space="0" w:color="auto"/>
        <w:right w:val="none" w:sz="0" w:space="0" w:color="auto"/>
      </w:divBdr>
    </w:div>
    <w:div w:id="680738107">
      <w:bodyDiv w:val="1"/>
      <w:marLeft w:val="0"/>
      <w:marRight w:val="0"/>
      <w:marTop w:val="0"/>
      <w:marBottom w:val="0"/>
      <w:divBdr>
        <w:top w:val="none" w:sz="0" w:space="0" w:color="auto"/>
        <w:left w:val="none" w:sz="0" w:space="0" w:color="auto"/>
        <w:bottom w:val="none" w:sz="0" w:space="0" w:color="auto"/>
        <w:right w:val="none" w:sz="0" w:space="0" w:color="auto"/>
      </w:divBdr>
    </w:div>
    <w:div w:id="682319420">
      <w:bodyDiv w:val="1"/>
      <w:marLeft w:val="0"/>
      <w:marRight w:val="0"/>
      <w:marTop w:val="0"/>
      <w:marBottom w:val="0"/>
      <w:divBdr>
        <w:top w:val="none" w:sz="0" w:space="0" w:color="auto"/>
        <w:left w:val="none" w:sz="0" w:space="0" w:color="auto"/>
        <w:bottom w:val="none" w:sz="0" w:space="0" w:color="auto"/>
        <w:right w:val="none" w:sz="0" w:space="0" w:color="auto"/>
      </w:divBdr>
    </w:div>
    <w:div w:id="687803323">
      <w:bodyDiv w:val="1"/>
      <w:marLeft w:val="0"/>
      <w:marRight w:val="0"/>
      <w:marTop w:val="0"/>
      <w:marBottom w:val="0"/>
      <w:divBdr>
        <w:top w:val="none" w:sz="0" w:space="0" w:color="auto"/>
        <w:left w:val="none" w:sz="0" w:space="0" w:color="auto"/>
        <w:bottom w:val="none" w:sz="0" w:space="0" w:color="auto"/>
        <w:right w:val="none" w:sz="0" w:space="0" w:color="auto"/>
      </w:divBdr>
    </w:div>
    <w:div w:id="690643267">
      <w:bodyDiv w:val="1"/>
      <w:marLeft w:val="0"/>
      <w:marRight w:val="0"/>
      <w:marTop w:val="0"/>
      <w:marBottom w:val="0"/>
      <w:divBdr>
        <w:top w:val="none" w:sz="0" w:space="0" w:color="auto"/>
        <w:left w:val="none" w:sz="0" w:space="0" w:color="auto"/>
        <w:bottom w:val="none" w:sz="0" w:space="0" w:color="auto"/>
        <w:right w:val="none" w:sz="0" w:space="0" w:color="auto"/>
      </w:divBdr>
    </w:div>
    <w:div w:id="693266801">
      <w:bodyDiv w:val="1"/>
      <w:marLeft w:val="0"/>
      <w:marRight w:val="0"/>
      <w:marTop w:val="0"/>
      <w:marBottom w:val="0"/>
      <w:divBdr>
        <w:top w:val="none" w:sz="0" w:space="0" w:color="auto"/>
        <w:left w:val="none" w:sz="0" w:space="0" w:color="auto"/>
        <w:bottom w:val="none" w:sz="0" w:space="0" w:color="auto"/>
        <w:right w:val="none" w:sz="0" w:space="0" w:color="auto"/>
      </w:divBdr>
    </w:div>
    <w:div w:id="703138810">
      <w:bodyDiv w:val="1"/>
      <w:marLeft w:val="0"/>
      <w:marRight w:val="0"/>
      <w:marTop w:val="0"/>
      <w:marBottom w:val="0"/>
      <w:divBdr>
        <w:top w:val="none" w:sz="0" w:space="0" w:color="auto"/>
        <w:left w:val="none" w:sz="0" w:space="0" w:color="auto"/>
        <w:bottom w:val="none" w:sz="0" w:space="0" w:color="auto"/>
        <w:right w:val="none" w:sz="0" w:space="0" w:color="auto"/>
      </w:divBdr>
    </w:div>
    <w:div w:id="705760672">
      <w:bodyDiv w:val="1"/>
      <w:marLeft w:val="0"/>
      <w:marRight w:val="0"/>
      <w:marTop w:val="0"/>
      <w:marBottom w:val="0"/>
      <w:divBdr>
        <w:top w:val="none" w:sz="0" w:space="0" w:color="auto"/>
        <w:left w:val="none" w:sz="0" w:space="0" w:color="auto"/>
        <w:bottom w:val="none" w:sz="0" w:space="0" w:color="auto"/>
        <w:right w:val="none" w:sz="0" w:space="0" w:color="auto"/>
      </w:divBdr>
    </w:div>
    <w:div w:id="707800712">
      <w:bodyDiv w:val="1"/>
      <w:marLeft w:val="0"/>
      <w:marRight w:val="0"/>
      <w:marTop w:val="0"/>
      <w:marBottom w:val="0"/>
      <w:divBdr>
        <w:top w:val="none" w:sz="0" w:space="0" w:color="auto"/>
        <w:left w:val="none" w:sz="0" w:space="0" w:color="auto"/>
        <w:bottom w:val="none" w:sz="0" w:space="0" w:color="auto"/>
        <w:right w:val="none" w:sz="0" w:space="0" w:color="auto"/>
      </w:divBdr>
    </w:div>
    <w:div w:id="712273223">
      <w:bodyDiv w:val="1"/>
      <w:marLeft w:val="0"/>
      <w:marRight w:val="0"/>
      <w:marTop w:val="0"/>
      <w:marBottom w:val="0"/>
      <w:divBdr>
        <w:top w:val="none" w:sz="0" w:space="0" w:color="auto"/>
        <w:left w:val="none" w:sz="0" w:space="0" w:color="auto"/>
        <w:bottom w:val="none" w:sz="0" w:space="0" w:color="auto"/>
        <w:right w:val="none" w:sz="0" w:space="0" w:color="auto"/>
      </w:divBdr>
    </w:div>
    <w:div w:id="712777920">
      <w:bodyDiv w:val="1"/>
      <w:marLeft w:val="0"/>
      <w:marRight w:val="0"/>
      <w:marTop w:val="0"/>
      <w:marBottom w:val="0"/>
      <w:divBdr>
        <w:top w:val="none" w:sz="0" w:space="0" w:color="auto"/>
        <w:left w:val="none" w:sz="0" w:space="0" w:color="auto"/>
        <w:bottom w:val="none" w:sz="0" w:space="0" w:color="auto"/>
        <w:right w:val="none" w:sz="0" w:space="0" w:color="auto"/>
      </w:divBdr>
    </w:div>
    <w:div w:id="713894065">
      <w:bodyDiv w:val="1"/>
      <w:marLeft w:val="0"/>
      <w:marRight w:val="0"/>
      <w:marTop w:val="0"/>
      <w:marBottom w:val="0"/>
      <w:divBdr>
        <w:top w:val="none" w:sz="0" w:space="0" w:color="auto"/>
        <w:left w:val="none" w:sz="0" w:space="0" w:color="auto"/>
        <w:bottom w:val="none" w:sz="0" w:space="0" w:color="auto"/>
        <w:right w:val="none" w:sz="0" w:space="0" w:color="auto"/>
      </w:divBdr>
    </w:div>
    <w:div w:id="716858673">
      <w:bodyDiv w:val="1"/>
      <w:marLeft w:val="0"/>
      <w:marRight w:val="0"/>
      <w:marTop w:val="0"/>
      <w:marBottom w:val="0"/>
      <w:divBdr>
        <w:top w:val="none" w:sz="0" w:space="0" w:color="auto"/>
        <w:left w:val="none" w:sz="0" w:space="0" w:color="auto"/>
        <w:bottom w:val="none" w:sz="0" w:space="0" w:color="auto"/>
        <w:right w:val="none" w:sz="0" w:space="0" w:color="auto"/>
      </w:divBdr>
    </w:div>
    <w:div w:id="719092234">
      <w:bodyDiv w:val="1"/>
      <w:marLeft w:val="0"/>
      <w:marRight w:val="0"/>
      <w:marTop w:val="0"/>
      <w:marBottom w:val="0"/>
      <w:divBdr>
        <w:top w:val="none" w:sz="0" w:space="0" w:color="auto"/>
        <w:left w:val="none" w:sz="0" w:space="0" w:color="auto"/>
        <w:bottom w:val="none" w:sz="0" w:space="0" w:color="auto"/>
        <w:right w:val="none" w:sz="0" w:space="0" w:color="auto"/>
      </w:divBdr>
    </w:div>
    <w:div w:id="720057075">
      <w:bodyDiv w:val="1"/>
      <w:marLeft w:val="0"/>
      <w:marRight w:val="0"/>
      <w:marTop w:val="0"/>
      <w:marBottom w:val="0"/>
      <w:divBdr>
        <w:top w:val="none" w:sz="0" w:space="0" w:color="auto"/>
        <w:left w:val="none" w:sz="0" w:space="0" w:color="auto"/>
        <w:bottom w:val="none" w:sz="0" w:space="0" w:color="auto"/>
        <w:right w:val="none" w:sz="0" w:space="0" w:color="auto"/>
      </w:divBdr>
    </w:div>
    <w:div w:id="721442554">
      <w:bodyDiv w:val="1"/>
      <w:marLeft w:val="0"/>
      <w:marRight w:val="0"/>
      <w:marTop w:val="0"/>
      <w:marBottom w:val="0"/>
      <w:divBdr>
        <w:top w:val="none" w:sz="0" w:space="0" w:color="auto"/>
        <w:left w:val="none" w:sz="0" w:space="0" w:color="auto"/>
        <w:bottom w:val="none" w:sz="0" w:space="0" w:color="auto"/>
        <w:right w:val="none" w:sz="0" w:space="0" w:color="auto"/>
      </w:divBdr>
    </w:div>
    <w:div w:id="721949079">
      <w:bodyDiv w:val="1"/>
      <w:marLeft w:val="0"/>
      <w:marRight w:val="0"/>
      <w:marTop w:val="0"/>
      <w:marBottom w:val="0"/>
      <w:divBdr>
        <w:top w:val="none" w:sz="0" w:space="0" w:color="auto"/>
        <w:left w:val="none" w:sz="0" w:space="0" w:color="auto"/>
        <w:bottom w:val="none" w:sz="0" w:space="0" w:color="auto"/>
        <w:right w:val="none" w:sz="0" w:space="0" w:color="auto"/>
      </w:divBdr>
    </w:div>
    <w:div w:id="728260840">
      <w:bodyDiv w:val="1"/>
      <w:marLeft w:val="0"/>
      <w:marRight w:val="0"/>
      <w:marTop w:val="0"/>
      <w:marBottom w:val="0"/>
      <w:divBdr>
        <w:top w:val="none" w:sz="0" w:space="0" w:color="auto"/>
        <w:left w:val="none" w:sz="0" w:space="0" w:color="auto"/>
        <w:bottom w:val="none" w:sz="0" w:space="0" w:color="auto"/>
        <w:right w:val="none" w:sz="0" w:space="0" w:color="auto"/>
      </w:divBdr>
    </w:div>
    <w:div w:id="728302603">
      <w:bodyDiv w:val="1"/>
      <w:marLeft w:val="0"/>
      <w:marRight w:val="0"/>
      <w:marTop w:val="0"/>
      <w:marBottom w:val="0"/>
      <w:divBdr>
        <w:top w:val="none" w:sz="0" w:space="0" w:color="auto"/>
        <w:left w:val="none" w:sz="0" w:space="0" w:color="auto"/>
        <w:bottom w:val="none" w:sz="0" w:space="0" w:color="auto"/>
        <w:right w:val="none" w:sz="0" w:space="0" w:color="auto"/>
      </w:divBdr>
    </w:div>
    <w:div w:id="732388287">
      <w:bodyDiv w:val="1"/>
      <w:marLeft w:val="0"/>
      <w:marRight w:val="0"/>
      <w:marTop w:val="0"/>
      <w:marBottom w:val="0"/>
      <w:divBdr>
        <w:top w:val="none" w:sz="0" w:space="0" w:color="auto"/>
        <w:left w:val="none" w:sz="0" w:space="0" w:color="auto"/>
        <w:bottom w:val="none" w:sz="0" w:space="0" w:color="auto"/>
        <w:right w:val="none" w:sz="0" w:space="0" w:color="auto"/>
      </w:divBdr>
    </w:div>
    <w:div w:id="733117092">
      <w:bodyDiv w:val="1"/>
      <w:marLeft w:val="0"/>
      <w:marRight w:val="0"/>
      <w:marTop w:val="0"/>
      <w:marBottom w:val="0"/>
      <w:divBdr>
        <w:top w:val="none" w:sz="0" w:space="0" w:color="auto"/>
        <w:left w:val="none" w:sz="0" w:space="0" w:color="auto"/>
        <w:bottom w:val="none" w:sz="0" w:space="0" w:color="auto"/>
        <w:right w:val="none" w:sz="0" w:space="0" w:color="auto"/>
      </w:divBdr>
    </w:div>
    <w:div w:id="737634415">
      <w:bodyDiv w:val="1"/>
      <w:marLeft w:val="0"/>
      <w:marRight w:val="0"/>
      <w:marTop w:val="0"/>
      <w:marBottom w:val="0"/>
      <w:divBdr>
        <w:top w:val="none" w:sz="0" w:space="0" w:color="auto"/>
        <w:left w:val="none" w:sz="0" w:space="0" w:color="auto"/>
        <w:bottom w:val="none" w:sz="0" w:space="0" w:color="auto"/>
        <w:right w:val="none" w:sz="0" w:space="0" w:color="auto"/>
      </w:divBdr>
    </w:div>
    <w:div w:id="739181813">
      <w:bodyDiv w:val="1"/>
      <w:marLeft w:val="0"/>
      <w:marRight w:val="0"/>
      <w:marTop w:val="0"/>
      <w:marBottom w:val="0"/>
      <w:divBdr>
        <w:top w:val="none" w:sz="0" w:space="0" w:color="auto"/>
        <w:left w:val="none" w:sz="0" w:space="0" w:color="auto"/>
        <w:bottom w:val="none" w:sz="0" w:space="0" w:color="auto"/>
        <w:right w:val="none" w:sz="0" w:space="0" w:color="auto"/>
      </w:divBdr>
    </w:div>
    <w:div w:id="739643978">
      <w:bodyDiv w:val="1"/>
      <w:marLeft w:val="0"/>
      <w:marRight w:val="0"/>
      <w:marTop w:val="0"/>
      <w:marBottom w:val="0"/>
      <w:divBdr>
        <w:top w:val="none" w:sz="0" w:space="0" w:color="auto"/>
        <w:left w:val="none" w:sz="0" w:space="0" w:color="auto"/>
        <w:bottom w:val="none" w:sz="0" w:space="0" w:color="auto"/>
        <w:right w:val="none" w:sz="0" w:space="0" w:color="auto"/>
      </w:divBdr>
    </w:div>
    <w:div w:id="744959043">
      <w:bodyDiv w:val="1"/>
      <w:marLeft w:val="0"/>
      <w:marRight w:val="0"/>
      <w:marTop w:val="0"/>
      <w:marBottom w:val="0"/>
      <w:divBdr>
        <w:top w:val="none" w:sz="0" w:space="0" w:color="auto"/>
        <w:left w:val="none" w:sz="0" w:space="0" w:color="auto"/>
        <w:bottom w:val="none" w:sz="0" w:space="0" w:color="auto"/>
        <w:right w:val="none" w:sz="0" w:space="0" w:color="auto"/>
      </w:divBdr>
    </w:div>
    <w:div w:id="750394569">
      <w:bodyDiv w:val="1"/>
      <w:marLeft w:val="0"/>
      <w:marRight w:val="0"/>
      <w:marTop w:val="0"/>
      <w:marBottom w:val="0"/>
      <w:divBdr>
        <w:top w:val="none" w:sz="0" w:space="0" w:color="auto"/>
        <w:left w:val="none" w:sz="0" w:space="0" w:color="auto"/>
        <w:bottom w:val="none" w:sz="0" w:space="0" w:color="auto"/>
        <w:right w:val="none" w:sz="0" w:space="0" w:color="auto"/>
      </w:divBdr>
    </w:div>
    <w:div w:id="753017236">
      <w:bodyDiv w:val="1"/>
      <w:marLeft w:val="0"/>
      <w:marRight w:val="0"/>
      <w:marTop w:val="0"/>
      <w:marBottom w:val="0"/>
      <w:divBdr>
        <w:top w:val="none" w:sz="0" w:space="0" w:color="auto"/>
        <w:left w:val="none" w:sz="0" w:space="0" w:color="auto"/>
        <w:bottom w:val="none" w:sz="0" w:space="0" w:color="auto"/>
        <w:right w:val="none" w:sz="0" w:space="0" w:color="auto"/>
      </w:divBdr>
    </w:div>
    <w:div w:id="759955528">
      <w:bodyDiv w:val="1"/>
      <w:marLeft w:val="0"/>
      <w:marRight w:val="0"/>
      <w:marTop w:val="0"/>
      <w:marBottom w:val="0"/>
      <w:divBdr>
        <w:top w:val="none" w:sz="0" w:space="0" w:color="auto"/>
        <w:left w:val="none" w:sz="0" w:space="0" w:color="auto"/>
        <w:bottom w:val="none" w:sz="0" w:space="0" w:color="auto"/>
        <w:right w:val="none" w:sz="0" w:space="0" w:color="auto"/>
      </w:divBdr>
    </w:div>
    <w:div w:id="760873275">
      <w:bodyDiv w:val="1"/>
      <w:marLeft w:val="0"/>
      <w:marRight w:val="0"/>
      <w:marTop w:val="0"/>
      <w:marBottom w:val="0"/>
      <w:divBdr>
        <w:top w:val="none" w:sz="0" w:space="0" w:color="auto"/>
        <w:left w:val="none" w:sz="0" w:space="0" w:color="auto"/>
        <w:bottom w:val="none" w:sz="0" w:space="0" w:color="auto"/>
        <w:right w:val="none" w:sz="0" w:space="0" w:color="auto"/>
      </w:divBdr>
    </w:div>
    <w:div w:id="766077951">
      <w:bodyDiv w:val="1"/>
      <w:marLeft w:val="0"/>
      <w:marRight w:val="0"/>
      <w:marTop w:val="0"/>
      <w:marBottom w:val="0"/>
      <w:divBdr>
        <w:top w:val="none" w:sz="0" w:space="0" w:color="auto"/>
        <w:left w:val="none" w:sz="0" w:space="0" w:color="auto"/>
        <w:bottom w:val="none" w:sz="0" w:space="0" w:color="auto"/>
        <w:right w:val="none" w:sz="0" w:space="0" w:color="auto"/>
      </w:divBdr>
    </w:div>
    <w:div w:id="766582162">
      <w:bodyDiv w:val="1"/>
      <w:marLeft w:val="0"/>
      <w:marRight w:val="0"/>
      <w:marTop w:val="0"/>
      <w:marBottom w:val="0"/>
      <w:divBdr>
        <w:top w:val="none" w:sz="0" w:space="0" w:color="auto"/>
        <w:left w:val="none" w:sz="0" w:space="0" w:color="auto"/>
        <w:bottom w:val="none" w:sz="0" w:space="0" w:color="auto"/>
        <w:right w:val="none" w:sz="0" w:space="0" w:color="auto"/>
      </w:divBdr>
    </w:div>
    <w:div w:id="766777558">
      <w:bodyDiv w:val="1"/>
      <w:marLeft w:val="0"/>
      <w:marRight w:val="0"/>
      <w:marTop w:val="0"/>
      <w:marBottom w:val="0"/>
      <w:divBdr>
        <w:top w:val="none" w:sz="0" w:space="0" w:color="auto"/>
        <w:left w:val="none" w:sz="0" w:space="0" w:color="auto"/>
        <w:bottom w:val="none" w:sz="0" w:space="0" w:color="auto"/>
        <w:right w:val="none" w:sz="0" w:space="0" w:color="auto"/>
      </w:divBdr>
    </w:div>
    <w:div w:id="767501240">
      <w:bodyDiv w:val="1"/>
      <w:marLeft w:val="0"/>
      <w:marRight w:val="0"/>
      <w:marTop w:val="0"/>
      <w:marBottom w:val="0"/>
      <w:divBdr>
        <w:top w:val="none" w:sz="0" w:space="0" w:color="auto"/>
        <w:left w:val="none" w:sz="0" w:space="0" w:color="auto"/>
        <w:bottom w:val="none" w:sz="0" w:space="0" w:color="auto"/>
        <w:right w:val="none" w:sz="0" w:space="0" w:color="auto"/>
      </w:divBdr>
    </w:div>
    <w:div w:id="773130714">
      <w:bodyDiv w:val="1"/>
      <w:marLeft w:val="0"/>
      <w:marRight w:val="0"/>
      <w:marTop w:val="0"/>
      <w:marBottom w:val="0"/>
      <w:divBdr>
        <w:top w:val="none" w:sz="0" w:space="0" w:color="auto"/>
        <w:left w:val="none" w:sz="0" w:space="0" w:color="auto"/>
        <w:bottom w:val="none" w:sz="0" w:space="0" w:color="auto"/>
        <w:right w:val="none" w:sz="0" w:space="0" w:color="auto"/>
      </w:divBdr>
    </w:div>
    <w:div w:id="773521756">
      <w:bodyDiv w:val="1"/>
      <w:marLeft w:val="0"/>
      <w:marRight w:val="0"/>
      <w:marTop w:val="0"/>
      <w:marBottom w:val="0"/>
      <w:divBdr>
        <w:top w:val="none" w:sz="0" w:space="0" w:color="auto"/>
        <w:left w:val="none" w:sz="0" w:space="0" w:color="auto"/>
        <w:bottom w:val="none" w:sz="0" w:space="0" w:color="auto"/>
        <w:right w:val="none" w:sz="0" w:space="0" w:color="auto"/>
      </w:divBdr>
    </w:div>
    <w:div w:id="787775097">
      <w:bodyDiv w:val="1"/>
      <w:marLeft w:val="0"/>
      <w:marRight w:val="0"/>
      <w:marTop w:val="0"/>
      <w:marBottom w:val="0"/>
      <w:divBdr>
        <w:top w:val="none" w:sz="0" w:space="0" w:color="auto"/>
        <w:left w:val="none" w:sz="0" w:space="0" w:color="auto"/>
        <w:bottom w:val="none" w:sz="0" w:space="0" w:color="auto"/>
        <w:right w:val="none" w:sz="0" w:space="0" w:color="auto"/>
      </w:divBdr>
    </w:div>
    <w:div w:id="799032735">
      <w:bodyDiv w:val="1"/>
      <w:marLeft w:val="0"/>
      <w:marRight w:val="0"/>
      <w:marTop w:val="0"/>
      <w:marBottom w:val="0"/>
      <w:divBdr>
        <w:top w:val="none" w:sz="0" w:space="0" w:color="auto"/>
        <w:left w:val="none" w:sz="0" w:space="0" w:color="auto"/>
        <w:bottom w:val="none" w:sz="0" w:space="0" w:color="auto"/>
        <w:right w:val="none" w:sz="0" w:space="0" w:color="auto"/>
      </w:divBdr>
    </w:div>
    <w:div w:id="801532627">
      <w:bodyDiv w:val="1"/>
      <w:marLeft w:val="0"/>
      <w:marRight w:val="0"/>
      <w:marTop w:val="0"/>
      <w:marBottom w:val="0"/>
      <w:divBdr>
        <w:top w:val="none" w:sz="0" w:space="0" w:color="auto"/>
        <w:left w:val="none" w:sz="0" w:space="0" w:color="auto"/>
        <w:bottom w:val="none" w:sz="0" w:space="0" w:color="auto"/>
        <w:right w:val="none" w:sz="0" w:space="0" w:color="auto"/>
      </w:divBdr>
    </w:div>
    <w:div w:id="805045617">
      <w:bodyDiv w:val="1"/>
      <w:marLeft w:val="0"/>
      <w:marRight w:val="0"/>
      <w:marTop w:val="0"/>
      <w:marBottom w:val="0"/>
      <w:divBdr>
        <w:top w:val="none" w:sz="0" w:space="0" w:color="auto"/>
        <w:left w:val="none" w:sz="0" w:space="0" w:color="auto"/>
        <w:bottom w:val="none" w:sz="0" w:space="0" w:color="auto"/>
        <w:right w:val="none" w:sz="0" w:space="0" w:color="auto"/>
      </w:divBdr>
    </w:div>
    <w:div w:id="806162567">
      <w:bodyDiv w:val="1"/>
      <w:marLeft w:val="0"/>
      <w:marRight w:val="0"/>
      <w:marTop w:val="0"/>
      <w:marBottom w:val="0"/>
      <w:divBdr>
        <w:top w:val="none" w:sz="0" w:space="0" w:color="auto"/>
        <w:left w:val="none" w:sz="0" w:space="0" w:color="auto"/>
        <w:bottom w:val="none" w:sz="0" w:space="0" w:color="auto"/>
        <w:right w:val="none" w:sz="0" w:space="0" w:color="auto"/>
      </w:divBdr>
    </w:div>
    <w:div w:id="808203207">
      <w:bodyDiv w:val="1"/>
      <w:marLeft w:val="0"/>
      <w:marRight w:val="0"/>
      <w:marTop w:val="0"/>
      <w:marBottom w:val="0"/>
      <w:divBdr>
        <w:top w:val="none" w:sz="0" w:space="0" w:color="auto"/>
        <w:left w:val="none" w:sz="0" w:space="0" w:color="auto"/>
        <w:bottom w:val="none" w:sz="0" w:space="0" w:color="auto"/>
        <w:right w:val="none" w:sz="0" w:space="0" w:color="auto"/>
      </w:divBdr>
    </w:div>
    <w:div w:id="810903430">
      <w:bodyDiv w:val="1"/>
      <w:marLeft w:val="0"/>
      <w:marRight w:val="0"/>
      <w:marTop w:val="0"/>
      <w:marBottom w:val="0"/>
      <w:divBdr>
        <w:top w:val="none" w:sz="0" w:space="0" w:color="auto"/>
        <w:left w:val="none" w:sz="0" w:space="0" w:color="auto"/>
        <w:bottom w:val="none" w:sz="0" w:space="0" w:color="auto"/>
        <w:right w:val="none" w:sz="0" w:space="0" w:color="auto"/>
      </w:divBdr>
    </w:div>
    <w:div w:id="815757381">
      <w:bodyDiv w:val="1"/>
      <w:marLeft w:val="0"/>
      <w:marRight w:val="0"/>
      <w:marTop w:val="0"/>
      <w:marBottom w:val="0"/>
      <w:divBdr>
        <w:top w:val="none" w:sz="0" w:space="0" w:color="auto"/>
        <w:left w:val="none" w:sz="0" w:space="0" w:color="auto"/>
        <w:bottom w:val="none" w:sz="0" w:space="0" w:color="auto"/>
        <w:right w:val="none" w:sz="0" w:space="0" w:color="auto"/>
      </w:divBdr>
    </w:div>
    <w:div w:id="821116610">
      <w:bodyDiv w:val="1"/>
      <w:marLeft w:val="0"/>
      <w:marRight w:val="0"/>
      <w:marTop w:val="0"/>
      <w:marBottom w:val="0"/>
      <w:divBdr>
        <w:top w:val="none" w:sz="0" w:space="0" w:color="auto"/>
        <w:left w:val="none" w:sz="0" w:space="0" w:color="auto"/>
        <w:bottom w:val="none" w:sz="0" w:space="0" w:color="auto"/>
        <w:right w:val="none" w:sz="0" w:space="0" w:color="auto"/>
      </w:divBdr>
    </w:div>
    <w:div w:id="824860506">
      <w:bodyDiv w:val="1"/>
      <w:marLeft w:val="0"/>
      <w:marRight w:val="0"/>
      <w:marTop w:val="0"/>
      <w:marBottom w:val="0"/>
      <w:divBdr>
        <w:top w:val="none" w:sz="0" w:space="0" w:color="auto"/>
        <w:left w:val="none" w:sz="0" w:space="0" w:color="auto"/>
        <w:bottom w:val="none" w:sz="0" w:space="0" w:color="auto"/>
        <w:right w:val="none" w:sz="0" w:space="0" w:color="auto"/>
      </w:divBdr>
    </w:div>
    <w:div w:id="830491143">
      <w:bodyDiv w:val="1"/>
      <w:marLeft w:val="0"/>
      <w:marRight w:val="0"/>
      <w:marTop w:val="0"/>
      <w:marBottom w:val="0"/>
      <w:divBdr>
        <w:top w:val="none" w:sz="0" w:space="0" w:color="auto"/>
        <w:left w:val="none" w:sz="0" w:space="0" w:color="auto"/>
        <w:bottom w:val="none" w:sz="0" w:space="0" w:color="auto"/>
        <w:right w:val="none" w:sz="0" w:space="0" w:color="auto"/>
      </w:divBdr>
    </w:div>
    <w:div w:id="836111400">
      <w:bodyDiv w:val="1"/>
      <w:marLeft w:val="0"/>
      <w:marRight w:val="0"/>
      <w:marTop w:val="0"/>
      <w:marBottom w:val="0"/>
      <w:divBdr>
        <w:top w:val="none" w:sz="0" w:space="0" w:color="auto"/>
        <w:left w:val="none" w:sz="0" w:space="0" w:color="auto"/>
        <w:bottom w:val="none" w:sz="0" w:space="0" w:color="auto"/>
        <w:right w:val="none" w:sz="0" w:space="0" w:color="auto"/>
      </w:divBdr>
    </w:div>
    <w:div w:id="842474261">
      <w:bodyDiv w:val="1"/>
      <w:marLeft w:val="0"/>
      <w:marRight w:val="0"/>
      <w:marTop w:val="0"/>
      <w:marBottom w:val="0"/>
      <w:divBdr>
        <w:top w:val="none" w:sz="0" w:space="0" w:color="auto"/>
        <w:left w:val="none" w:sz="0" w:space="0" w:color="auto"/>
        <w:bottom w:val="none" w:sz="0" w:space="0" w:color="auto"/>
        <w:right w:val="none" w:sz="0" w:space="0" w:color="auto"/>
      </w:divBdr>
    </w:div>
    <w:div w:id="845899622">
      <w:bodyDiv w:val="1"/>
      <w:marLeft w:val="0"/>
      <w:marRight w:val="0"/>
      <w:marTop w:val="0"/>
      <w:marBottom w:val="0"/>
      <w:divBdr>
        <w:top w:val="none" w:sz="0" w:space="0" w:color="auto"/>
        <w:left w:val="none" w:sz="0" w:space="0" w:color="auto"/>
        <w:bottom w:val="none" w:sz="0" w:space="0" w:color="auto"/>
        <w:right w:val="none" w:sz="0" w:space="0" w:color="auto"/>
      </w:divBdr>
    </w:div>
    <w:div w:id="847213944">
      <w:bodyDiv w:val="1"/>
      <w:marLeft w:val="0"/>
      <w:marRight w:val="0"/>
      <w:marTop w:val="0"/>
      <w:marBottom w:val="0"/>
      <w:divBdr>
        <w:top w:val="none" w:sz="0" w:space="0" w:color="auto"/>
        <w:left w:val="none" w:sz="0" w:space="0" w:color="auto"/>
        <w:bottom w:val="none" w:sz="0" w:space="0" w:color="auto"/>
        <w:right w:val="none" w:sz="0" w:space="0" w:color="auto"/>
      </w:divBdr>
    </w:div>
    <w:div w:id="850995867">
      <w:bodyDiv w:val="1"/>
      <w:marLeft w:val="0"/>
      <w:marRight w:val="0"/>
      <w:marTop w:val="0"/>
      <w:marBottom w:val="0"/>
      <w:divBdr>
        <w:top w:val="none" w:sz="0" w:space="0" w:color="auto"/>
        <w:left w:val="none" w:sz="0" w:space="0" w:color="auto"/>
        <w:bottom w:val="none" w:sz="0" w:space="0" w:color="auto"/>
        <w:right w:val="none" w:sz="0" w:space="0" w:color="auto"/>
      </w:divBdr>
    </w:div>
    <w:div w:id="852303981">
      <w:bodyDiv w:val="1"/>
      <w:marLeft w:val="0"/>
      <w:marRight w:val="0"/>
      <w:marTop w:val="0"/>
      <w:marBottom w:val="0"/>
      <w:divBdr>
        <w:top w:val="none" w:sz="0" w:space="0" w:color="auto"/>
        <w:left w:val="none" w:sz="0" w:space="0" w:color="auto"/>
        <w:bottom w:val="none" w:sz="0" w:space="0" w:color="auto"/>
        <w:right w:val="none" w:sz="0" w:space="0" w:color="auto"/>
      </w:divBdr>
    </w:div>
    <w:div w:id="856238615">
      <w:bodyDiv w:val="1"/>
      <w:marLeft w:val="0"/>
      <w:marRight w:val="0"/>
      <w:marTop w:val="0"/>
      <w:marBottom w:val="0"/>
      <w:divBdr>
        <w:top w:val="none" w:sz="0" w:space="0" w:color="auto"/>
        <w:left w:val="none" w:sz="0" w:space="0" w:color="auto"/>
        <w:bottom w:val="none" w:sz="0" w:space="0" w:color="auto"/>
        <w:right w:val="none" w:sz="0" w:space="0" w:color="auto"/>
      </w:divBdr>
    </w:div>
    <w:div w:id="861355573">
      <w:bodyDiv w:val="1"/>
      <w:marLeft w:val="0"/>
      <w:marRight w:val="0"/>
      <w:marTop w:val="0"/>
      <w:marBottom w:val="0"/>
      <w:divBdr>
        <w:top w:val="none" w:sz="0" w:space="0" w:color="auto"/>
        <w:left w:val="none" w:sz="0" w:space="0" w:color="auto"/>
        <w:bottom w:val="none" w:sz="0" w:space="0" w:color="auto"/>
        <w:right w:val="none" w:sz="0" w:space="0" w:color="auto"/>
      </w:divBdr>
    </w:div>
    <w:div w:id="869412480">
      <w:bodyDiv w:val="1"/>
      <w:marLeft w:val="0"/>
      <w:marRight w:val="0"/>
      <w:marTop w:val="0"/>
      <w:marBottom w:val="0"/>
      <w:divBdr>
        <w:top w:val="none" w:sz="0" w:space="0" w:color="auto"/>
        <w:left w:val="none" w:sz="0" w:space="0" w:color="auto"/>
        <w:bottom w:val="none" w:sz="0" w:space="0" w:color="auto"/>
        <w:right w:val="none" w:sz="0" w:space="0" w:color="auto"/>
      </w:divBdr>
    </w:div>
    <w:div w:id="870804201">
      <w:bodyDiv w:val="1"/>
      <w:marLeft w:val="0"/>
      <w:marRight w:val="0"/>
      <w:marTop w:val="0"/>
      <w:marBottom w:val="0"/>
      <w:divBdr>
        <w:top w:val="none" w:sz="0" w:space="0" w:color="auto"/>
        <w:left w:val="none" w:sz="0" w:space="0" w:color="auto"/>
        <w:bottom w:val="none" w:sz="0" w:space="0" w:color="auto"/>
        <w:right w:val="none" w:sz="0" w:space="0" w:color="auto"/>
      </w:divBdr>
    </w:div>
    <w:div w:id="871770909">
      <w:bodyDiv w:val="1"/>
      <w:marLeft w:val="0"/>
      <w:marRight w:val="0"/>
      <w:marTop w:val="0"/>
      <w:marBottom w:val="0"/>
      <w:divBdr>
        <w:top w:val="none" w:sz="0" w:space="0" w:color="auto"/>
        <w:left w:val="none" w:sz="0" w:space="0" w:color="auto"/>
        <w:bottom w:val="none" w:sz="0" w:space="0" w:color="auto"/>
        <w:right w:val="none" w:sz="0" w:space="0" w:color="auto"/>
      </w:divBdr>
    </w:div>
    <w:div w:id="872959977">
      <w:bodyDiv w:val="1"/>
      <w:marLeft w:val="0"/>
      <w:marRight w:val="0"/>
      <w:marTop w:val="0"/>
      <w:marBottom w:val="0"/>
      <w:divBdr>
        <w:top w:val="none" w:sz="0" w:space="0" w:color="auto"/>
        <w:left w:val="none" w:sz="0" w:space="0" w:color="auto"/>
        <w:bottom w:val="none" w:sz="0" w:space="0" w:color="auto"/>
        <w:right w:val="none" w:sz="0" w:space="0" w:color="auto"/>
      </w:divBdr>
    </w:div>
    <w:div w:id="875045369">
      <w:bodyDiv w:val="1"/>
      <w:marLeft w:val="0"/>
      <w:marRight w:val="0"/>
      <w:marTop w:val="0"/>
      <w:marBottom w:val="0"/>
      <w:divBdr>
        <w:top w:val="none" w:sz="0" w:space="0" w:color="auto"/>
        <w:left w:val="none" w:sz="0" w:space="0" w:color="auto"/>
        <w:bottom w:val="none" w:sz="0" w:space="0" w:color="auto"/>
        <w:right w:val="none" w:sz="0" w:space="0" w:color="auto"/>
      </w:divBdr>
    </w:div>
    <w:div w:id="876743120">
      <w:bodyDiv w:val="1"/>
      <w:marLeft w:val="0"/>
      <w:marRight w:val="0"/>
      <w:marTop w:val="0"/>
      <w:marBottom w:val="0"/>
      <w:divBdr>
        <w:top w:val="none" w:sz="0" w:space="0" w:color="auto"/>
        <w:left w:val="none" w:sz="0" w:space="0" w:color="auto"/>
        <w:bottom w:val="none" w:sz="0" w:space="0" w:color="auto"/>
        <w:right w:val="none" w:sz="0" w:space="0" w:color="auto"/>
      </w:divBdr>
    </w:div>
    <w:div w:id="877814134">
      <w:bodyDiv w:val="1"/>
      <w:marLeft w:val="0"/>
      <w:marRight w:val="0"/>
      <w:marTop w:val="0"/>
      <w:marBottom w:val="0"/>
      <w:divBdr>
        <w:top w:val="none" w:sz="0" w:space="0" w:color="auto"/>
        <w:left w:val="none" w:sz="0" w:space="0" w:color="auto"/>
        <w:bottom w:val="none" w:sz="0" w:space="0" w:color="auto"/>
        <w:right w:val="none" w:sz="0" w:space="0" w:color="auto"/>
      </w:divBdr>
    </w:div>
    <w:div w:id="877854748">
      <w:bodyDiv w:val="1"/>
      <w:marLeft w:val="0"/>
      <w:marRight w:val="0"/>
      <w:marTop w:val="0"/>
      <w:marBottom w:val="0"/>
      <w:divBdr>
        <w:top w:val="none" w:sz="0" w:space="0" w:color="auto"/>
        <w:left w:val="none" w:sz="0" w:space="0" w:color="auto"/>
        <w:bottom w:val="none" w:sz="0" w:space="0" w:color="auto"/>
        <w:right w:val="none" w:sz="0" w:space="0" w:color="auto"/>
      </w:divBdr>
    </w:div>
    <w:div w:id="878711007">
      <w:bodyDiv w:val="1"/>
      <w:marLeft w:val="0"/>
      <w:marRight w:val="0"/>
      <w:marTop w:val="0"/>
      <w:marBottom w:val="0"/>
      <w:divBdr>
        <w:top w:val="none" w:sz="0" w:space="0" w:color="auto"/>
        <w:left w:val="none" w:sz="0" w:space="0" w:color="auto"/>
        <w:bottom w:val="none" w:sz="0" w:space="0" w:color="auto"/>
        <w:right w:val="none" w:sz="0" w:space="0" w:color="auto"/>
      </w:divBdr>
    </w:div>
    <w:div w:id="879127689">
      <w:bodyDiv w:val="1"/>
      <w:marLeft w:val="0"/>
      <w:marRight w:val="0"/>
      <w:marTop w:val="0"/>
      <w:marBottom w:val="0"/>
      <w:divBdr>
        <w:top w:val="none" w:sz="0" w:space="0" w:color="auto"/>
        <w:left w:val="none" w:sz="0" w:space="0" w:color="auto"/>
        <w:bottom w:val="none" w:sz="0" w:space="0" w:color="auto"/>
        <w:right w:val="none" w:sz="0" w:space="0" w:color="auto"/>
      </w:divBdr>
    </w:div>
    <w:div w:id="879980010">
      <w:bodyDiv w:val="1"/>
      <w:marLeft w:val="0"/>
      <w:marRight w:val="0"/>
      <w:marTop w:val="0"/>
      <w:marBottom w:val="0"/>
      <w:divBdr>
        <w:top w:val="none" w:sz="0" w:space="0" w:color="auto"/>
        <w:left w:val="none" w:sz="0" w:space="0" w:color="auto"/>
        <w:bottom w:val="none" w:sz="0" w:space="0" w:color="auto"/>
        <w:right w:val="none" w:sz="0" w:space="0" w:color="auto"/>
      </w:divBdr>
    </w:div>
    <w:div w:id="888952234">
      <w:bodyDiv w:val="1"/>
      <w:marLeft w:val="0"/>
      <w:marRight w:val="0"/>
      <w:marTop w:val="0"/>
      <w:marBottom w:val="0"/>
      <w:divBdr>
        <w:top w:val="none" w:sz="0" w:space="0" w:color="auto"/>
        <w:left w:val="none" w:sz="0" w:space="0" w:color="auto"/>
        <w:bottom w:val="none" w:sz="0" w:space="0" w:color="auto"/>
        <w:right w:val="none" w:sz="0" w:space="0" w:color="auto"/>
      </w:divBdr>
    </w:div>
    <w:div w:id="889339602">
      <w:bodyDiv w:val="1"/>
      <w:marLeft w:val="0"/>
      <w:marRight w:val="0"/>
      <w:marTop w:val="0"/>
      <w:marBottom w:val="0"/>
      <w:divBdr>
        <w:top w:val="none" w:sz="0" w:space="0" w:color="auto"/>
        <w:left w:val="none" w:sz="0" w:space="0" w:color="auto"/>
        <w:bottom w:val="none" w:sz="0" w:space="0" w:color="auto"/>
        <w:right w:val="none" w:sz="0" w:space="0" w:color="auto"/>
      </w:divBdr>
    </w:div>
    <w:div w:id="891355529">
      <w:bodyDiv w:val="1"/>
      <w:marLeft w:val="0"/>
      <w:marRight w:val="0"/>
      <w:marTop w:val="0"/>
      <w:marBottom w:val="0"/>
      <w:divBdr>
        <w:top w:val="none" w:sz="0" w:space="0" w:color="auto"/>
        <w:left w:val="none" w:sz="0" w:space="0" w:color="auto"/>
        <w:bottom w:val="none" w:sz="0" w:space="0" w:color="auto"/>
        <w:right w:val="none" w:sz="0" w:space="0" w:color="auto"/>
      </w:divBdr>
    </w:div>
    <w:div w:id="893271085">
      <w:bodyDiv w:val="1"/>
      <w:marLeft w:val="0"/>
      <w:marRight w:val="0"/>
      <w:marTop w:val="0"/>
      <w:marBottom w:val="0"/>
      <w:divBdr>
        <w:top w:val="none" w:sz="0" w:space="0" w:color="auto"/>
        <w:left w:val="none" w:sz="0" w:space="0" w:color="auto"/>
        <w:bottom w:val="none" w:sz="0" w:space="0" w:color="auto"/>
        <w:right w:val="none" w:sz="0" w:space="0" w:color="auto"/>
      </w:divBdr>
    </w:div>
    <w:div w:id="898370060">
      <w:bodyDiv w:val="1"/>
      <w:marLeft w:val="0"/>
      <w:marRight w:val="0"/>
      <w:marTop w:val="0"/>
      <w:marBottom w:val="0"/>
      <w:divBdr>
        <w:top w:val="none" w:sz="0" w:space="0" w:color="auto"/>
        <w:left w:val="none" w:sz="0" w:space="0" w:color="auto"/>
        <w:bottom w:val="none" w:sz="0" w:space="0" w:color="auto"/>
        <w:right w:val="none" w:sz="0" w:space="0" w:color="auto"/>
      </w:divBdr>
    </w:div>
    <w:div w:id="902760139">
      <w:bodyDiv w:val="1"/>
      <w:marLeft w:val="0"/>
      <w:marRight w:val="0"/>
      <w:marTop w:val="0"/>
      <w:marBottom w:val="0"/>
      <w:divBdr>
        <w:top w:val="none" w:sz="0" w:space="0" w:color="auto"/>
        <w:left w:val="none" w:sz="0" w:space="0" w:color="auto"/>
        <w:bottom w:val="none" w:sz="0" w:space="0" w:color="auto"/>
        <w:right w:val="none" w:sz="0" w:space="0" w:color="auto"/>
      </w:divBdr>
    </w:div>
    <w:div w:id="904612244">
      <w:bodyDiv w:val="1"/>
      <w:marLeft w:val="0"/>
      <w:marRight w:val="0"/>
      <w:marTop w:val="0"/>
      <w:marBottom w:val="0"/>
      <w:divBdr>
        <w:top w:val="none" w:sz="0" w:space="0" w:color="auto"/>
        <w:left w:val="none" w:sz="0" w:space="0" w:color="auto"/>
        <w:bottom w:val="none" w:sz="0" w:space="0" w:color="auto"/>
        <w:right w:val="none" w:sz="0" w:space="0" w:color="auto"/>
      </w:divBdr>
    </w:div>
    <w:div w:id="915091076">
      <w:bodyDiv w:val="1"/>
      <w:marLeft w:val="0"/>
      <w:marRight w:val="0"/>
      <w:marTop w:val="0"/>
      <w:marBottom w:val="0"/>
      <w:divBdr>
        <w:top w:val="none" w:sz="0" w:space="0" w:color="auto"/>
        <w:left w:val="none" w:sz="0" w:space="0" w:color="auto"/>
        <w:bottom w:val="none" w:sz="0" w:space="0" w:color="auto"/>
        <w:right w:val="none" w:sz="0" w:space="0" w:color="auto"/>
      </w:divBdr>
    </w:div>
    <w:div w:id="917206082">
      <w:bodyDiv w:val="1"/>
      <w:marLeft w:val="0"/>
      <w:marRight w:val="0"/>
      <w:marTop w:val="0"/>
      <w:marBottom w:val="0"/>
      <w:divBdr>
        <w:top w:val="none" w:sz="0" w:space="0" w:color="auto"/>
        <w:left w:val="none" w:sz="0" w:space="0" w:color="auto"/>
        <w:bottom w:val="none" w:sz="0" w:space="0" w:color="auto"/>
        <w:right w:val="none" w:sz="0" w:space="0" w:color="auto"/>
      </w:divBdr>
    </w:div>
    <w:div w:id="919098251">
      <w:bodyDiv w:val="1"/>
      <w:marLeft w:val="0"/>
      <w:marRight w:val="0"/>
      <w:marTop w:val="0"/>
      <w:marBottom w:val="0"/>
      <w:divBdr>
        <w:top w:val="none" w:sz="0" w:space="0" w:color="auto"/>
        <w:left w:val="none" w:sz="0" w:space="0" w:color="auto"/>
        <w:bottom w:val="none" w:sz="0" w:space="0" w:color="auto"/>
        <w:right w:val="none" w:sz="0" w:space="0" w:color="auto"/>
      </w:divBdr>
    </w:div>
    <w:div w:id="919365419">
      <w:bodyDiv w:val="1"/>
      <w:marLeft w:val="0"/>
      <w:marRight w:val="0"/>
      <w:marTop w:val="0"/>
      <w:marBottom w:val="0"/>
      <w:divBdr>
        <w:top w:val="none" w:sz="0" w:space="0" w:color="auto"/>
        <w:left w:val="none" w:sz="0" w:space="0" w:color="auto"/>
        <w:bottom w:val="none" w:sz="0" w:space="0" w:color="auto"/>
        <w:right w:val="none" w:sz="0" w:space="0" w:color="auto"/>
      </w:divBdr>
    </w:div>
    <w:div w:id="919557458">
      <w:bodyDiv w:val="1"/>
      <w:marLeft w:val="0"/>
      <w:marRight w:val="0"/>
      <w:marTop w:val="0"/>
      <w:marBottom w:val="0"/>
      <w:divBdr>
        <w:top w:val="none" w:sz="0" w:space="0" w:color="auto"/>
        <w:left w:val="none" w:sz="0" w:space="0" w:color="auto"/>
        <w:bottom w:val="none" w:sz="0" w:space="0" w:color="auto"/>
        <w:right w:val="none" w:sz="0" w:space="0" w:color="auto"/>
      </w:divBdr>
    </w:div>
    <w:div w:id="921917784">
      <w:bodyDiv w:val="1"/>
      <w:marLeft w:val="0"/>
      <w:marRight w:val="0"/>
      <w:marTop w:val="0"/>
      <w:marBottom w:val="0"/>
      <w:divBdr>
        <w:top w:val="none" w:sz="0" w:space="0" w:color="auto"/>
        <w:left w:val="none" w:sz="0" w:space="0" w:color="auto"/>
        <w:bottom w:val="none" w:sz="0" w:space="0" w:color="auto"/>
        <w:right w:val="none" w:sz="0" w:space="0" w:color="auto"/>
      </w:divBdr>
    </w:div>
    <w:div w:id="923609005">
      <w:bodyDiv w:val="1"/>
      <w:marLeft w:val="0"/>
      <w:marRight w:val="0"/>
      <w:marTop w:val="0"/>
      <w:marBottom w:val="0"/>
      <w:divBdr>
        <w:top w:val="none" w:sz="0" w:space="0" w:color="auto"/>
        <w:left w:val="none" w:sz="0" w:space="0" w:color="auto"/>
        <w:bottom w:val="none" w:sz="0" w:space="0" w:color="auto"/>
        <w:right w:val="none" w:sz="0" w:space="0" w:color="auto"/>
      </w:divBdr>
    </w:div>
    <w:div w:id="929512056">
      <w:bodyDiv w:val="1"/>
      <w:marLeft w:val="0"/>
      <w:marRight w:val="0"/>
      <w:marTop w:val="0"/>
      <w:marBottom w:val="0"/>
      <w:divBdr>
        <w:top w:val="none" w:sz="0" w:space="0" w:color="auto"/>
        <w:left w:val="none" w:sz="0" w:space="0" w:color="auto"/>
        <w:bottom w:val="none" w:sz="0" w:space="0" w:color="auto"/>
        <w:right w:val="none" w:sz="0" w:space="0" w:color="auto"/>
      </w:divBdr>
    </w:div>
    <w:div w:id="930161013">
      <w:bodyDiv w:val="1"/>
      <w:marLeft w:val="0"/>
      <w:marRight w:val="0"/>
      <w:marTop w:val="0"/>
      <w:marBottom w:val="0"/>
      <w:divBdr>
        <w:top w:val="none" w:sz="0" w:space="0" w:color="auto"/>
        <w:left w:val="none" w:sz="0" w:space="0" w:color="auto"/>
        <w:bottom w:val="none" w:sz="0" w:space="0" w:color="auto"/>
        <w:right w:val="none" w:sz="0" w:space="0" w:color="auto"/>
      </w:divBdr>
    </w:div>
    <w:div w:id="930504206">
      <w:bodyDiv w:val="1"/>
      <w:marLeft w:val="0"/>
      <w:marRight w:val="0"/>
      <w:marTop w:val="0"/>
      <w:marBottom w:val="0"/>
      <w:divBdr>
        <w:top w:val="none" w:sz="0" w:space="0" w:color="auto"/>
        <w:left w:val="none" w:sz="0" w:space="0" w:color="auto"/>
        <w:bottom w:val="none" w:sz="0" w:space="0" w:color="auto"/>
        <w:right w:val="none" w:sz="0" w:space="0" w:color="auto"/>
      </w:divBdr>
    </w:div>
    <w:div w:id="935987246">
      <w:bodyDiv w:val="1"/>
      <w:marLeft w:val="0"/>
      <w:marRight w:val="0"/>
      <w:marTop w:val="0"/>
      <w:marBottom w:val="0"/>
      <w:divBdr>
        <w:top w:val="none" w:sz="0" w:space="0" w:color="auto"/>
        <w:left w:val="none" w:sz="0" w:space="0" w:color="auto"/>
        <w:bottom w:val="none" w:sz="0" w:space="0" w:color="auto"/>
        <w:right w:val="none" w:sz="0" w:space="0" w:color="auto"/>
      </w:divBdr>
    </w:div>
    <w:div w:id="936057365">
      <w:bodyDiv w:val="1"/>
      <w:marLeft w:val="0"/>
      <w:marRight w:val="0"/>
      <w:marTop w:val="0"/>
      <w:marBottom w:val="0"/>
      <w:divBdr>
        <w:top w:val="none" w:sz="0" w:space="0" w:color="auto"/>
        <w:left w:val="none" w:sz="0" w:space="0" w:color="auto"/>
        <w:bottom w:val="none" w:sz="0" w:space="0" w:color="auto"/>
        <w:right w:val="none" w:sz="0" w:space="0" w:color="auto"/>
      </w:divBdr>
    </w:div>
    <w:div w:id="936059598">
      <w:bodyDiv w:val="1"/>
      <w:marLeft w:val="0"/>
      <w:marRight w:val="0"/>
      <w:marTop w:val="0"/>
      <w:marBottom w:val="0"/>
      <w:divBdr>
        <w:top w:val="none" w:sz="0" w:space="0" w:color="auto"/>
        <w:left w:val="none" w:sz="0" w:space="0" w:color="auto"/>
        <w:bottom w:val="none" w:sz="0" w:space="0" w:color="auto"/>
        <w:right w:val="none" w:sz="0" w:space="0" w:color="auto"/>
      </w:divBdr>
    </w:div>
    <w:div w:id="940070462">
      <w:bodyDiv w:val="1"/>
      <w:marLeft w:val="0"/>
      <w:marRight w:val="0"/>
      <w:marTop w:val="0"/>
      <w:marBottom w:val="0"/>
      <w:divBdr>
        <w:top w:val="none" w:sz="0" w:space="0" w:color="auto"/>
        <w:left w:val="none" w:sz="0" w:space="0" w:color="auto"/>
        <w:bottom w:val="none" w:sz="0" w:space="0" w:color="auto"/>
        <w:right w:val="none" w:sz="0" w:space="0" w:color="auto"/>
      </w:divBdr>
    </w:div>
    <w:div w:id="940843275">
      <w:bodyDiv w:val="1"/>
      <w:marLeft w:val="0"/>
      <w:marRight w:val="0"/>
      <w:marTop w:val="0"/>
      <w:marBottom w:val="0"/>
      <w:divBdr>
        <w:top w:val="none" w:sz="0" w:space="0" w:color="auto"/>
        <w:left w:val="none" w:sz="0" w:space="0" w:color="auto"/>
        <w:bottom w:val="none" w:sz="0" w:space="0" w:color="auto"/>
        <w:right w:val="none" w:sz="0" w:space="0" w:color="auto"/>
      </w:divBdr>
    </w:div>
    <w:div w:id="941231362">
      <w:bodyDiv w:val="1"/>
      <w:marLeft w:val="0"/>
      <w:marRight w:val="0"/>
      <w:marTop w:val="0"/>
      <w:marBottom w:val="0"/>
      <w:divBdr>
        <w:top w:val="none" w:sz="0" w:space="0" w:color="auto"/>
        <w:left w:val="none" w:sz="0" w:space="0" w:color="auto"/>
        <w:bottom w:val="none" w:sz="0" w:space="0" w:color="auto"/>
        <w:right w:val="none" w:sz="0" w:space="0" w:color="auto"/>
      </w:divBdr>
    </w:div>
    <w:div w:id="942345348">
      <w:bodyDiv w:val="1"/>
      <w:marLeft w:val="0"/>
      <w:marRight w:val="0"/>
      <w:marTop w:val="0"/>
      <w:marBottom w:val="0"/>
      <w:divBdr>
        <w:top w:val="none" w:sz="0" w:space="0" w:color="auto"/>
        <w:left w:val="none" w:sz="0" w:space="0" w:color="auto"/>
        <w:bottom w:val="none" w:sz="0" w:space="0" w:color="auto"/>
        <w:right w:val="none" w:sz="0" w:space="0" w:color="auto"/>
      </w:divBdr>
    </w:div>
    <w:div w:id="946885032">
      <w:bodyDiv w:val="1"/>
      <w:marLeft w:val="0"/>
      <w:marRight w:val="0"/>
      <w:marTop w:val="0"/>
      <w:marBottom w:val="0"/>
      <w:divBdr>
        <w:top w:val="none" w:sz="0" w:space="0" w:color="auto"/>
        <w:left w:val="none" w:sz="0" w:space="0" w:color="auto"/>
        <w:bottom w:val="none" w:sz="0" w:space="0" w:color="auto"/>
        <w:right w:val="none" w:sz="0" w:space="0" w:color="auto"/>
      </w:divBdr>
    </w:div>
    <w:div w:id="951279998">
      <w:bodyDiv w:val="1"/>
      <w:marLeft w:val="0"/>
      <w:marRight w:val="0"/>
      <w:marTop w:val="0"/>
      <w:marBottom w:val="0"/>
      <w:divBdr>
        <w:top w:val="none" w:sz="0" w:space="0" w:color="auto"/>
        <w:left w:val="none" w:sz="0" w:space="0" w:color="auto"/>
        <w:bottom w:val="none" w:sz="0" w:space="0" w:color="auto"/>
        <w:right w:val="none" w:sz="0" w:space="0" w:color="auto"/>
      </w:divBdr>
    </w:div>
    <w:div w:id="952369165">
      <w:bodyDiv w:val="1"/>
      <w:marLeft w:val="0"/>
      <w:marRight w:val="0"/>
      <w:marTop w:val="0"/>
      <w:marBottom w:val="0"/>
      <w:divBdr>
        <w:top w:val="none" w:sz="0" w:space="0" w:color="auto"/>
        <w:left w:val="none" w:sz="0" w:space="0" w:color="auto"/>
        <w:bottom w:val="none" w:sz="0" w:space="0" w:color="auto"/>
        <w:right w:val="none" w:sz="0" w:space="0" w:color="auto"/>
      </w:divBdr>
    </w:div>
    <w:div w:id="956762270">
      <w:bodyDiv w:val="1"/>
      <w:marLeft w:val="0"/>
      <w:marRight w:val="0"/>
      <w:marTop w:val="0"/>
      <w:marBottom w:val="0"/>
      <w:divBdr>
        <w:top w:val="none" w:sz="0" w:space="0" w:color="auto"/>
        <w:left w:val="none" w:sz="0" w:space="0" w:color="auto"/>
        <w:bottom w:val="none" w:sz="0" w:space="0" w:color="auto"/>
        <w:right w:val="none" w:sz="0" w:space="0" w:color="auto"/>
      </w:divBdr>
    </w:div>
    <w:div w:id="958609824">
      <w:bodyDiv w:val="1"/>
      <w:marLeft w:val="0"/>
      <w:marRight w:val="0"/>
      <w:marTop w:val="0"/>
      <w:marBottom w:val="0"/>
      <w:divBdr>
        <w:top w:val="none" w:sz="0" w:space="0" w:color="auto"/>
        <w:left w:val="none" w:sz="0" w:space="0" w:color="auto"/>
        <w:bottom w:val="none" w:sz="0" w:space="0" w:color="auto"/>
        <w:right w:val="none" w:sz="0" w:space="0" w:color="auto"/>
      </w:divBdr>
    </w:div>
    <w:div w:id="959067214">
      <w:bodyDiv w:val="1"/>
      <w:marLeft w:val="0"/>
      <w:marRight w:val="0"/>
      <w:marTop w:val="0"/>
      <w:marBottom w:val="0"/>
      <w:divBdr>
        <w:top w:val="none" w:sz="0" w:space="0" w:color="auto"/>
        <w:left w:val="none" w:sz="0" w:space="0" w:color="auto"/>
        <w:bottom w:val="none" w:sz="0" w:space="0" w:color="auto"/>
        <w:right w:val="none" w:sz="0" w:space="0" w:color="auto"/>
      </w:divBdr>
    </w:div>
    <w:div w:id="959647417">
      <w:bodyDiv w:val="1"/>
      <w:marLeft w:val="0"/>
      <w:marRight w:val="0"/>
      <w:marTop w:val="0"/>
      <w:marBottom w:val="0"/>
      <w:divBdr>
        <w:top w:val="none" w:sz="0" w:space="0" w:color="auto"/>
        <w:left w:val="none" w:sz="0" w:space="0" w:color="auto"/>
        <w:bottom w:val="none" w:sz="0" w:space="0" w:color="auto"/>
        <w:right w:val="none" w:sz="0" w:space="0" w:color="auto"/>
      </w:divBdr>
    </w:div>
    <w:div w:id="963268726">
      <w:bodyDiv w:val="1"/>
      <w:marLeft w:val="0"/>
      <w:marRight w:val="0"/>
      <w:marTop w:val="0"/>
      <w:marBottom w:val="0"/>
      <w:divBdr>
        <w:top w:val="none" w:sz="0" w:space="0" w:color="auto"/>
        <w:left w:val="none" w:sz="0" w:space="0" w:color="auto"/>
        <w:bottom w:val="none" w:sz="0" w:space="0" w:color="auto"/>
        <w:right w:val="none" w:sz="0" w:space="0" w:color="auto"/>
      </w:divBdr>
    </w:div>
    <w:div w:id="968050937">
      <w:bodyDiv w:val="1"/>
      <w:marLeft w:val="0"/>
      <w:marRight w:val="0"/>
      <w:marTop w:val="0"/>
      <w:marBottom w:val="0"/>
      <w:divBdr>
        <w:top w:val="none" w:sz="0" w:space="0" w:color="auto"/>
        <w:left w:val="none" w:sz="0" w:space="0" w:color="auto"/>
        <w:bottom w:val="none" w:sz="0" w:space="0" w:color="auto"/>
        <w:right w:val="none" w:sz="0" w:space="0" w:color="auto"/>
      </w:divBdr>
    </w:div>
    <w:div w:id="977764303">
      <w:bodyDiv w:val="1"/>
      <w:marLeft w:val="0"/>
      <w:marRight w:val="0"/>
      <w:marTop w:val="0"/>
      <w:marBottom w:val="0"/>
      <w:divBdr>
        <w:top w:val="none" w:sz="0" w:space="0" w:color="auto"/>
        <w:left w:val="none" w:sz="0" w:space="0" w:color="auto"/>
        <w:bottom w:val="none" w:sz="0" w:space="0" w:color="auto"/>
        <w:right w:val="none" w:sz="0" w:space="0" w:color="auto"/>
      </w:divBdr>
    </w:div>
    <w:div w:id="979190285">
      <w:bodyDiv w:val="1"/>
      <w:marLeft w:val="0"/>
      <w:marRight w:val="0"/>
      <w:marTop w:val="0"/>
      <w:marBottom w:val="0"/>
      <w:divBdr>
        <w:top w:val="none" w:sz="0" w:space="0" w:color="auto"/>
        <w:left w:val="none" w:sz="0" w:space="0" w:color="auto"/>
        <w:bottom w:val="none" w:sz="0" w:space="0" w:color="auto"/>
        <w:right w:val="none" w:sz="0" w:space="0" w:color="auto"/>
      </w:divBdr>
    </w:div>
    <w:div w:id="981233864">
      <w:bodyDiv w:val="1"/>
      <w:marLeft w:val="0"/>
      <w:marRight w:val="0"/>
      <w:marTop w:val="0"/>
      <w:marBottom w:val="0"/>
      <w:divBdr>
        <w:top w:val="none" w:sz="0" w:space="0" w:color="auto"/>
        <w:left w:val="none" w:sz="0" w:space="0" w:color="auto"/>
        <w:bottom w:val="none" w:sz="0" w:space="0" w:color="auto"/>
        <w:right w:val="none" w:sz="0" w:space="0" w:color="auto"/>
      </w:divBdr>
    </w:div>
    <w:div w:id="981420073">
      <w:bodyDiv w:val="1"/>
      <w:marLeft w:val="0"/>
      <w:marRight w:val="0"/>
      <w:marTop w:val="0"/>
      <w:marBottom w:val="0"/>
      <w:divBdr>
        <w:top w:val="none" w:sz="0" w:space="0" w:color="auto"/>
        <w:left w:val="none" w:sz="0" w:space="0" w:color="auto"/>
        <w:bottom w:val="none" w:sz="0" w:space="0" w:color="auto"/>
        <w:right w:val="none" w:sz="0" w:space="0" w:color="auto"/>
      </w:divBdr>
    </w:div>
    <w:div w:id="995763909">
      <w:bodyDiv w:val="1"/>
      <w:marLeft w:val="0"/>
      <w:marRight w:val="0"/>
      <w:marTop w:val="0"/>
      <w:marBottom w:val="0"/>
      <w:divBdr>
        <w:top w:val="none" w:sz="0" w:space="0" w:color="auto"/>
        <w:left w:val="none" w:sz="0" w:space="0" w:color="auto"/>
        <w:bottom w:val="none" w:sz="0" w:space="0" w:color="auto"/>
        <w:right w:val="none" w:sz="0" w:space="0" w:color="auto"/>
      </w:divBdr>
    </w:div>
    <w:div w:id="996616418">
      <w:bodyDiv w:val="1"/>
      <w:marLeft w:val="0"/>
      <w:marRight w:val="0"/>
      <w:marTop w:val="0"/>
      <w:marBottom w:val="0"/>
      <w:divBdr>
        <w:top w:val="none" w:sz="0" w:space="0" w:color="auto"/>
        <w:left w:val="none" w:sz="0" w:space="0" w:color="auto"/>
        <w:bottom w:val="none" w:sz="0" w:space="0" w:color="auto"/>
        <w:right w:val="none" w:sz="0" w:space="0" w:color="auto"/>
      </w:divBdr>
    </w:div>
    <w:div w:id="999846717">
      <w:bodyDiv w:val="1"/>
      <w:marLeft w:val="0"/>
      <w:marRight w:val="0"/>
      <w:marTop w:val="0"/>
      <w:marBottom w:val="0"/>
      <w:divBdr>
        <w:top w:val="none" w:sz="0" w:space="0" w:color="auto"/>
        <w:left w:val="none" w:sz="0" w:space="0" w:color="auto"/>
        <w:bottom w:val="none" w:sz="0" w:space="0" w:color="auto"/>
        <w:right w:val="none" w:sz="0" w:space="0" w:color="auto"/>
      </w:divBdr>
    </w:div>
    <w:div w:id="1002006527">
      <w:bodyDiv w:val="1"/>
      <w:marLeft w:val="0"/>
      <w:marRight w:val="0"/>
      <w:marTop w:val="0"/>
      <w:marBottom w:val="0"/>
      <w:divBdr>
        <w:top w:val="none" w:sz="0" w:space="0" w:color="auto"/>
        <w:left w:val="none" w:sz="0" w:space="0" w:color="auto"/>
        <w:bottom w:val="none" w:sz="0" w:space="0" w:color="auto"/>
        <w:right w:val="none" w:sz="0" w:space="0" w:color="auto"/>
      </w:divBdr>
    </w:div>
    <w:div w:id="1004210754">
      <w:bodyDiv w:val="1"/>
      <w:marLeft w:val="0"/>
      <w:marRight w:val="0"/>
      <w:marTop w:val="0"/>
      <w:marBottom w:val="0"/>
      <w:divBdr>
        <w:top w:val="none" w:sz="0" w:space="0" w:color="auto"/>
        <w:left w:val="none" w:sz="0" w:space="0" w:color="auto"/>
        <w:bottom w:val="none" w:sz="0" w:space="0" w:color="auto"/>
        <w:right w:val="none" w:sz="0" w:space="0" w:color="auto"/>
      </w:divBdr>
    </w:div>
    <w:div w:id="1005204977">
      <w:bodyDiv w:val="1"/>
      <w:marLeft w:val="0"/>
      <w:marRight w:val="0"/>
      <w:marTop w:val="0"/>
      <w:marBottom w:val="0"/>
      <w:divBdr>
        <w:top w:val="none" w:sz="0" w:space="0" w:color="auto"/>
        <w:left w:val="none" w:sz="0" w:space="0" w:color="auto"/>
        <w:bottom w:val="none" w:sz="0" w:space="0" w:color="auto"/>
        <w:right w:val="none" w:sz="0" w:space="0" w:color="auto"/>
      </w:divBdr>
    </w:div>
    <w:div w:id="1010762389">
      <w:bodyDiv w:val="1"/>
      <w:marLeft w:val="0"/>
      <w:marRight w:val="0"/>
      <w:marTop w:val="0"/>
      <w:marBottom w:val="0"/>
      <w:divBdr>
        <w:top w:val="none" w:sz="0" w:space="0" w:color="auto"/>
        <w:left w:val="none" w:sz="0" w:space="0" w:color="auto"/>
        <w:bottom w:val="none" w:sz="0" w:space="0" w:color="auto"/>
        <w:right w:val="none" w:sz="0" w:space="0" w:color="auto"/>
      </w:divBdr>
    </w:div>
    <w:div w:id="1012142358">
      <w:bodyDiv w:val="1"/>
      <w:marLeft w:val="0"/>
      <w:marRight w:val="0"/>
      <w:marTop w:val="0"/>
      <w:marBottom w:val="0"/>
      <w:divBdr>
        <w:top w:val="none" w:sz="0" w:space="0" w:color="auto"/>
        <w:left w:val="none" w:sz="0" w:space="0" w:color="auto"/>
        <w:bottom w:val="none" w:sz="0" w:space="0" w:color="auto"/>
        <w:right w:val="none" w:sz="0" w:space="0" w:color="auto"/>
      </w:divBdr>
    </w:div>
    <w:div w:id="1015882445">
      <w:bodyDiv w:val="1"/>
      <w:marLeft w:val="0"/>
      <w:marRight w:val="0"/>
      <w:marTop w:val="0"/>
      <w:marBottom w:val="0"/>
      <w:divBdr>
        <w:top w:val="none" w:sz="0" w:space="0" w:color="auto"/>
        <w:left w:val="none" w:sz="0" w:space="0" w:color="auto"/>
        <w:bottom w:val="none" w:sz="0" w:space="0" w:color="auto"/>
        <w:right w:val="none" w:sz="0" w:space="0" w:color="auto"/>
      </w:divBdr>
    </w:div>
    <w:div w:id="1033336946">
      <w:bodyDiv w:val="1"/>
      <w:marLeft w:val="0"/>
      <w:marRight w:val="0"/>
      <w:marTop w:val="0"/>
      <w:marBottom w:val="0"/>
      <w:divBdr>
        <w:top w:val="none" w:sz="0" w:space="0" w:color="auto"/>
        <w:left w:val="none" w:sz="0" w:space="0" w:color="auto"/>
        <w:bottom w:val="none" w:sz="0" w:space="0" w:color="auto"/>
        <w:right w:val="none" w:sz="0" w:space="0" w:color="auto"/>
      </w:divBdr>
    </w:div>
    <w:div w:id="1034037374">
      <w:bodyDiv w:val="1"/>
      <w:marLeft w:val="0"/>
      <w:marRight w:val="0"/>
      <w:marTop w:val="0"/>
      <w:marBottom w:val="0"/>
      <w:divBdr>
        <w:top w:val="none" w:sz="0" w:space="0" w:color="auto"/>
        <w:left w:val="none" w:sz="0" w:space="0" w:color="auto"/>
        <w:bottom w:val="none" w:sz="0" w:space="0" w:color="auto"/>
        <w:right w:val="none" w:sz="0" w:space="0" w:color="auto"/>
      </w:divBdr>
    </w:div>
    <w:div w:id="1034496671">
      <w:bodyDiv w:val="1"/>
      <w:marLeft w:val="0"/>
      <w:marRight w:val="0"/>
      <w:marTop w:val="0"/>
      <w:marBottom w:val="0"/>
      <w:divBdr>
        <w:top w:val="none" w:sz="0" w:space="0" w:color="auto"/>
        <w:left w:val="none" w:sz="0" w:space="0" w:color="auto"/>
        <w:bottom w:val="none" w:sz="0" w:space="0" w:color="auto"/>
        <w:right w:val="none" w:sz="0" w:space="0" w:color="auto"/>
      </w:divBdr>
    </w:div>
    <w:div w:id="1035545228">
      <w:bodyDiv w:val="1"/>
      <w:marLeft w:val="0"/>
      <w:marRight w:val="0"/>
      <w:marTop w:val="0"/>
      <w:marBottom w:val="0"/>
      <w:divBdr>
        <w:top w:val="none" w:sz="0" w:space="0" w:color="auto"/>
        <w:left w:val="none" w:sz="0" w:space="0" w:color="auto"/>
        <w:bottom w:val="none" w:sz="0" w:space="0" w:color="auto"/>
        <w:right w:val="none" w:sz="0" w:space="0" w:color="auto"/>
      </w:divBdr>
    </w:div>
    <w:div w:id="1037464715">
      <w:bodyDiv w:val="1"/>
      <w:marLeft w:val="0"/>
      <w:marRight w:val="0"/>
      <w:marTop w:val="0"/>
      <w:marBottom w:val="0"/>
      <w:divBdr>
        <w:top w:val="none" w:sz="0" w:space="0" w:color="auto"/>
        <w:left w:val="none" w:sz="0" w:space="0" w:color="auto"/>
        <w:bottom w:val="none" w:sz="0" w:space="0" w:color="auto"/>
        <w:right w:val="none" w:sz="0" w:space="0" w:color="auto"/>
      </w:divBdr>
    </w:div>
    <w:div w:id="1040936248">
      <w:bodyDiv w:val="1"/>
      <w:marLeft w:val="0"/>
      <w:marRight w:val="0"/>
      <w:marTop w:val="0"/>
      <w:marBottom w:val="0"/>
      <w:divBdr>
        <w:top w:val="none" w:sz="0" w:space="0" w:color="auto"/>
        <w:left w:val="none" w:sz="0" w:space="0" w:color="auto"/>
        <w:bottom w:val="none" w:sz="0" w:space="0" w:color="auto"/>
        <w:right w:val="none" w:sz="0" w:space="0" w:color="auto"/>
      </w:divBdr>
    </w:div>
    <w:div w:id="1050149416">
      <w:bodyDiv w:val="1"/>
      <w:marLeft w:val="0"/>
      <w:marRight w:val="0"/>
      <w:marTop w:val="0"/>
      <w:marBottom w:val="0"/>
      <w:divBdr>
        <w:top w:val="none" w:sz="0" w:space="0" w:color="auto"/>
        <w:left w:val="none" w:sz="0" w:space="0" w:color="auto"/>
        <w:bottom w:val="none" w:sz="0" w:space="0" w:color="auto"/>
        <w:right w:val="none" w:sz="0" w:space="0" w:color="auto"/>
      </w:divBdr>
    </w:div>
    <w:div w:id="1051415639">
      <w:bodyDiv w:val="1"/>
      <w:marLeft w:val="0"/>
      <w:marRight w:val="0"/>
      <w:marTop w:val="0"/>
      <w:marBottom w:val="0"/>
      <w:divBdr>
        <w:top w:val="none" w:sz="0" w:space="0" w:color="auto"/>
        <w:left w:val="none" w:sz="0" w:space="0" w:color="auto"/>
        <w:bottom w:val="none" w:sz="0" w:space="0" w:color="auto"/>
        <w:right w:val="none" w:sz="0" w:space="0" w:color="auto"/>
      </w:divBdr>
    </w:div>
    <w:div w:id="1051804999">
      <w:bodyDiv w:val="1"/>
      <w:marLeft w:val="0"/>
      <w:marRight w:val="0"/>
      <w:marTop w:val="0"/>
      <w:marBottom w:val="0"/>
      <w:divBdr>
        <w:top w:val="none" w:sz="0" w:space="0" w:color="auto"/>
        <w:left w:val="none" w:sz="0" w:space="0" w:color="auto"/>
        <w:bottom w:val="none" w:sz="0" w:space="0" w:color="auto"/>
        <w:right w:val="none" w:sz="0" w:space="0" w:color="auto"/>
      </w:divBdr>
    </w:div>
    <w:div w:id="1057557992">
      <w:bodyDiv w:val="1"/>
      <w:marLeft w:val="0"/>
      <w:marRight w:val="0"/>
      <w:marTop w:val="0"/>
      <w:marBottom w:val="0"/>
      <w:divBdr>
        <w:top w:val="none" w:sz="0" w:space="0" w:color="auto"/>
        <w:left w:val="none" w:sz="0" w:space="0" w:color="auto"/>
        <w:bottom w:val="none" w:sz="0" w:space="0" w:color="auto"/>
        <w:right w:val="none" w:sz="0" w:space="0" w:color="auto"/>
      </w:divBdr>
    </w:div>
    <w:div w:id="1057822802">
      <w:bodyDiv w:val="1"/>
      <w:marLeft w:val="0"/>
      <w:marRight w:val="0"/>
      <w:marTop w:val="0"/>
      <w:marBottom w:val="0"/>
      <w:divBdr>
        <w:top w:val="none" w:sz="0" w:space="0" w:color="auto"/>
        <w:left w:val="none" w:sz="0" w:space="0" w:color="auto"/>
        <w:bottom w:val="none" w:sz="0" w:space="0" w:color="auto"/>
        <w:right w:val="none" w:sz="0" w:space="0" w:color="auto"/>
      </w:divBdr>
    </w:div>
    <w:div w:id="1069039923">
      <w:bodyDiv w:val="1"/>
      <w:marLeft w:val="0"/>
      <w:marRight w:val="0"/>
      <w:marTop w:val="0"/>
      <w:marBottom w:val="0"/>
      <w:divBdr>
        <w:top w:val="none" w:sz="0" w:space="0" w:color="auto"/>
        <w:left w:val="none" w:sz="0" w:space="0" w:color="auto"/>
        <w:bottom w:val="none" w:sz="0" w:space="0" w:color="auto"/>
        <w:right w:val="none" w:sz="0" w:space="0" w:color="auto"/>
      </w:divBdr>
    </w:div>
    <w:div w:id="1081565449">
      <w:bodyDiv w:val="1"/>
      <w:marLeft w:val="0"/>
      <w:marRight w:val="0"/>
      <w:marTop w:val="0"/>
      <w:marBottom w:val="0"/>
      <w:divBdr>
        <w:top w:val="none" w:sz="0" w:space="0" w:color="auto"/>
        <w:left w:val="none" w:sz="0" w:space="0" w:color="auto"/>
        <w:bottom w:val="none" w:sz="0" w:space="0" w:color="auto"/>
        <w:right w:val="none" w:sz="0" w:space="0" w:color="auto"/>
      </w:divBdr>
    </w:div>
    <w:div w:id="1084884658">
      <w:bodyDiv w:val="1"/>
      <w:marLeft w:val="0"/>
      <w:marRight w:val="0"/>
      <w:marTop w:val="0"/>
      <w:marBottom w:val="0"/>
      <w:divBdr>
        <w:top w:val="none" w:sz="0" w:space="0" w:color="auto"/>
        <w:left w:val="none" w:sz="0" w:space="0" w:color="auto"/>
        <w:bottom w:val="none" w:sz="0" w:space="0" w:color="auto"/>
        <w:right w:val="none" w:sz="0" w:space="0" w:color="auto"/>
      </w:divBdr>
    </w:div>
    <w:div w:id="1090395945">
      <w:bodyDiv w:val="1"/>
      <w:marLeft w:val="0"/>
      <w:marRight w:val="0"/>
      <w:marTop w:val="0"/>
      <w:marBottom w:val="0"/>
      <w:divBdr>
        <w:top w:val="none" w:sz="0" w:space="0" w:color="auto"/>
        <w:left w:val="none" w:sz="0" w:space="0" w:color="auto"/>
        <w:bottom w:val="none" w:sz="0" w:space="0" w:color="auto"/>
        <w:right w:val="none" w:sz="0" w:space="0" w:color="auto"/>
      </w:divBdr>
    </w:div>
    <w:div w:id="1091318754">
      <w:bodyDiv w:val="1"/>
      <w:marLeft w:val="0"/>
      <w:marRight w:val="0"/>
      <w:marTop w:val="0"/>
      <w:marBottom w:val="0"/>
      <w:divBdr>
        <w:top w:val="none" w:sz="0" w:space="0" w:color="auto"/>
        <w:left w:val="none" w:sz="0" w:space="0" w:color="auto"/>
        <w:bottom w:val="none" w:sz="0" w:space="0" w:color="auto"/>
        <w:right w:val="none" w:sz="0" w:space="0" w:color="auto"/>
      </w:divBdr>
    </w:div>
    <w:div w:id="1091856904">
      <w:bodyDiv w:val="1"/>
      <w:marLeft w:val="0"/>
      <w:marRight w:val="0"/>
      <w:marTop w:val="0"/>
      <w:marBottom w:val="0"/>
      <w:divBdr>
        <w:top w:val="none" w:sz="0" w:space="0" w:color="auto"/>
        <w:left w:val="none" w:sz="0" w:space="0" w:color="auto"/>
        <w:bottom w:val="none" w:sz="0" w:space="0" w:color="auto"/>
        <w:right w:val="none" w:sz="0" w:space="0" w:color="auto"/>
      </w:divBdr>
    </w:div>
    <w:div w:id="1096100506">
      <w:bodyDiv w:val="1"/>
      <w:marLeft w:val="0"/>
      <w:marRight w:val="0"/>
      <w:marTop w:val="0"/>
      <w:marBottom w:val="0"/>
      <w:divBdr>
        <w:top w:val="none" w:sz="0" w:space="0" w:color="auto"/>
        <w:left w:val="none" w:sz="0" w:space="0" w:color="auto"/>
        <w:bottom w:val="none" w:sz="0" w:space="0" w:color="auto"/>
        <w:right w:val="none" w:sz="0" w:space="0" w:color="auto"/>
      </w:divBdr>
    </w:div>
    <w:div w:id="1102383194">
      <w:bodyDiv w:val="1"/>
      <w:marLeft w:val="0"/>
      <w:marRight w:val="0"/>
      <w:marTop w:val="0"/>
      <w:marBottom w:val="0"/>
      <w:divBdr>
        <w:top w:val="none" w:sz="0" w:space="0" w:color="auto"/>
        <w:left w:val="none" w:sz="0" w:space="0" w:color="auto"/>
        <w:bottom w:val="none" w:sz="0" w:space="0" w:color="auto"/>
        <w:right w:val="none" w:sz="0" w:space="0" w:color="auto"/>
      </w:divBdr>
    </w:div>
    <w:div w:id="1108699344">
      <w:bodyDiv w:val="1"/>
      <w:marLeft w:val="0"/>
      <w:marRight w:val="0"/>
      <w:marTop w:val="0"/>
      <w:marBottom w:val="0"/>
      <w:divBdr>
        <w:top w:val="none" w:sz="0" w:space="0" w:color="auto"/>
        <w:left w:val="none" w:sz="0" w:space="0" w:color="auto"/>
        <w:bottom w:val="none" w:sz="0" w:space="0" w:color="auto"/>
        <w:right w:val="none" w:sz="0" w:space="0" w:color="auto"/>
      </w:divBdr>
    </w:div>
    <w:div w:id="1109205336">
      <w:bodyDiv w:val="1"/>
      <w:marLeft w:val="0"/>
      <w:marRight w:val="0"/>
      <w:marTop w:val="0"/>
      <w:marBottom w:val="0"/>
      <w:divBdr>
        <w:top w:val="none" w:sz="0" w:space="0" w:color="auto"/>
        <w:left w:val="none" w:sz="0" w:space="0" w:color="auto"/>
        <w:bottom w:val="none" w:sz="0" w:space="0" w:color="auto"/>
        <w:right w:val="none" w:sz="0" w:space="0" w:color="auto"/>
      </w:divBdr>
    </w:div>
    <w:div w:id="1109740051">
      <w:bodyDiv w:val="1"/>
      <w:marLeft w:val="0"/>
      <w:marRight w:val="0"/>
      <w:marTop w:val="0"/>
      <w:marBottom w:val="0"/>
      <w:divBdr>
        <w:top w:val="none" w:sz="0" w:space="0" w:color="auto"/>
        <w:left w:val="none" w:sz="0" w:space="0" w:color="auto"/>
        <w:bottom w:val="none" w:sz="0" w:space="0" w:color="auto"/>
        <w:right w:val="none" w:sz="0" w:space="0" w:color="auto"/>
      </w:divBdr>
    </w:div>
    <w:div w:id="1110004680">
      <w:bodyDiv w:val="1"/>
      <w:marLeft w:val="0"/>
      <w:marRight w:val="0"/>
      <w:marTop w:val="0"/>
      <w:marBottom w:val="0"/>
      <w:divBdr>
        <w:top w:val="none" w:sz="0" w:space="0" w:color="auto"/>
        <w:left w:val="none" w:sz="0" w:space="0" w:color="auto"/>
        <w:bottom w:val="none" w:sz="0" w:space="0" w:color="auto"/>
        <w:right w:val="none" w:sz="0" w:space="0" w:color="auto"/>
      </w:divBdr>
    </w:div>
    <w:div w:id="1112624361">
      <w:bodyDiv w:val="1"/>
      <w:marLeft w:val="0"/>
      <w:marRight w:val="0"/>
      <w:marTop w:val="0"/>
      <w:marBottom w:val="0"/>
      <w:divBdr>
        <w:top w:val="none" w:sz="0" w:space="0" w:color="auto"/>
        <w:left w:val="none" w:sz="0" w:space="0" w:color="auto"/>
        <w:bottom w:val="none" w:sz="0" w:space="0" w:color="auto"/>
        <w:right w:val="none" w:sz="0" w:space="0" w:color="auto"/>
      </w:divBdr>
    </w:div>
    <w:div w:id="1119298417">
      <w:bodyDiv w:val="1"/>
      <w:marLeft w:val="0"/>
      <w:marRight w:val="0"/>
      <w:marTop w:val="0"/>
      <w:marBottom w:val="0"/>
      <w:divBdr>
        <w:top w:val="none" w:sz="0" w:space="0" w:color="auto"/>
        <w:left w:val="none" w:sz="0" w:space="0" w:color="auto"/>
        <w:bottom w:val="none" w:sz="0" w:space="0" w:color="auto"/>
        <w:right w:val="none" w:sz="0" w:space="0" w:color="auto"/>
      </w:divBdr>
    </w:div>
    <w:div w:id="1121724239">
      <w:bodyDiv w:val="1"/>
      <w:marLeft w:val="0"/>
      <w:marRight w:val="0"/>
      <w:marTop w:val="0"/>
      <w:marBottom w:val="0"/>
      <w:divBdr>
        <w:top w:val="none" w:sz="0" w:space="0" w:color="auto"/>
        <w:left w:val="none" w:sz="0" w:space="0" w:color="auto"/>
        <w:bottom w:val="none" w:sz="0" w:space="0" w:color="auto"/>
        <w:right w:val="none" w:sz="0" w:space="0" w:color="auto"/>
      </w:divBdr>
    </w:div>
    <w:div w:id="1123620165">
      <w:bodyDiv w:val="1"/>
      <w:marLeft w:val="0"/>
      <w:marRight w:val="0"/>
      <w:marTop w:val="0"/>
      <w:marBottom w:val="0"/>
      <w:divBdr>
        <w:top w:val="none" w:sz="0" w:space="0" w:color="auto"/>
        <w:left w:val="none" w:sz="0" w:space="0" w:color="auto"/>
        <w:bottom w:val="none" w:sz="0" w:space="0" w:color="auto"/>
        <w:right w:val="none" w:sz="0" w:space="0" w:color="auto"/>
      </w:divBdr>
    </w:div>
    <w:div w:id="1125153796">
      <w:bodyDiv w:val="1"/>
      <w:marLeft w:val="0"/>
      <w:marRight w:val="0"/>
      <w:marTop w:val="0"/>
      <w:marBottom w:val="0"/>
      <w:divBdr>
        <w:top w:val="none" w:sz="0" w:space="0" w:color="auto"/>
        <w:left w:val="none" w:sz="0" w:space="0" w:color="auto"/>
        <w:bottom w:val="none" w:sz="0" w:space="0" w:color="auto"/>
        <w:right w:val="none" w:sz="0" w:space="0" w:color="auto"/>
      </w:divBdr>
    </w:div>
    <w:div w:id="1126314873">
      <w:bodyDiv w:val="1"/>
      <w:marLeft w:val="0"/>
      <w:marRight w:val="0"/>
      <w:marTop w:val="0"/>
      <w:marBottom w:val="0"/>
      <w:divBdr>
        <w:top w:val="none" w:sz="0" w:space="0" w:color="auto"/>
        <w:left w:val="none" w:sz="0" w:space="0" w:color="auto"/>
        <w:bottom w:val="none" w:sz="0" w:space="0" w:color="auto"/>
        <w:right w:val="none" w:sz="0" w:space="0" w:color="auto"/>
      </w:divBdr>
    </w:div>
    <w:div w:id="1129086020">
      <w:bodyDiv w:val="1"/>
      <w:marLeft w:val="0"/>
      <w:marRight w:val="0"/>
      <w:marTop w:val="0"/>
      <w:marBottom w:val="0"/>
      <w:divBdr>
        <w:top w:val="none" w:sz="0" w:space="0" w:color="auto"/>
        <w:left w:val="none" w:sz="0" w:space="0" w:color="auto"/>
        <w:bottom w:val="none" w:sz="0" w:space="0" w:color="auto"/>
        <w:right w:val="none" w:sz="0" w:space="0" w:color="auto"/>
      </w:divBdr>
    </w:div>
    <w:div w:id="1129517942">
      <w:bodyDiv w:val="1"/>
      <w:marLeft w:val="0"/>
      <w:marRight w:val="0"/>
      <w:marTop w:val="0"/>
      <w:marBottom w:val="0"/>
      <w:divBdr>
        <w:top w:val="none" w:sz="0" w:space="0" w:color="auto"/>
        <w:left w:val="none" w:sz="0" w:space="0" w:color="auto"/>
        <w:bottom w:val="none" w:sz="0" w:space="0" w:color="auto"/>
        <w:right w:val="none" w:sz="0" w:space="0" w:color="auto"/>
      </w:divBdr>
    </w:div>
    <w:div w:id="1129779642">
      <w:bodyDiv w:val="1"/>
      <w:marLeft w:val="0"/>
      <w:marRight w:val="0"/>
      <w:marTop w:val="0"/>
      <w:marBottom w:val="0"/>
      <w:divBdr>
        <w:top w:val="none" w:sz="0" w:space="0" w:color="auto"/>
        <w:left w:val="none" w:sz="0" w:space="0" w:color="auto"/>
        <w:bottom w:val="none" w:sz="0" w:space="0" w:color="auto"/>
        <w:right w:val="none" w:sz="0" w:space="0" w:color="auto"/>
      </w:divBdr>
    </w:div>
    <w:div w:id="1133521360">
      <w:bodyDiv w:val="1"/>
      <w:marLeft w:val="0"/>
      <w:marRight w:val="0"/>
      <w:marTop w:val="0"/>
      <w:marBottom w:val="0"/>
      <w:divBdr>
        <w:top w:val="none" w:sz="0" w:space="0" w:color="auto"/>
        <w:left w:val="none" w:sz="0" w:space="0" w:color="auto"/>
        <w:bottom w:val="none" w:sz="0" w:space="0" w:color="auto"/>
        <w:right w:val="none" w:sz="0" w:space="0" w:color="auto"/>
      </w:divBdr>
    </w:div>
    <w:div w:id="1135411322">
      <w:bodyDiv w:val="1"/>
      <w:marLeft w:val="0"/>
      <w:marRight w:val="0"/>
      <w:marTop w:val="0"/>
      <w:marBottom w:val="0"/>
      <w:divBdr>
        <w:top w:val="none" w:sz="0" w:space="0" w:color="auto"/>
        <w:left w:val="none" w:sz="0" w:space="0" w:color="auto"/>
        <w:bottom w:val="none" w:sz="0" w:space="0" w:color="auto"/>
        <w:right w:val="none" w:sz="0" w:space="0" w:color="auto"/>
      </w:divBdr>
    </w:div>
    <w:div w:id="1141725078">
      <w:bodyDiv w:val="1"/>
      <w:marLeft w:val="0"/>
      <w:marRight w:val="0"/>
      <w:marTop w:val="0"/>
      <w:marBottom w:val="0"/>
      <w:divBdr>
        <w:top w:val="none" w:sz="0" w:space="0" w:color="auto"/>
        <w:left w:val="none" w:sz="0" w:space="0" w:color="auto"/>
        <w:bottom w:val="none" w:sz="0" w:space="0" w:color="auto"/>
        <w:right w:val="none" w:sz="0" w:space="0" w:color="auto"/>
      </w:divBdr>
    </w:div>
    <w:div w:id="1145777850">
      <w:bodyDiv w:val="1"/>
      <w:marLeft w:val="0"/>
      <w:marRight w:val="0"/>
      <w:marTop w:val="0"/>
      <w:marBottom w:val="0"/>
      <w:divBdr>
        <w:top w:val="none" w:sz="0" w:space="0" w:color="auto"/>
        <w:left w:val="none" w:sz="0" w:space="0" w:color="auto"/>
        <w:bottom w:val="none" w:sz="0" w:space="0" w:color="auto"/>
        <w:right w:val="none" w:sz="0" w:space="0" w:color="auto"/>
      </w:divBdr>
    </w:div>
    <w:div w:id="1149905288">
      <w:bodyDiv w:val="1"/>
      <w:marLeft w:val="0"/>
      <w:marRight w:val="0"/>
      <w:marTop w:val="0"/>
      <w:marBottom w:val="0"/>
      <w:divBdr>
        <w:top w:val="none" w:sz="0" w:space="0" w:color="auto"/>
        <w:left w:val="none" w:sz="0" w:space="0" w:color="auto"/>
        <w:bottom w:val="none" w:sz="0" w:space="0" w:color="auto"/>
        <w:right w:val="none" w:sz="0" w:space="0" w:color="auto"/>
      </w:divBdr>
    </w:div>
    <w:div w:id="1155561803">
      <w:bodyDiv w:val="1"/>
      <w:marLeft w:val="0"/>
      <w:marRight w:val="0"/>
      <w:marTop w:val="0"/>
      <w:marBottom w:val="0"/>
      <w:divBdr>
        <w:top w:val="none" w:sz="0" w:space="0" w:color="auto"/>
        <w:left w:val="none" w:sz="0" w:space="0" w:color="auto"/>
        <w:bottom w:val="none" w:sz="0" w:space="0" w:color="auto"/>
        <w:right w:val="none" w:sz="0" w:space="0" w:color="auto"/>
      </w:divBdr>
    </w:div>
    <w:div w:id="1163275896">
      <w:bodyDiv w:val="1"/>
      <w:marLeft w:val="0"/>
      <w:marRight w:val="0"/>
      <w:marTop w:val="0"/>
      <w:marBottom w:val="0"/>
      <w:divBdr>
        <w:top w:val="none" w:sz="0" w:space="0" w:color="auto"/>
        <w:left w:val="none" w:sz="0" w:space="0" w:color="auto"/>
        <w:bottom w:val="none" w:sz="0" w:space="0" w:color="auto"/>
        <w:right w:val="none" w:sz="0" w:space="0" w:color="auto"/>
      </w:divBdr>
    </w:div>
    <w:div w:id="1164124600">
      <w:bodyDiv w:val="1"/>
      <w:marLeft w:val="0"/>
      <w:marRight w:val="0"/>
      <w:marTop w:val="0"/>
      <w:marBottom w:val="0"/>
      <w:divBdr>
        <w:top w:val="none" w:sz="0" w:space="0" w:color="auto"/>
        <w:left w:val="none" w:sz="0" w:space="0" w:color="auto"/>
        <w:bottom w:val="none" w:sz="0" w:space="0" w:color="auto"/>
        <w:right w:val="none" w:sz="0" w:space="0" w:color="auto"/>
      </w:divBdr>
    </w:div>
    <w:div w:id="1165245288">
      <w:bodyDiv w:val="1"/>
      <w:marLeft w:val="0"/>
      <w:marRight w:val="0"/>
      <w:marTop w:val="0"/>
      <w:marBottom w:val="0"/>
      <w:divBdr>
        <w:top w:val="none" w:sz="0" w:space="0" w:color="auto"/>
        <w:left w:val="none" w:sz="0" w:space="0" w:color="auto"/>
        <w:bottom w:val="none" w:sz="0" w:space="0" w:color="auto"/>
        <w:right w:val="none" w:sz="0" w:space="0" w:color="auto"/>
      </w:divBdr>
    </w:div>
    <w:div w:id="1171018862">
      <w:bodyDiv w:val="1"/>
      <w:marLeft w:val="0"/>
      <w:marRight w:val="0"/>
      <w:marTop w:val="0"/>
      <w:marBottom w:val="0"/>
      <w:divBdr>
        <w:top w:val="none" w:sz="0" w:space="0" w:color="auto"/>
        <w:left w:val="none" w:sz="0" w:space="0" w:color="auto"/>
        <w:bottom w:val="none" w:sz="0" w:space="0" w:color="auto"/>
        <w:right w:val="none" w:sz="0" w:space="0" w:color="auto"/>
      </w:divBdr>
    </w:div>
    <w:div w:id="1171992260">
      <w:bodyDiv w:val="1"/>
      <w:marLeft w:val="0"/>
      <w:marRight w:val="0"/>
      <w:marTop w:val="0"/>
      <w:marBottom w:val="0"/>
      <w:divBdr>
        <w:top w:val="none" w:sz="0" w:space="0" w:color="auto"/>
        <w:left w:val="none" w:sz="0" w:space="0" w:color="auto"/>
        <w:bottom w:val="none" w:sz="0" w:space="0" w:color="auto"/>
        <w:right w:val="none" w:sz="0" w:space="0" w:color="auto"/>
      </w:divBdr>
    </w:div>
    <w:div w:id="1183586869">
      <w:bodyDiv w:val="1"/>
      <w:marLeft w:val="0"/>
      <w:marRight w:val="0"/>
      <w:marTop w:val="0"/>
      <w:marBottom w:val="0"/>
      <w:divBdr>
        <w:top w:val="none" w:sz="0" w:space="0" w:color="auto"/>
        <w:left w:val="none" w:sz="0" w:space="0" w:color="auto"/>
        <w:bottom w:val="none" w:sz="0" w:space="0" w:color="auto"/>
        <w:right w:val="none" w:sz="0" w:space="0" w:color="auto"/>
      </w:divBdr>
    </w:div>
    <w:div w:id="1185557172">
      <w:bodyDiv w:val="1"/>
      <w:marLeft w:val="0"/>
      <w:marRight w:val="0"/>
      <w:marTop w:val="0"/>
      <w:marBottom w:val="0"/>
      <w:divBdr>
        <w:top w:val="none" w:sz="0" w:space="0" w:color="auto"/>
        <w:left w:val="none" w:sz="0" w:space="0" w:color="auto"/>
        <w:bottom w:val="none" w:sz="0" w:space="0" w:color="auto"/>
        <w:right w:val="none" w:sz="0" w:space="0" w:color="auto"/>
      </w:divBdr>
    </w:div>
    <w:div w:id="1186753819">
      <w:bodyDiv w:val="1"/>
      <w:marLeft w:val="0"/>
      <w:marRight w:val="0"/>
      <w:marTop w:val="0"/>
      <w:marBottom w:val="0"/>
      <w:divBdr>
        <w:top w:val="none" w:sz="0" w:space="0" w:color="auto"/>
        <w:left w:val="none" w:sz="0" w:space="0" w:color="auto"/>
        <w:bottom w:val="none" w:sz="0" w:space="0" w:color="auto"/>
        <w:right w:val="none" w:sz="0" w:space="0" w:color="auto"/>
      </w:divBdr>
    </w:div>
    <w:div w:id="1188175302">
      <w:bodyDiv w:val="1"/>
      <w:marLeft w:val="0"/>
      <w:marRight w:val="0"/>
      <w:marTop w:val="0"/>
      <w:marBottom w:val="0"/>
      <w:divBdr>
        <w:top w:val="none" w:sz="0" w:space="0" w:color="auto"/>
        <w:left w:val="none" w:sz="0" w:space="0" w:color="auto"/>
        <w:bottom w:val="none" w:sz="0" w:space="0" w:color="auto"/>
        <w:right w:val="none" w:sz="0" w:space="0" w:color="auto"/>
      </w:divBdr>
    </w:div>
    <w:div w:id="1193572924">
      <w:bodyDiv w:val="1"/>
      <w:marLeft w:val="0"/>
      <w:marRight w:val="0"/>
      <w:marTop w:val="0"/>
      <w:marBottom w:val="0"/>
      <w:divBdr>
        <w:top w:val="none" w:sz="0" w:space="0" w:color="auto"/>
        <w:left w:val="none" w:sz="0" w:space="0" w:color="auto"/>
        <w:bottom w:val="none" w:sz="0" w:space="0" w:color="auto"/>
        <w:right w:val="none" w:sz="0" w:space="0" w:color="auto"/>
      </w:divBdr>
    </w:div>
    <w:div w:id="1198665632">
      <w:bodyDiv w:val="1"/>
      <w:marLeft w:val="0"/>
      <w:marRight w:val="0"/>
      <w:marTop w:val="0"/>
      <w:marBottom w:val="0"/>
      <w:divBdr>
        <w:top w:val="none" w:sz="0" w:space="0" w:color="auto"/>
        <w:left w:val="none" w:sz="0" w:space="0" w:color="auto"/>
        <w:bottom w:val="none" w:sz="0" w:space="0" w:color="auto"/>
        <w:right w:val="none" w:sz="0" w:space="0" w:color="auto"/>
      </w:divBdr>
    </w:div>
    <w:div w:id="1199850982">
      <w:bodyDiv w:val="1"/>
      <w:marLeft w:val="0"/>
      <w:marRight w:val="0"/>
      <w:marTop w:val="0"/>
      <w:marBottom w:val="0"/>
      <w:divBdr>
        <w:top w:val="none" w:sz="0" w:space="0" w:color="auto"/>
        <w:left w:val="none" w:sz="0" w:space="0" w:color="auto"/>
        <w:bottom w:val="none" w:sz="0" w:space="0" w:color="auto"/>
        <w:right w:val="none" w:sz="0" w:space="0" w:color="auto"/>
      </w:divBdr>
    </w:div>
    <w:div w:id="1201431054">
      <w:bodyDiv w:val="1"/>
      <w:marLeft w:val="0"/>
      <w:marRight w:val="0"/>
      <w:marTop w:val="0"/>
      <w:marBottom w:val="0"/>
      <w:divBdr>
        <w:top w:val="none" w:sz="0" w:space="0" w:color="auto"/>
        <w:left w:val="none" w:sz="0" w:space="0" w:color="auto"/>
        <w:bottom w:val="none" w:sz="0" w:space="0" w:color="auto"/>
        <w:right w:val="none" w:sz="0" w:space="0" w:color="auto"/>
      </w:divBdr>
    </w:div>
    <w:div w:id="1210263667">
      <w:bodyDiv w:val="1"/>
      <w:marLeft w:val="0"/>
      <w:marRight w:val="0"/>
      <w:marTop w:val="0"/>
      <w:marBottom w:val="0"/>
      <w:divBdr>
        <w:top w:val="none" w:sz="0" w:space="0" w:color="auto"/>
        <w:left w:val="none" w:sz="0" w:space="0" w:color="auto"/>
        <w:bottom w:val="none" w:sz="0" w:space="0" w:color="auto"/>
        <w:right w:val="none" w:sz="0" w:space="0" w:color="auto"/>
      </w:divBdr>
    </w:div>
    <w:div w:id="1216743837">
      <w:bodyDiv w:val="1"/>
      <w:marLeft w:val="0"/>
      <w:marRight w:val="0"/>
      <w:marTop w:val="0"/>
      <w:marBottom w:val="0"/>
      <w:divBdr>
        <w:top w:val="none" w:sz="0" w:space="0" w:color="auto"/>
        <w:left w:val="none" w:sz="0" w:space="0" w:color="auto"/>
        <w:bottom w:val="none" w:sz="0" w:space="0" w:color="auto"/>
        <w:right w:val="none" w:sz="0" w:space="0" w:color="auto"/>
      </w:divBdr>
    </w:div>
    <w:div w:id="1222062783">
      <w:bodyDiv w:val="1"/>
      <w:marLeft w:val="0"/>
      <w:marRight w:val="0"/>
      <w:marTop w:val="0"/>
      <w:marBottom w:val="0"/>
      <w:divBdr>
        <w:top w:val="none" w:sz="0" w:space="0" w:color="auto"/>
        <w:left w:val="none" w:sz="0" w:space="0" w:color="auto"/>
        <w:bottom w:val="none" w:sz="0" w:space="0" w:color="auto"/>
        <w:right w:val="none" w:sz="0" w:space="0" w:color="auto"/>
      </w:divBdr>
    </w:div>
    <w:div w:id="1222985430">
      <w:bodyDiv w:val="1"/>
      <w:marLeft w:val="0"/>
      <w:marRight w:val="0"/>
      <w:marTop w:val="0"/>
      <w:marBottom w:val="0"/>
      <w:divBdr>
        <w:top w:val="none" w:sz="0" w:space="0" w:color="auto"/>
        <w:left w:val="none" w:sz="0" w:space="0" w:color="auto"/>
        <w:bottom w:val="none" w:sz="0" w:space="0" w:color="auto"/>
        <w:right w:val="none" w:sz="0" w:space="0" w:color="auto"/>
      </w:divBdr>
    </w:div>
    <w:div w:id="1226375406">
      <w:bodyDiv w:val="1"/>
      <w:marLeft w:val="0"/>
      <w:marRight w:val="0"/>
      <w:marTop w:val="0"/>
      <w:marBottom w:val="0"/>
      <w:divBdr>
        <w:top w:val="none" w:sz="0" w:space="0" w:color="auto"/>
        <w:left w:val="none" w:sz="0" w:space="0" w:color="auto"/>
        <w:bottom w:val="none" w:sz="0" w:space="0" w:color="auto"/>
        <w:right w:val="none" w:sz="0" w:space="0" w:color="auto"/>
      </w:divBdr>
    </w:div>
    <w:div w:id="1227303595">
      <w:bodyDiv w:val="1"/>
      <w:marLeft w:val="0"/>
      <w:marRight w:val="0"/>
      <w:marTop w:val="0"/>
      <w:marBottom w:val="0"/>
      <w:divBdr>
        <w:top w:val="none" w:sz="0" w:space="0" w:color="auto"/>
        <w:left w:val="none" w:sz="0" w:space="0" w:color="auto"/>
        <w:bottom w:val="none" w:sz="0" w:space="0" w:color="auto"/>
        <w:right w:val="none" w:sz="0" w:space="0" w:color="auto"/>
      </w:divBdr>
    </w:div>
    <w:div w:id="1230534053">
      <w:bodyDiv w:val="1"/>
      <w:marLeft w:val="0"/>
      <w:marRight w:val="0"/>
      <w:marTop w:val="0"/>
      <w:marBottom w:val="0"/>
      <w:divBdr>
        <w:top w:val="none" w:sz="0" w:space="0" w:color="auto"/>
        <w:left w:val="none" w:sz="0" w:space="0" w:color="auto"/>
        <w:bottom w:val="none" w:sz="0" w:space="0" w:color="auto"/>
        <w:right w:val="none" w:sz="0" w:space="0" w:color="auto"/>
      </w:divBdr>
    </w:div>
    <w:div w:id="1232547669">
      <w:bodyDiv w:val="1"/>
      <w:marLeft w:val="0"/>
      <w:marRight w:val="0"/>
      <w:marTop w:val="0"/>
      <w:marBottom w:val="0"/>
      <w:divBdr>
        <w:top w:val="none" w:sz="0" w:space="0" w:color="auto"/>
        <w:left w:val="none" w:sz="0" w:space="0" w:color="auto"/>
        <w:bottom w:val="none" w:sz="0" w:space="0" w:color="auto"/>
        <w:right w:val="none" w:sz="0" w:space="0" w:color="auto"/>
      </w:divBdr>
    </w:div>
    <w:div w:id="1235896229">
      <w:bodyDiv w:val="1"/>
      <w:marLeft w:val="0"/>
      <w:marRight w:val="0"/>
      <w:marTop w:val="0"/>
      <w:marBottom w:val="0"/>
      <w:divBdr>
        <w:top w:val="none" w:sz="0" w:space="0" w:color="auto"/>
        <w:left w:val="none" w:sz="0" w:space="0" w:color="auto"/>
        <w:bottom w:val="none" w:sz="0" w:space="0" w:color="auto"/>
        <w:right w:val="none" w:sz="0" w:space="0" w:color="auto"/>
      </w:divBdr>
    </w:div>
    <w:div w:id="1239052652">
      <w:bodyDiv w:val="1"/>
      <w:marLeft w:val="0"/>
      <w:marRight w:val="0"/>
      <w:marTop w:val="0"/>
      <w:marBottom w:val="0"/>
      <w:divBdr>
        <w:top w:val="none" w:sz="0" w:space="0" w:color="auto"/>
        <w:left w:val="none" w:sz="0" w:space="0" w:color="auto"/>
        <w:bottom w:val="none" w:sz="0" w:space="0" w:color="auto"/>
        <w:right w:val="none" w:sz="0" w:space="0" w:color="auto"/>
      </w:divBdr>
    </w:div>
    <w:div w:id="1239317755">
      <w:bodyDiv w:val="1"/>
      <w:marLeft w:val="0"/>
      <w:marRight w:val="0"/>
      <w:marTop w:val="0"/>
      <w:marBottom w:val="0"/>
      <w:divBdr>
        <w:top w:val="none" w:sz="0" w:space="0" w:color="auto"/>
        <w:left w:val="none" w:sz="0" w:space="0" w:color="auto"/>
        <w:bottom w:val="none" w:sz="0" w:space="0" w:color="auto"/>
        <w:right w:val="none" w:sz="0" w:space="0" w:color="auto"/>
      </w:divBdr>
    </w:div>
    <w:div w:id="1241407185">
      <w:bodyDiv w:val="1"/>
      <w:marLeft w:val="0"/>
      <w:marRight w:val="0"/>
      <w:marTop w:val="0"/>
      <w:marBottom w:val="0"/>
      <w:divBdr>
        <w:top w:val="none" w:sz="0" w:space="0" w:color="auto"/>
        <w:left w:val="none" w:sz="0" w:space="0" w:color="auto"/>
        <w:bottom w:val="none" w:sz="0" w:space="0" w:color="auto"/>
        <w:right w:val="none" w:sz="0" w:space="0" w:color="auto"/>
      </w:divBdr>
    </w:div>
    <w:div w:id="1245069230">
      <w:bodyDiv w:val="1"/>
      <w:marLeft w:val="0"/>
      <w:marRight w:val="0"/>
      <w:marTop w:val="0"/>
      <w:marBottom w:val="0"/>
      <w:divBdr>
        <w:top w:val="none" w:sz="0" w:space="0" w:color="auto"/>
        <w:left w:val="none" w:sz="0" w:space="0" w:color="auto"/>
        <w:bottom w:val="none" w:sz="0" w:space="0" w:color="auto"/>
        <w:right w:val="none" w:sz="0" w:space="0" w:color="auto"/>
      </w:divBdr>
    </w:div>
    <w:div w:id="1247151498">
      <w:bodyDiv w:val="1"/>
      <w:marLeft w:val="0"/>
      <w:marRight w:val="0"/>
      <w:marTop w:val="0"/>
      <w:marBottom w:val="0"/>
      <w:divBdr>
        <w:top w:val="none" w:sz="0" w:space="0" w:color="auto"/>
        <w:left w:val="none" w:sz="0" w:space="0" w:color="auto"/>
        <w:bottom w:val="none" w:sz="0" w:space="0" w:color="auto"/>
        <w:right w:val="none" w:sz="0" w:space="0" w:color="auto"/>
      </w:divBdr>
    </w:div>
    <w:div w:id="1251696360">
      <w:bodyDiv w:val="1"/>
      <w:marLeft w:val="0"/>
      <w:marRight w:val="0"/>
      <w:marTop w:val="0"/>
      <w:marBottom w:val="0"/>
      <w:divBdr>
        <w:top w:val="none" w:sz="0" w:space="0" w:color="auto"/>
        <w:left w:val="none" w:sz="0" w:space="0" w:color="auto"/>
        <w:bottom w:val="none" w:sz="0" w:space="0" w:color="auto"/>
        <w:right w:val="none" w:sz="0" w:space="0" w:color="auto"/>
      </w:divBdr>
    </w:div>
    <w:div w:id="1255211422">
      <w:bodyDiv w:val="1"/>
      <w:marLeft w:val="0"/>
      <w:marRight w:val="0"/>
      <w:marTop w:val="0"/>
      <w:marBottom w:val="0"/>
      <w:divBdr>
        <w:top w:val="none" w:sz="0" w:space="0" w:color="auto"/>
        <w:left w:val="none" w:sz="0" w:space="0" w:color="auto"/>
        <w:bottom w:val="none" w:sz="0" w:space="0" w:color="auto"/>
        <w:right w:val="none" w:sz="0" w:space="0" w:color="auto"/>
      </w:divBdr>
    </w:div>
    <w:div w:id="1256939317">
      <w:bodyDiv w:val="1"/>
      <w:marLeft w:val="0"/>
      <w:marRight w:val="0"/>
      <w:marTop w:val="0"/>
      <w:marBottom w:val="0"/>
      <w:divBdr>
        <w:top w:val="none" w:sz="0" w:space="0" w:color="auto"/>
        <w:left w:val="none" w:sz="0" w:space="0" w:color="auto"/>
        <w:bottom w:val="none" w:sz="0" w:space="0" w:color="auto"/>
        <w:right w:val="none" w:sz="0" w:space="0" w:color="auto"/>
      </w:divBdr>
    </w:div>
    <w:div w:id="1257861892">
      <w:bodyDiv w:val="1"/>
      <w:marLeft w:val="0"/>
      <w:marRight w:val="0"/>
      <w:marTop w:val="0"/>
      <w:marBottom w:val="0"/>
      <w:divBdr>
        <w:top w:val="none" w:sz="0" w:space="0" w:color="auto"/>
        <w:left w:val="none" w:sz="0" w:space="0" w:color="auto"/>
        <w:bottom w:val="none" w:sz="0" w:space="0" w:color="auto"/>
        <w:right w:val="none" w:sz="0" w:space="0" w:color="auto"/>
      </w:divBdr>
    </w:div>
    <w:div w:id="1261139700">
      <w:bodyDiv w:val="1"/>
      <w:marLeft w:val="0"/>
      <w:marRight w:val="0"/>
      <w:marTop w:val="0"/>
      <w:marBottom w:val="0"/>
      <w:divBdr>
        <w:top w:val="none" w:sz="0" w:space="0" w:color="auto"/>
        <w:left w:val="none" w:sz="0" w:space="0" w:color="auto"/>
        <w:bottom w:val="none" w:sz="0" w:space="0" w:color="auto"/>
        <w:right w:val="none" w:sz="0" w:space="0" w:color="auto"/>
      </w:divBdr>
    </w:div>
    <w:div w:id="1261334839">
      <w:bodyDiv w:val="1"/>
      <w:marLeft w:val="0"/>
      <w:marRight w:val="0"/>
      <w:marTop w:val="0"/>
      <w:marBottom w:val="0"/>
      <w:divBdr>
        <w:top w:val="none" w:sz="0" w:space="0" w:color="auto"/>
        <w:left w:val="none" w:sz="0" w:space="0" w:color="auto"/>
        <w:bottom w:val="none" w:sz="0" w:space="0" w:color="auto"/>
        <w:right w:val="none" w:sz="0" w:space="0" w:color="auto"/>
      </w:divBdr>
    </w:div>
    <w:div w:id="1263369464">
      <w:bodyDiv w:val="1"/>
      <w:marLeft w:val="0"/>
      <w:marRight w:val="0"/>
      <w:marTop w:val="0"/>
      <w:marBottom w:val="0"/>
      <w:divBdr>
        <w:top w:val="none" w:sz="0" w:space="0" w:color="auto"/>
        <w:left w:val="none" w:sz="0" w:space="0" w:color="auto"/>
        <w:bottom w:val="none" w:sz="0" w:space="0" w:color="auto"/>
        <w:right w:val="none" w:sz="0" w:space="0" w:color="auto"/>
      </w:divBdr>
    </w:div>
    <w:div w:id="1263490723">
      <w:bodyDiv w:val="1"/>
      <w:marLeft w:val="0"/>
      <w:marRight w:val="0"/>
      <w:marTop w:val="0"/>
      <w:marBottom w:val="0"/>
      <w:divBdr>
        <w:top w:val="none" w:sz="0" w:space="0" w:color="auto"/>
        <w:left w:val="none" w:sz="0" w:space="0" w:color="auto"/>
        <w:bottom w:val="none" w:sz="0" w:space="0" w:color="auto"/>
        <w:right w:val="none" w:sz="0" w:space="0" w:color="auto"/>
      </w:divBdr>
    </w:div>
    <w:div w:id="1265963462">
      <w:bodyDiv w:val="1"/>
      <w:marLeft w:val="0"/>
      <w:marRight w:val="0"/>
      <w:marTop w:val="0"/>
      <w:marBottom w:val="0"/>
      <w:divBdr>
        <w:top w:val="none" w:sz="0" w:space="0" w:color="auto"/>
        <w:left w:val="none" w:sz="0" w:space="0" w:color="auto"/>
        <w:bottom w:val="none" w:sz="0" w:space="0" w:color="auto"/>
        <w:right w:val="none" w:sz="0" w:space="0" w:color="auto"/>
      </w:divBdr>
    </w:div>
    <w:div w:id="1267269988">
      <w:bodyDiv w:val="1"/>
      <w:marLeft w:val="0"/>
      <w:marRight w:val="0"/>
      <w:marTop w:val="0"/>
      <w:marBottom w:val="0"/>
      <w:divBdr>
        <w:top w:val="none" w:sz="0" w:space="0" w:color="auto"/>
        <w:left w:val="none" w:sz="0" w:space="0" w:color="auto"/>
        <w:bottom w:val="none" w:sz="0" w:space="0" w:color="auto"/>
        <w:right w:val="none" w:sz="0" w:space="0" w:color="auto"/>
      </w:divBdr>
    </w:div>
    <w:div w:id="1268194653">
      <w:bodyDiv w:val="1"/>
      <w:marLeft w:val="0"/>
      <w:marRight w:val="0"/>
      <w:marTop w:val="0"/>
      <w:marBottom w:val="0"/>
      <w:divBdr>
        <w:top w:val="none" w:sz="0" w:space="0" w:color="auto"/>
        <w:left w:val="none" w:sz="0" w:space="0" w:color="auto"/>
        <w:bottom w:val="none" w:sz="0" w:space="0" w:color="auto"/>
        <w:right w:val="none" w:sz="0" w:space="0" w:color="auto"/>
      </w:divBdr>
    </w:div>
    <w:div w:id="1269582696">
      <w:bodyDiv w:val="1"/>
      <w:marLeft w:val="0"/>
      <w:marRight w:val="0"/>
      <w:marTop w:val="0"/>
      <w:marBottom w:val="0"/>
      <w:divBdr>
        <w:top w:val="none" w:sz="0" w:space="0" w:color="auto"/>
        <w:left w:val="none" w:sz="0" w:space="0" w:color="auto"/>
        <w:bottom w:val="none" w:sz="0" w:space="0" w:color="auto"/>
        <w:right w:val="none" w:sz="0" w:space="0" w:color="auto"/>
      </w:divBdr>
    </w:div>
    <w:div w:id="1270315140">
      <w:bodyDiv w:val="1"/>
      <w:marLeft w:val="0"/>
      <w:marRight w:val="0"/>
      <w:marTop w:val="0"/>
      <w:marBottom w:val="0"/>
      <w:divBdr>
        <w:top w:val="none" w:sz="0" w:space="0" w:color="auto"/>
        <w:left w:val="none" w:sz="0" w:space="0" w:color="auto"/>
        <w:bottom w:val="none" w:sz="0" w:space="0" w:color="auto"/>
        <w:right w:val="none" w:sz="0" w:space="0" w:color="auto"/>
      </w:divBdr>
    </w:div>
    <w:div w:id="1272057502">
      <w:bodyDiv w:val="1"/>
      <w:marLeft w:val="0"/>
      <w:marRight w:val="0"/>
      <w:marTop w:val="0"/>
      <w:marBottom w:val="0"/>
      <w:divBdr>
        <w:top w:val="none" w:sz="0" w:space="0" w:color="auto"/>
        <w:left w:val="none" w:sz="0" w:space="0" w:color="auto"/>
        <w:bottom w:val="none" w:sz="0" w:space="0" w:color="auto"/>
        <w:right w:val="none" w:sz="0" w:space="0" w:color="auto"/>
      </w:divBdr>
    </w:div>
    <w:div w:id="1276718186">
      <w:bodyDiv w:val="1"/>
      <w:marLeft w:val="0"/>
      <w:marRight w:val="0"/>
      <w:marTop w:val="0"/>
      <w:marBottom w:val="0"/>
      <w:divBdr>
        <w:top w:val="none" w:sz="0" w:space="0" w:color="auto"/>
        <w:left w:val="none" w:sz="0" w:space="0" w:color="auto"/>
        <w:bottom w:val="none" w:sz="0" w:space="0" w:color="auto"/>
        <w:right w:val="none" w:sz="0" w:space="0" w:color="auto"/>
      </w:divBdr>
    </w:div>
    <w:div w:id="1281457129">
      <w:bodyDiv w:val="1"/>
      <w:marLeft w:val="0"/>
      <w:marRight w:val="0"/>
      <w:marTop w:val="0"/>
      <w:marBottom w:val="0"/>
      <w:divBdr>
        <w:top w:val="none" w:sz="0" w:space="0" w:color="auto"/>
        <w:left w:val="none" w:sz="0" w:space="0" w:color="auto"/>
        <w:bottom w:val="none" w:sz="0" w:space="0" w:color="auto"/>
        <w:right w:val="none" w:sz="0" w:space="0" w:color="auto"/>
      </w:divBdr>
    </w:div>
    <w:div w:id="1285162314">
      <w:bodyDiv w:val="1"/>
      <w:marLeft w:val="0"/>
      <w:marRight w:val="0"/>
      <w:marTop w:val="0"/>
      <w:marBottom w:val="0"/>
      <w:divBdr>
        <w:top w:val="none" w:sz="0" w:space="0" w:color="auto"/>
        <w:left w:val="none" w:sz="0" w:space="0" w:color="auto"/>
        <w:bottom w:val="none" w:sz="0" w:space="0" w:color="auto"/>
        <w:right w:val="none" w:sz="0" w:space="0" w:color="auto"/>
      </w:divBdr>
    </w:div>
    <w:div w:id="1285693575">
      <w:bodyDiv w:val="1"/>
      <w:marLeft w:val="0"/>
      <w:marRight w:val="0"/>
      <w:marTop w:val="0"/>
      <w:marBottom w:val="0"/>
      <w:divBdr>
        <w:top w:val="none" w:sz="0" w:space="0" w:color="auto"/>
        <w:left w:val="none" w:sz="0" w:space="0" w:color="auto"/>
        <w:bottom w:val="none" w:sz="0" w:space="0" w:color="auto"/>
        <w:right w:val="none" w:sz="0" w:space="0" w:color="auto"/>
      </w:divBdr>
    </w:div>
    <w:div w:id="1293756704">
      <w:bodyDiv w:val="1"/>
      <w:marLeft w:val="0"/>
      <w:marRight w:val="0"/>
      <w:marTop w:val="0"/>
      <w:marBottom w:val="0"/>
      <w:divBdr>
        <w:top w:val="none" w:sz="0" w:space="0" w:color="auto"/>
        <w:left w:val="none" w:sz="0" w:space="0" w:color="auto"/>
        <w:bottom w:val="none" w:sz="0" w:space="0" w:color="auto"/>
        <w:right w:val="none" w:sz="0" w:space="0" w:color="auto"/>
      </w:divBdr>
    </w:div>
    <w:div w:id="1295063986">
      <w:bodyDiv w:val="1"/>
      <w:marLeft w:val="0"/>
      <w:marRight w:val="0"/>
      <w:marTop w:val="0"/>
      <w:marBottom w:val="0"/>
      <w:divBdr>
        <w:top w:val="none" w:sz="0" w:space="0" w:color="auto"/>
        <w:left w:val="none" w:sz="0" w:space="0" w:color="auto"/>
        <w:bottom w:val="none" w:sz="0" w:space="0" w:color="auto"/>
        <w:right w:val="none" w:sz="0" w:space="0" w:color="auto"/>
      </w:divBdr>
    </w:div>
    <w:div w:id="1295865881">
      <w:bodyDiv w:val="1"/>
      <w:marLeft w:val="0"/>
      <w:marRight w:val="0"/>
      <w:marTop w:val="0"/>
      <w:marBottom w:val="0"/>
      <w:divBdr>
        <w:top w:val="none" w:sz="0" w:space="0" w:color="auto"/>
        <w:left w:val="none" w:sz="0" w:space="0" w:color="auto"/>
        <w:bottom w:val="none" w:sz="0" w:space="0" w:color="auto"/>
        <w:right w:val="none" w:sz="0" w:space="0" w:color="auto"/>
      </w:divBdr>
    </w:div>
    <w:div w:id="1299843915">
      <w:bodyDiv w:val="1"/>
      <w:marLeft w:val="0"/>
      <w:marRight w:val="0"/>
      <w:marTop w:val="0"/>
      <w:marBottom w:val="0"/>
      <w:divBdr>
        <w:top w:val="none" w:sz="0" w:space="0" w:color="auto"/>
        <w:left w:val="none" w:sz="0" w:space="0" w:color="auto"/>
        <w:bottom w:val="none" w:sz="0" w:space="0" w:color="auto"/>
        <w:right w:val="none" w:sz="0" w:space="0" w:color="auto"/>
      </w:divBdr>
    </w:div>
    <w:div w:id="1300459777">
      <w:bodyDiv w:val="1"/>
      <w:marLeft w:val="0"/>
      <w:marRight w:val="0"/>
      <w:marTop w:val="0"/>
      <w:marBottom w:val="0"/>
      <w:divBdr>
        <w:top w:val="none" w:sz="0" w:space="0" w:color="auto"/>
        <w:left w:val="none" w:sz="0" w:space="0" w:color="auto"/>
        <w:bottom w:val="none" w:sz="0" w:space="0" w:color="auto"/>
        <w:right w:val="none" w:sz="0" w:space="0" w:color="auto"/>
      </w:divBdr>
    </w:div>
    <w:div w:id="1303002969">
      <w:bodyDiv w:val="1"/>
      <w:marLeft w:val="0"/>
      <w:marRight w:val="0"/>
      <w:marTop w:val="0"/>
      <w:marBottom w:val="0"/>
      <w:divBdr>
        <w:top w:val="none" w:sz="0" w:space="0" w:color="auto"/>
        <w:left w:val="none" w:sz="0" w:space="0" w:color="auto"/>
        <w:bottom w:val="none" w:sz="0" w:space="0" w:color="auto"/>
        <w:right w:val="none" w:sz="0" w:space="0" w:color="auto"/>
      </w:divBdr>
    </w:div>
    <w:div w:id="1303995635">
      <w:bodyDiv w:val="1"/>
      <w:marLeft w:val="0"/>
      <w:marRight w:val="0"/>
      <w:marTop w:val="0"/>
      <w:marBottom w:val="0"/>
      <w:divBdr>
        <w:top w:val="none" w:sz="0" w:space="0" w:color="auto"/>
        <w:left w:val="none" w:sz="0" w:space="0" w:color="auto"/>
        <w:bottom w:val="none" w:sz="0" w:space="0" w:color="auto"/>
        <w:right w:val="none" w:sz="0" w:space="0" w:color="auto"/>
      </w:divBdr>
    </w:div>
    <w:div w:id="1304310306">
      <w:bodyDiv w:val="1"/>
      <w:marLeft w:val="0"/>
      <w:marRight w:val="0"/>
      <w:marTop w:val="0"/>
      <w:marBottom w:val="0"/>
      <w:divBdr>
        <w:top w:val="none" w:sz="0" w:space="0" w:color="auto"/>
        <w:left w:val="none" w:sz="0" w:space="0" w:color="auto"/>
        <w:bottom w:val="none" w:sz="0" w:space="0" w:color="auto"/>
        <w:right w:val="none" w:sz="0" w:space="0" w:color="auto"/>
      </w:divBdr>
    </w:div>
    <w:div w:id="1307931384">
      <w:bodyDiv w:val="1"/>
      <w:marLeft w:val="0"/>
      <w:marRight w:val="0"/>
      <w:marTop w:val="0"/>
      <w:marBottom w:val="0"/>
      <w:divBdr>
        <w:top w:val="none" w:sz="0" w:space="0" w:color="auto"/>
        <w:left w:val="none" w:sz="0" w:space="0" w:color="auto"/>
        <w:bottom w:val="none" w:sz="0" w:space="0" w:color="auto"/>
        <w:right w:val="none" w:sz="0" w:space="0" w:color="auto"/>
      </w:divBdr>
    </w:div>
    <w:div w:id="1316303463">
      <w:bodyDiv w:val="1"/>
      <w:marLeft w:val="0"/>
      <w:marRight w:val="0"/>
      <w:marTop w:val="0"/>
      <w:marBottom w:val="0"/>
      <w:divBdr>
        <w:top w:val="none" w:sz="0" w:space="0" w:color="auto"/>
        <w:left w:val="none" w:sz="0" w:space="0" w:color="auto"/>
        <w:bottom w:val="none" w:sz="0" w:space="0" w:color="auto"/>
        <w:right w:val="none" w:sz="0" w:space="0" w:color="auto"/>
      </w:divBdr>
    </w:div>
    <w:div w:id="1320767893">
      <w:bodyDiv w:val="1"/>
      <w:marLeft w:val="0"/>
      <w:marRight w:val="0"/>
      <w:marTop w:val="0"/>
      <w:marBottom w:val="0"/>
      <w:divBdr>
        <w:top w:val="none" w:sz="0" w:space="0" w:color="auto"/>
        <w:left w:val="none" w:sz="0" w:space="0" w:color="auto"/>
        <w:bottom w:val="none" w:sz="0" w:space="0" w:color="auto"/>
        <w:right w:val="none" w:sz="0" w:space="0" w:color="auto"/>
      </w:divBdr>
    </w:div>
    <w:div w:id="1325351510">
      <w:bodyDiv w:val="1"/>
      <w:marLeft w:val="0"/>
      <w:marRight w:val="0"/>
      <w:marTop w:val="0"/>
      <w:marBottom w:val="0"/>
      <w:divBdr>
        <w:top w:val="none" w:sz="0" w:space="0" w:color="auto"/>
        <w:left w:val="none" w:sz="0" w:space="0" w:color="auto"/>
        <w:bottom w:val="none" w:sz="0" w:space="0" w:color="auto"/>
        <w:right w:val="none" w:sz="0" w:space="0" w:color="auto"/>
      </w:divBdr>
    </w:div>
    <w:div w:id="1327591911">
      <w:bodyDiv w:val="1"/>
      <w:marLeft w:val="0"/>
      <w:marRight w:val="0"/>
      <w:marTop w:val="0"/>
      <w:marBottom w:val="0"/>
      <w:divBdr>
        <w:top w:val="none" w:sz="0" w:space="0" w:color="auto"/>
        <w:left w:val="none" w:sz="0" w:space="0" w:color="auto"/>
        <w:bottom w:val="none" w:sz="0" w:space="0" w:color="auto"/>
        <w:right w:val="none" w:sz="0" w:space="0" w:color="auto"/>
      </w:divBdr>
    </w:div>
    <w:div w:id="1328704155">
      <w:bodyDiv w:val="1"/>
      <w:marLeft w:val="0"/>
      <w:marRight w:val="0"/>
      <w:marTop w:val="0"/>
      <w:marBottom w:val="0"/>
      <w:divBdr>
        <w:top w:val="none" w:sz="0" w:space="0" w:color="auto"/>
        <w:left w:val="none" w:sz="0" w:space="0" w:color="auto"/>
        <w:bottom w:val="none" w:sz="0" w:space="0" w:color="auto"/>
        <w:right w:val="none" w:sz="0" w:space="0" w:color="auto"/>
      </w:divBdr>
    </w:div>
    <w:div w:id="1331133347">
      <w:bodyDiv w:val="1"/>
      <w:marLeft w:val="0"/>
      <w:marRight w:val="0"/>
      <w:marTop w:val="0"/>
      <w:marBottom w:val="0"/>
      <w:divBdr>
        <w:top w:val="none" w:sz="0" w:space="0" w:color="auto"/>
        <w:left w:val="none" w:sz="0" w:space="0" w:color="auto"/>
        <w:bottom w:val="none" w:sz="0" w:space="0" w:color="auto"/>
        <w:right w:val="none" w:sz="0" w:space="0" w:color="auto"/>
      </w:divBdr>
    </w:div>
    <w:div w:id="1332028662">
      <w:bodyDiv w:val="1"/>
      <w:marLeft w:val="0"/>
      <w:marRight w:val="0"/>
      <w:marTop w:val="0"/>
      <w:marBottom w:val="0"/>
      <w:divBdr>
        <w:top w:val="none" w:sz="0" w:space="0" w:color="auto"/>
        <w:left w:val="none" w:sz="0" w:space="0" w:color="auto"/>
        <w:bottom w:val="none" w:sz="0" w:space="0" w:color="auto"/>
        <w:right w:val="none" w:sz="0" w:space="0" w:color="auto"/>
      </w:divBdr>
    </w:div>
    <w:div w:id="1336763609">
      <w:bodyDiv w:val="1"/>
      <w:marLeft w:val="0"/>
      <w:marRight w:val="0"/>
      <w:marTop w:val="0"/>
      <w:marBottom w:val="0"/>
      <w:divBdr>
        <w:top w:val="none" w:sz="0" w:space="0" w:color="auto"/>
        <w:left w:val="none" w:sz="0" w:space="0" w:color="auto"/>
        <w:bottom w:val="none" w:sz="0" w:space="0" w:color="auto"/>
        <w:right w:val="none" w:sz="0" w:space="0" w:color="auto"/>
      </w:divBdr>
    </w:div>
    <w:div w:id="1340083823">
      <w:bodyDiv w:val="1"/>
      <w:marLeft w:val="0"/>
      <w:marRight w:val="0"/>
      <w:marTop w:val="0"/>
      <w:marBottom w:val="0"/>
      <w:divBdr>
        <w:top w:val="none" w:sz="0" w:space="0" w:color="auto"/>
        <w:left w:val="none" w:sz="0" w:space="0" w:color="auto"/>
        <w:bottom w:val="none" w:sz="0" w:space="0" w:color="auto"/>
        <w:right w:val="none" w:sz="0" w:space="0" w:color="auto"/>
      </w:divBdr>
    </w:div>
    <w:div w:id="1342010948">
      <w:bodyDiv w:val="1"/>
      <w:marLeft w:val="0"/>
      <w:marRight w:val="0"/>
      <w:marTop w:val="0"/>
      <w:marBottom w:val="0"/>
      <w:divBdr>
        <w:top w:val="none" w:sz="0" w:space="0" w:color="auto"/>
        <w:left w:val="none" w:sz="0" w:space="0" w:color="auto"/>
        <w:bottom w:val="none" w:sz="0" w:space="0" w:color="auto"/>
        <w:right w:val="none" w:sz="0" w:space="0" w:color="auto"/>
      </w:divBdr>
    </w:div>
    <w:div w:id="1343387629">
      <w:bodyDiv w:val="1"/>
      <w:marLeft w:val="0"/>
      <w:marRight w:val="0"/>
      <w:marTop w:val="0"/>
      <w:marBottom w:val="0"/>
      <w:divBdr>
        <w:top w:val="none" w:sz="0" w:space="0" w:color="auto"/>
        <w:left w:val="none" w:sz="0" w:space="0" w:color="auto"/>
        <w:bottom w:val="none" w:sz="0" w:space="0" w:color="auto"/>
        <w:right w:val="none" w:sz="0" w:space="0" w:color="auto"/>
      </w:divBdr>
    </w:div>
    <w:div w:id="1350178744">
      <w:bodyDiv w:val="1"/>
      <w:marLeft w:val="0"/>
      <w:marRight w:val="0"/>
      <w:marTop w:val="0"/>
      <w:marBottom w:val="0"/>
      <w:divBdr>
        <w:top w:val="none" w:sz="0" w:space="0" w:color="auto"/>
        <w:left w:val="none" w:sz="0" w:space="0" w:color="auto"/>
        <w:bottom w:val="none" w:sz="0" w:space="0" w:color="auto"/>
        <w:right w:val="none" w:sz="0" w:space="0" w:color="auto"/>
      </w:divBdr>
    </w:div>
    <w:div w:id="1350527112">
      <w:bodyDiv w:val="1"/>
      <w:marLeft w:val="0"/>
      <w:marRight w:val="0"/>
      <w:marTop w:val="0"/>
      <w:marBottom w:val="0"/>
      <w:divBdr>
        <w:top w:val="none" w:sz="0" w:space="0" w:color="auto"/>
        <w:left w:val="none" w:sz="0" w:space="0" w:color="auto"/>
        <w:bottom w:val="none" w:sz="0" w:space="0" w:color="auto"/>
        <w:right w:val="none" w:sz="0" w:space="0" w:color="auto"/>
      </w:divBdr>
    </w:div>
    <w:div w:id="1356269590">
      <w:bodyDiv w:val="1"/>
      <w:marLeft w:val="0"/>
      <w:marRight w:val="0"/>
      <w:marTop w:val="0"/>
      <w:marBottom w:val="0"/>
      <w:divBdr>
        <w:top w:val="none" w:sz="0" w:space="0" w:color="auto"/>
        <w:left w:val="none" w:sz="0" w:space="0" w:color="auto"/>
        <w:bottom w:val="none" w:sz="0" w:space="0" w:color="auto"/>
        <w:right w:val="none" w:sz="0" w:space="0" w:color="auto"/>
      </w:divBdr>
    </w:div>
    <w:div w:id="1358655524">
      <w:bodyDiv w:val="1"/>
      <w:marLeft w:val="0"/>
      <w:marRight w:val="0"/>
      <w:marTop w:val="0"/>
      <w:marBottom w:val="0"/>
      <w:divBdr>
        <w:top w:val="none" w:sz="0" w:space="0" w:color="auto"/>
        <w:left w:val="none" w:sz="0" w:space="0" w:color="auto"/>
        <w:bottom w:val="none" w:sz="0" w:space="0" w:color="auto"/>
        <w:right w:val="none" w:sz="0" w:space="0" w:color="auto"/>
      </w:divBdr>
    </w:div>
    <w:div w:id="1359428423">
      <w:bodyDiv w:val="1"/>
      <w:marLeft w:val="0"/>
      <w:marRight w:val="0"/>
      <w:marTop w:val="0"/>
      <w:marBottom w:val="0"/>
      <w:divBdr>
        <w:top w:val="none" w:sz="0" w:space="0" w:color="auto"/>
        <w:left w:val="none" w:sz="0" w:space="0" w:color="auto"/>
        <w:bottom w:val="none" w:sz="0" w:space="0" w:color="auto"/>
        <w:right w:val="none" w:sz="0" w:space="0" w:color="auto"/>
      </w:divBdr>
    </w:div>
    <w:div w:id="1359697451">
      <w:bodyDiv w:val="1"/>
      <w:marLeft w:val="0"/>
      <w:marRight w:val="0"/>
      <w:marTop w:val="0"/>
      <w:marBottom w:val="0"/>
      <w:divBdr>
        <w:top w:val="none" w:sz="0" w:space="0" w:color="auto"/>
        <w:left w:val="none" w:sz="0" w:space="0" w:color="auto"/>
        <w:bottom w:val="none" w:sz="0" w:space="0" w:color="auto"/>
        <w:right w:val="none" w:sz="0" w:space="0" w:color="auto"/>
      </w:divBdr>
    </w:div>
    <w:div w:id="1366519028">
      <w:bodyDiv w:val="1"/>
      <w:marLeft w:val="0"/>
      <w:marRight w:val="0"/>
      <w:marTop w:val="0"/>
      <w:marBottom w:val="0"/>
      <w:divBdr>
        <w:top w:val="none" w:sz="0" w:space="0" w:color="auto"/>
        <w:left w:val="none" w:sz="0" w:space="0" w:color="auto"/>
        <w:bottom w:val="none" w:sz="0" w:space="0" w:color="auto"/>
        <w:right w:val="none" w:sz="0" w:space="0" w:color="auto"/>
      </w:divBdr>
    </w:div>
    <w:div w:id="1367103367">
      <w:bodyDiv w:val="1"/>
      <w:marLeft w:val="0"/>
      <w:marRight w:val="0"/>
      <w:marTop w:val="0"/>
      <w:marBottom w:val="0"/>
      <w:divBdr>
        <w:top w:val="none" w:sz="0" w:space="0" w:color="auto"/>
        <w:left w:val="none" w:sz="0" w:space="0" w:color="auto"/>
        <w:bottom w:val="none" w:sz="0" w:space="0" w:color="auto"/>
        <w:right w:val="none" w:sz="0" w:space="0" w:color="auto"/>
      </w:divBdr>
    </w:div>
    <w:div w:id="1368722252">
      <w:bodyDiv w:val="1"/>
      <w:marLeft w:val="0"/>
      <w:marRight w:val="0"/>
      <w:marTop w:val="0"/>
      <w:marBottom w:val="0"/>
      <w:divBdr>
        <w:top w:val="none" w:sz="0" w:space="0" w:color="auto"/>
        <w:left w:val="none" w:sz="0" w:space="0" w:color="auto"/>
        <w:bottom w:val="none" w:sz="0" w:space="0" w:color="auto"/>
        <w:right w:val="none" w:sz="0" w:space="0" w:color="auto"/>
      </w:divBdr>
    </w:div>
    <w:div w:id="1372457589">
      <w:bodyDiv w:val="1"/>
      <w:marLeft w:val="0"/>
      <w:marRight w:val="0"/>
      <w:marTop w:val="0"/>
      <w:marBottom w:val="0"/>
      <w:divBdr>
        <w:top w:val="none" w:sz="0" w:space="0" w:color="auto"/>
        <w:left w:val="none" w:sz="0" w:space="0" w:color="auto"/>
        <w:bottom w:val="none" w:sz="0" w:space="0" w:color="auto"/>
        <w:right w:val="none" w:sz="0" w:space="0" w:color="auto"/>
      </w:divBdr>
    </w:div>
    <w:div w:id="1379934550">
      <w:bodyDiv w:val="1"/>
      <w:marLeft w:val="0"/>
      <w:marRight w:val="0"/>
      <w:marTop w:val="0"/>
      <w:marBottom w:val="0"/>
      <w:divBdr>
        <w:top w:val="none" w:sz="0" w:space="0" w:color="auto"/>
        <w:left w:val="none" w:sz="0" w:space="0" w:color="auto"/>
        <w:bottom w:val="none" w:sz="0" w:space="0" w:color="auto"/>
        <w:right w:val="none" w:sz="0" w:space="0" w:color="auto"/>
      </w:divBdr>
    </w:div>
    <w:div w:id="1386560982">
      <w:bodyDiv w:val="1"/>
      <w:marLeft w:val="0"/>
      <w:marRight w:val="0"/>
      <w:marTop w:val="0"/>
      <w:marBottom w:val="0"/>
      <w:divBdr>
        <w:top w:val="none" w:sz="0" w:space="0" w:color="auto"/>
        <w:left w:val="none" w:sz="0" w:space="0" w:color="auto"/>
        <w:bottom w:val="none" w:sz="0" w:space="0" w:color="auto"/>
        <w:right w:val="none" w:sz="0" w:space="0" w:color="auto"/>
      </w:divBdr>
    </w:div>
    <w:div w:id="1393696659">
      <w:bodyDiv w:val="1"/>
      <w:marLeft w:val="0"/>
      <w:marRight w:val="0"/>
      <w:marTop w:val="0"/>
      <w:marBottom w:val="0"/>
      <w:divBdr>
        <w:top w:val="none" w:sz="0" w:space="0" w:color="auto"/>
        <w:left w:val="none" w:sz="0" w:space="0" w:color="auto"/>
        <w:bottom w:val="none" w:sz="0" w:space="0" w:color="auto"/>
        <w:right w:val="none" w:sz="0" w:space="0" w:color="auto"/>
      </w:divBdr>
    </w:div>
    <w:div w:id="1397699452">
      <w:bodyDiv w:val="1"/>
      <w:marLeft w:val="0"/>
      <w:marRight w:val="0"/>
      <w:marTop w:val="0"/>
      <w:marBottom w:val="0"/>
      <w:divBdr>
        <w:top w:val="none" w:sz="0" w:space="0" w:color="auto"/>
        <w:left w:val="none" w:sz="0" w:space="0" w:color="auto"/>
        <w:bottom w:val="none" w:sz="0" w:space="0" w:color="auto"/>
        <w:right w:val="none" w:sz="0" w:space="0" w:color="auto"/>
      </w:divBdr>
    </w:div>
    <w:div w:id="1398045811">
      <w:bodyDiv w:val="1"/>
      <w:marLeft w:val="0"/>
      <w:marRight w:val="0"/>
      <w:marTop w:val="0"/>
      <w:marBottom w:val="0"/>
      <w:divBdr>
        <w:top w:val="none" w:sz="0" w:space="0" w:color="auto"/>
        <w:left w:val="none" w:sz="0" w:space="0" w:color="auto"/>
        <w:bottom w:val="none" w:sz="0" w:space="0" w:color="auto"/>
        <w:right w:val="none" w:sz="0" w:space="0" w:color="auto"/>
      </w:divBdr>
    </w:div>
    <w:div w:id="1399866635">
      <w:bodyDiv w:val="1"/>
      <w:marLeft w:val="0"/>
      <w:marRight w:val="0"/>
      <w:marTop w:val="0"/>
      <w:marBottom w:val="0"/>
      <w:divBdr>
        <w:top w:val="none" w:sz="0" w:space="0" w:color="auto"/>
        <w:left w:val="none" w:sz="0" w:space="0" w:color="auto"/>
        <w:bottom w:val="none" w:sz="0" w:space="0" w:color="auto"/>
        <w:right w:val="none" w:sz="0" w:space="0" w:color="auto"/>
      </w:divBdr>
    </w:div>
    <w:div w:id="1401446708">
      <w:bodyDiv w:val="1"/>
      <w:marLeft w:val="0"/>
      <w:marRight w:val="0"/>
      <w:marTop w:val="0"/>
      <w:marBottom w:val="0"/>
      <w:divBdr>
        <w:top w:val="none" w:sz="0" w:space="0" w:color="auto"/>
        <w:left w:val="none" w:sz="0" w:space="0" w:color="auto"/>
        <w:bottom w:val="none" w:sz="0" w:space="0" w:color="auto"/>
        <w:right w:val="none" w:sz="0" w:space="0" w:color="auto"/>
      </w:divBdr>
    </w:div>
    <w:div w:id="1402487998">
      <w:bodyDiv w:val="1"/>
      <w:marLeft w:val="0"/>
      <w:marRight w:val="0"/>
      <w:marTop w:val="0"/>
      <w:marBottom w:val="0"/>
      <w:divBdr>
        <w:top w:val="none" w:sz="0" w:space="0" w:color="auto"/>
        <w:left w:val="none" w:sz="0" w:space="0" w:color="auto"/>
        <w:bottom w:val="none" w:sz="0" w:space="0" w:color="auto"/>
        <w:right w:val="none" w:sz="0" w:space="0" w:color="auto"/>
      </w:divBdr>
    </w:div>
    <w:div w:id="1403020734">
      <w:bodyDiv w:val="1"/>
      <w:marLeft w:val="0"/>
      <w:marRight w:val="0"/>
      <w:marTop w:val="0"/>
      <w:marBottom w:val="0"/>
      <w:divBdr>
        <w:top w:val="none" w:sz="0" w:space="0" w:color="auto"/>
        <w:left w:val="none" w:sz="0" w:space="0" w:color="auto"/>
        <w:bottom w:val="none" w:sz="0" w:space="0" w:color="auto"/>
        <w:right w:val="none" w:sz="0" w:space="0" w:color="auto"/>
      </w:divBdr>
    </w:div>
    <w:div w:id="1409376142">
      <w:bodyDiv w:val="1"/>
      <w:marLeft w:val="0"/>
      <w:marRight w:val="0"/>
      <w:marTop w:val="0"/>
      <w:marBottom w:val="0"/>
      <w:divBdr>
        <w:top w:val="none" w:sz="0" w:space="0" w:color="auto"/>
        <w:left w:val="none" w:sz="0" w:space="0" w:color="auto"/>
        <w:bottom w:val="none" w:sz="0" w:space="0" w:color="auto"/>
        <w:right w:val="none" w:sz="0" w:space="0" w:color="auto"/>
      </w:divBdr>
    </w:div>
    <w:div w:id="1418750471">
      <w:bodyDiv w:val="1"/>
      <w:marLeft w:val="0"/>
      <w:marRight w:val="0"/>
      <w:marTop w:val="0"/>
      <w:marBottom w:val="0"/>
      <w:divBdr>
        <w:top w:val="none" w:sz="0" w:space="0" w:color="auto"/>
        <w:left w:val="none" w:sz="0" w:space="0" w:color="auto"/>
        <w:bottom w:val="none" w:sz="0" w:space="0" w:color="auto"/>
        <w:right w:val="none" w:sz="0" w:space="0" w:color="auto"/>
      </w:divBdr>
    </w:div>
    <w:div w:id="1420564549">
      <w:bodyDiv w:val="1"/>
      <w:marLeft w:val="0"/>
      <w:marRight w:val="0"/>
      <w:marTop w:val="0"/>
      <w:marBottom w:val="0"/>
      <w:divBdr>
        <w:top w:val="none" w:sz="0" w:space="0" w:color="auto"/>
        <w:left w:val="none" w:sz="0" w:space="0" w:color="auto"/>
        <w:bottom w:val="none" w:sz="0" w:space="0" w:color="auto"/>
        <w:right w:val="none" w:sz="0" w:space="0" w:color="auto"/>
      </w:divBdr>
    </w:div>
    <w:div w:id="1421832410">
      <w:bodyDiv w:val="1"/>
      <w:marLeft w:val="0"/>
      <w:marRight w:val="0"/>
      <w:marTop w:val="0"/>
      <w:marBottom w:val="0"/>
      <w:divBdr>
        <w:top w:val="none" w:sz="0" w:space="0" w:color="auto"/>
        <w:left w:val="none" w:sz="0" w:space="0" w:color="auto"/>
        <w:bottom w:val="none" w:sz="0" w:space="0" w:color="auto"/>
        <w:right w:val="none" w:sz="0" w:space="0" w:color="auto"/>
      </w:divBdr>
    </w:div>
    <w:div w:id="1423600256">
      <w:bodyDiv w:val="1"/>
      <w:marLeft w:val="0"/>
      <w:marRight w:val="0"/>
      <w:marTop w:val="0"/>
      <w:marBottom w:val="0"/>
      <w:divBdr>
        <w:top w:val="none" w:sz="0" w:space="0" w:color="auto"/>
        <w:left w:val="none" w:sz="0" w:space="0" w:color="auto"/>
        <w:bottom w:val="none" w:sz="0" w:space="0" w:color="auto"/>
        <w:right w:val="none" w:sz="0" w:space="0" w:color="auto"/>
      </w:divBdr>
    </w:div>
    <w:div w:id="1425498087">
      <w:bodyDiv w:val="1"/>
      <w:marLeft w:val="0"/>
      <w:marRight w:val="0"/>
      <w:marTop w:val="0"/>
      <w:marBottom w:val="0"/>
      <w:divBdr>
        <w:top w:val="none" w:sz="0" w:space="0" w:color="auto"/>
        <w:left w:val="none" w:sz="0" w:space="0" w:color="auto"/>
        <w:bottom w:val="none" w:sz="0" w:space="0" w:color="auto"/>
        <w:right w:val="none" w:sz="0" w:space="0" w:color="auto"/>
      </w:divBdr>
    </w:div>
    <w:div w:id="1425876305">
      <w:bodyDiv w:val="1"/>
      <w:marLeft w:val="0"/>
      <w:marRight w:val="0"/>
      <w:marTop w:val="0"/>
      <w:marBottom w:val="0"/>
      <w:divBdr>
        <w:top w:val="none" w:sz="0" w:space="0" w:color="auto"/>
        <w:left w:val="none" w:sz="0" w:space="0" w:color="auto"/>
        <w:bottom w:val="none" w:sz="0" w:space="0" w:color="auto"/>
        <w:right w:val="none" w:sz="0" w:space="0" w:color="auto"/>
      </w:divBdr>
    </w:div>
    <w:div w:id="1427457132">
      <w:bodyDiv w:val="1"/>
      <w:marLeft w:val="0"/>
      <w:marRight w:val="0"/>
      <w:marTop w:val="0"/>
      <w:marBottom w:val="0"/>
      <w:divBdr>
        <w:top w:val="none" w:sz="0" w:space="0" w:color="auto"/>
        <w:left w:val="none" w:sz="0" w:space="0" w:color="auto"/>
        <w:bottom w:val="none" w:sz="0" w:space="0" w:color="auto"/>
        <w:right w:val="none" w:sz="0" w:space="0" w:color="auto"/>
      </w:divBdr>
    </w:div>
    <w:div w:id="1431045665">
      <w:bodyDiv w:val="1"/>
      <w:marLeft w:val="0"/>
      <w:marRight w:val="0"/>
      <w:marTop w:val="0"/>
      <w:marBottom w:val="0"/>
      <w:divBdr>
        <w:top w:val="none" w:sz="0" w:space="0" w:color="auto"/>
        <w:left w:val="none" w:sz="0" w:space="0" w:color="auto"/>
        <w:bottom w:val="none" w:sz="0" w:space="0" w:color="auto"/>
        <w:right w:val="none" w:sz="0" w:space="0" w:color="auto"/>
      </w:divBdr>
    </w:div>
    <w:div w:id="1432433301">
      <w:bodyDiv w:val="1"/>
      <w:marLeft w:val="0"/>
      <w:marRight w:val="0"/>
      <w:marTop w:val="0"/>
      <w:marBottom w:val="0"/>
      <w:divBdr>
        <w:top w:val="none" w:sz="0" w:space="0" w:color="auto"/>
        <w:left w:val="none" w:sz="0" w:space="0" w:color="auto"/>
        <w:bottom w:val="none" w:sz="0" w:space="0" w:color="auto"/>
        <w:right w:val="none" w:sz="0" w:space="0" w:color="auto"/>
      </w:divBdr>
    </w:div>
    <w:div w:id="1436095874">
      <w:bodyDiv w:val="1"/>
      <w:marLeft w:val="0"/>
      <w:marRight w:val="0"/>
      <w:marTop w:val="0"/>
      <w:marBottom w:val="0"/>
      <w:divBdr>
        <w:top w:val="none" w:sz="0" w:space="0" w:color="auto"/>
        <w:left w:val="none" w:sz="0" w:space="0" w:color="auto"/>
        <w:bottom w:val="none" w:sz="0" w:space="0" w:color="auto"/>
        <w:right w:val="none" w:sz="0" w:space="0" w:color="auto"/>
      </w:divBdr>
    </w:div>
    <w:div w:id="1438132491">
      <w:bodyDiv w:val="1"/>
      <w:marLeft w:val="0"/>
      <w:marRight w:val="0"/>
      <w:marTop w:val="0"/>
      <w:marBottom w:val="0"/>
      <w:divBdr>
        <w:top w:val="none" w:sz="0" w:space="0" w:color="auto"/>
        <w:left w:val="none" w:sz="0" w:space="0" w:color="auto"/>
        <w:bottom w:val="none" w:sz="0" w:space="0" w:color="auto"/>
        <w:right w:val="none" w:sz="0" w:space="0" w:color="auto"/>
      </w:divBdr>
    </w:div>
    <w:div w:id="1444493307">
      <w:bodyDiv w:val="1"/>
      <w:marLeft w:val="0"/>
      <w:marRight w:val="0"/>
      <w:marTop w:val="0"/>
      <w:marBottom w:val="0"/>
      <w:divBdr>
        <w:top w:val="none" w:sz="0" w:space="0" w:color="auto"/>
        <w:left w:val="none" w:sz="0" w:space="0" w:color="auto"/>
        <w:bottom w:val="none" w:sz="0" w:space="0" w:color="auto"/>
        <w:right w:val="none" w:sz="0" w:space="0" w:color="auto"/>
      </w:divBdr>
    </w:div>
    <w:div w:id="1448622513">
      <w:bodyDiv w:val="1"/>
      <w:marLeft w:val="0"/>
      <w:marRight w:val="0"/>
      <w:marTop w:val="0"/>
      <w:marBottom w:val="0"/>
      <w:divBdr>
        <w:top w:val="none" w:sz="0" w:space="0" w:color="auto"/>
        <w:left w:val="none" w:sz="0" w:space="0" w:color="auto"/>
        <w:bottom w:val="none" w:sz="0" w:space="0" w:color="auto"/>
        <w:right w:val="none" w:sz="0" w:space="0" w:color="auto"/>
      </w:divBdr>
    </w:div>
    <w:div w:id="1454135015">
      <w:bodyDiv w:val="1"/>
      <w:marLeft w:val="0"/>
      <w:marRight w:val="0"/>
      <w:marTop w:val="0"/>
      <w:marBottom w:val="0"/>
      <w:divBdr>
        <w:top w:val="none" w:sz="0" w:space="0" w:color="auto"/>
        <w:left w:val="none" w:sz="0" w:space="0" w:color="auto"/>
        <w:bottom w:val="none" w:sz="0" w:space="0" w:color="auto"/>
        <w:right w:val="none" w:sz="0" w:space="0" w:color="auto"/>
      </w:divBdr>
    </w:div>
    <w:div w:id="1455709909">
      <w:bodyDiv w:val="1"/>
      <w:marLeft w:val="0"/>
      <w:marRight w:val="0"/>
      <w:marTop w:val="0"/>
      <w:marBottom w:val="0"/>
      <w:divBdr>
        <w:top w:val="none" w:sz="0" w:space="0" w:color="auto"/>
        <w:left w:val="none" w:sz="0" w:space="0" w:color="auto"/>
        <w:bottom w:val="none" w:sz="0" w:space="0" w:color="auto"/>
        <w:right w:val="none" w:sz="0" w:space="0" w:color="auto"/>
      </w:divBdr>
    </w:div>
    <w:div w:id="1458723653">
      <w:bodyDiv w:val="1"/>
      <w:marLeft w:val="0"/>
      <w:marRight w:val="0"/>
      <w:marTop w:val="0"/>
      <w:marBottom w:val="0"/>
      <w:divBdr>
        <w:top w:val="none" w:sz="0" w:space="0" w:color="auto"/>
        <w:left w:val="none" w:sz="0" w:space="0" w:color="auto"/>
        <w:bottom w:val="none" w:sz="0" w:space="0" w:color="auto"/>
        <w:right w:val="none" w:sz="0" w:space="0" w:color="auto"/>
      </w:divBdr>
    </w:div>
    <w:div w:id="1460565298">
      <w:bodyDiv w:val="1"/>
      <w:marLeft w:val="0"/>
      <w:marRight w:val="0"/>
      <w:marTop w:val="0"/>
      <w:marBottom w:val="0"/>
      <w:divBdr>
        <w:top w:val="none" w:sz="0" w:space="0" w:color="auto"/>
        <w:left w:val="none" w:sz="0" w:space="0" w:color="auto"/>
        <w:bottom w:val="none" w:sz="0" w:space="0" w:color="auto"/>
        <w:right w:val="none" w:sz="0" w:space="0" w:color="auto"/>
      </w:divBdr>
    </w:div>
    <w:div w:id="1461454643">
      <w:bodyDiv w:val="1"/>
      <w:marLeft w:val="0"/>
      <w:marRight w:val="0"/>
      <w:marTop w:val="0"/>
      <w:marBottom w:val="0"/>
      <w:divBdr>
        <w:top w:val="none" w:sz="0" w:space="0" w:color="auto"/>
        <w:left w:val="none" w:sz="0" w:space="0" w:color="auto"/>
        <w:bottom w:val="none" w:sz="0" w:space="0" w:color="auto"/>
        <w:right w:val="none" w:sz="0" w:space="0" w:color="auto"/>
      </w:divBdr>
    </w:div>
    <w:div w:id="1473135712">
      <w:bodyDiv w:val="1"/>
      <w:marLeft w:val="0"/>
      <w:marRight w:val="0"/>
      <w:marTop w:val="0"/>
      <w:marBottom w:val="0"/>
      <w:divBdr>
        <w:top w:val="none" w:sz="0" w:space="0" w:color="auto"/>
        <w:left w:val="none" w:sz="0" w:space="0" w:color="auto"/>
        <w:bottom w:val="none" w:sz="0" w:space="0" w:color="auto"/>
        <w:right w:val="none" w:sz="0" w:space="0" w:color="auto"/>
      </w:divBdr>
    </w:div>
    <w:div w:id="1475442392">
      <w:bodyDiv w:val="1"/>
      <w:marLeft w:val="0"/>
      <w:marRight w:val="0"/>
      <w:marTop w:val="0"/>
      <w:marBottom w:val="0"/>
      <w:divBdr>
        <w:top w:val="none" w:sz="0" w:space="0" w:color="auto"/>
        <w:left w:val="none" w:sz="0" w:space="0" w:color="auto"/>
        <w:bottom w:val="none" w:sz="0" w:space="0" w:color="auto"/>
        <w:right w:val="none" w:sz="0" w:space="0" w:color="auto"/>
      </w:divBdr>
    </w:div>
    <w:div w:id="1478035297">
      <w:bodyDiv w:val="1"/>
      <w:marLeft w:val="0"/>
      <w:marRight w:val="0"/>
      <w:marTop w:val="0"/>
      <w:marBottom w:val="0"/>
      <w:divBdr>
        <w:top w:val="none" w:sz="0" w:space="0" w:color="auto"/>
        <w:left w:val="none" w:sz="0" w:space="0" w:color="auto"/>
        <w:bottom w:val="none" w:sz="0" w:space="0" w:color="auto"/>
        <w:right w:val="none" w:sz="0" w:space="0" w:color="auto"/>
      </w:divBdr>
    </w:div>
    <w:div w:id="1478455961">
      <w:bodyDiv w:val="1"/>
      <w:marLeft w:val="0"/>
      <w:marRight w:val="0"/>
      <w:marTop w:val="0"/>
      <w:marBottom w:val="0"/>
      <w:divBdr>
        <w:top w:val="none" w:sz="0" w:space="0" w:color="auto"/>
        <w:left w:val="none" w:sz="0" w:space="0" w:color="auto"/>
        <w:bottom w:val="none" w:sz="0" w:space="0" w:color="auto"/>
        <w:right w:val="none" w:sz="0" w:space="0" w:color="auto"/>
      </w:divBdr>
    </w:div>
    <w:div w:id="1483740306">
      <w:bodyDiv w:val="1"/>
      <w:marLeft w:val="0"/>
      <w:marRight w:val="0"/>
      <w:marTop w:val="0"/>
      <w:marBottom w:val="0"/>
      <w:divBdr>
        <w:top w:val="none" w:sz="0" w:space="0" w:color="auto"/>
        <w:left w:val="none" w:sz="0" w:space="0" w:color="auto"/>
        <w:bottom w:val="none" w:sz="0" w:space="0" w:color="auto"/>
        <w:right w:val="none" w:sz="0" w:space="0" w:color="auto"/>
      </w:divBdr>
    </w:div>
    <w:div w:id="1486125561">
      <w:bodyDiv w:val="1"/>
      <w:marLeft w:val="0"/>
      <w:marRight w:val="0"/>
      <w:marTop w:val="0"/>
      <w:marBottom w:val="0"/>
      <w:divBdr>
        <w:top w:val="none" w:sz="0" w:space="0" w:color="auto"/>
        <w:left w:val="none" w:sz="0" w:space="0" w:color="auto"/>
        <w:bottom w:val="none" w:sz="0" w:space="0" w:color="auto"/>
        <w:right w:val="none" w:sz="0" w:space="0" w:color="auto"/>
      </w:divBdr>
    </w:div>
    <w:div w:id="1486821527">
      <w:bodyDiv w:val="1"/>
      <w:marLeft w:val="0"/>
      <w:marRight w:val="0"/>
      <w:marTop w:val="0"/>
      <w:marBottom w:val="0"/>
      <w:divBdr>
        <w:top w:val="none" w:sz="0" w:space="0" w:color="auto"/>
        <w:left w:val="none" w:sz="0" w:space="0" w:color="auto"/>
        <w:bottom w:val="none" w:sz="0" w:space="0" w:color="auto"/>
        <w:right w:val="none" w:sz="0" w:space="0" w:color="auto"/>
      </w:divBdr>
    </w:div>
    <w:div w:id="1492016398">
      <w:bodyDiv w:val="1"/>
      <w:marLeft w:val="0"/>
      <w:marRight w:val="0"/>
      <w:marTop w:val="0"/>
      <w:marBottom w:val="0"/>
      <w:divBdr>
        <w:top w:val="none" w:sz="0" w:space="0" w:color="auto"/>
        <w:left w:val="none" w:sz="0" w:space="0" w:color="auto"/>
        <w:bottom w:val="none" w:sz="0" w:space="0" w:color="auto"/>
        <w:right w:val="none" w:sz="0" w:space="0" w:color="auto"/>
      </w:divBdr>
    </w:div>
    <w:div w:id="1492208718">
      <w:bodyDiv w:val="1"/>
      <w:marLeft w:val="0"/>
      <w:marRight w:val="0"/>
      <w:marTop w:val="0"/>
      <w:marBottom w:val="0"/>
      <w:divBdr>
        <w:top w:val="none" w:sz="0" w:space="0" w:color="auto"/>
        <w:left w:val="none" w:sz="0" w:space="0" w:color="auto"/>
        <w:bottom w:val="none" w:sz="0" w:space="0" w:color="auto"/>
        <w:right w:val="none" w:sz="0" w:space="0" w:color="auto"/>
      </w:divBdr>
    </w:div>
    <w:div w:id="1492209047">
      <w:bodyDiv w:val="1"/>
      <w:marLeft w:val="0"/>
      <w:marRight w:val="0"/>
      <w:marTop w:val="0"/>
      <w:marBottom w:val="0"/>
      <w:divBdr>
        <w:top w:val="none" w:sz="0" w:space="0" w:color="auto"/>
        <w:left w:val="none" w:sz="0" w:space="0" w:color="auto"/>
        <w:bottom w:val="none" w:sz="0" w:space="0" w:color="auto"/>
        <w:right w:val="none" w:sz="0" w:space="0" w:color="auto"/>
      </w:divBdr>
    </w:div>
    <w:div w:id="1493646189">
      <w:bodyDiv w:val="1"/>
      <w:marLeft w:val="0"/>
      <w:marRight w:val="0"/>
      <w:marTop w:val="0"/>
      <w:marBottom w:val="0"/>
      <w:divBdr>
        <w:top w:val="none" w:sz="0" w:space="0" w:color="auto"/>
        <w:left w:val="none" w:sz="0" w:space="0" w:color="auto"/>
        <w:bottom w:val="none" w:sz="0" w:space="0" w:color="auto"/>
        <w:right w:val="none" w:sz="0" w:space="0" w:color="auto"/>
      </w:divBdr>
    </w:div>
    <w:div w:id="1494296538">
      <w:bodyDiv w:val="1"/>
      <w:marLeft w:val="0"/>
      <w:marRight w:val="0"/>
      <w:marTop w:val="0"/>
      <w:marBottom w:val="0"/>
      <w:divBdr>
        <w:top w:val="none" w:sz="0" w:space="0" w:color="auto"/>
        <w:left w:val="none" w:sz="0" w:space="0" w:color="auto"/>
        <w:bottom w:val="none" w:sz="0" w:space="0" w:color="auto"/>
        <w:right w:val="none" w:sz="0" w:space="0" w:color="auto"/>
      </w:divBdr>
    </w:div>
    <w:div w:id="1498883951">
      <w:bodyDiv w:val="1"/>
      <w:marLeft w:val="0"/>
      <w:marRight w:val="0"/>
      <w:marTop w:val="0"/>
      <w:marBottom w:val="0"/>
      <w:divBdr>
        <w:top w:val="none" w:sz="0" w:space="0" w:color="auto"/>
        <w:left w:val="none" w:sz="0" w:space="0" w:color="auto"/>
        <w:bottom w:val="none" w:sz="0" w:space="0" w:color="auto"/>
        <w:right w:val="none" w:sz="0" w:space="0" w:color="auto"/>
      </w:divBdr>
    </w:div>
    <w:div w:id="1504315575">
      <w:bodyDiv w:val="1"/>
      <w:marLeft w:val="0"/>
      <w:marRight w:val="0"/>
      <w:marTop w:val="0"/>
      <w:marBottom w:val="0"/>
      <w:divBdr>
        <w:top w:val="none" w:sz="0" w:space="0" w:color="auto"/>
        <w:left w:val="none" w:sz="0" w:space="0" w:color="auto"/>
        <w:bottom w:val="none" w:sz="0" w:space="0" w:color="auto"/>
        <w:right w:val="none" w:sz="0" w:space="0" w:color="auto"/>
      </w:divBdr>
    </w:div>
    <w:div w:id="1516655881">
      <w:bodyDiv w:val="1"/>
      <w:marLeft w:val="0"/>
      <w:marRight w:val="0"/>
      <w:marTop w:val="0"/>
      <w:marBottom w:val="0"/>
      <w:divBdr>
        <w:top w:val="none" w:sz="0" w:space="0" w:color="auto"/>
        <w:left w:val="none" w:sz="0" w:space="0" w:color="auto"/>
        <w:bottom w:val="none" w:sz="0" w:space="0" w:color="auto"/>
        <w:right w:val="none" w:sz="0" w:space="0" w:color="auto"/>
      </w:divBdr>
    </w:div>
    <w:div w:id="1521049131">
      <w:bodyDiv w:val="1"/>
      <w:marLeft w:val="0"/>
      <w:marRight w:val="0"/>
      <w:marTop w:val="0"/>
      <w:marBottom w:val="0"/>
      <w:divBdr>
        <w:top w:val="none" w:sz="0" w:space="0" w:color="auto"/>
        <w:left w:val="none" w:sz="0" w:space="0" w:color="auto"/>
        <w:bottom w:val="none" w:sz="0" w:space="0" w:color="auto"/>
        <w:right w:val="none" w:sz="0" w:space="0" w:color="auto"/>
      </w:divBdr>
    </w:div>
    <w:div w:id="1523086472">
      <w:bodyDiv w:val="1"/>
      <w:marLeft w:val="0"/>
      <w:marRight w:val="0"/>
      <w:marTop w:val="0"/>
      <w:marBottom w:val="0"/>
      <w:divBdr>
        <w:top w:val="none" w:sz="0" w:space="0" w:color="auto"/>
        <w:left w:val="none" w:sz="0" w:space="0" w:color="auto"/>
        <w:bottom w:val="none" w:sz="0" w:space="0" w:color="auto"/>
        <w:right w:val="none" w:sz="0" w:space="0" w:color="auto"/>
      </w:divBdr>
    </w:div>
    <w:div w:id="1528135305">
      <w:bodyDiv w:val="1"/>
      <w:marLeft w:val="0"/>
      <w:marRight w:val="0"/>
      <w:marTop w:val="0"/>
      <w:marBottom w:val="0"/>
      <w:divBdr>
        <w:top w:val="none" w:sz="0" w:space="0" w:color="auto"/>
        <w:left w:val="none" w:sz="0" w:space="0" w:color="auto"/>
        <w:bottom w:val="none" w:sz="0" w:space="0" w:color="auto"/>
        <w:right w:val="none" w:sz="0" w:space="0" w:color="auto"/>
      </w:divBdr>
    </w:div>
    <w:div w:id="1536964470">
      <w:bodyDiv w:val="1"/>
      <w:marLeft w:val="0"/>
      <w:marRight w:val="0"/>
      <w:marTop w:val="0"/>
      <w:marBottom w:val="0"/>
      <w:divBdr>
        <w:top w:val="none" w:sz="0" w:space="0" w:color="auto"/>
        <w:left w:val="none" w:sz="0" w:space="0" w:color="auto"/>
        <w:bottom w:val="none" w:sz="0" w:space="0" w:color="auto"/>
        <w:right w:val="none" w:sz="0" w:space="0" w:color="auto"/>
      </w:divBdr>
    </w:div>
    <w:div w:id="1537278762">
      <w:bodyDiv w:val="1"/>
      <w:marLeft w:val="0"/>
      <w:marRight w:val="0"/>
      <w:marTop w:val="0"/>
      <w:marBottom w:val="0"/>
      <w:divBdr>
        <w:top w:val="none" w:sz="0" w:space="0" w:color="auto"/>
        <w:left w:val="none" w:sz="0" w:space="0" w:color="auto"/>
        <w:bottom w:val="none" w:sz="0" w:space="0" w:color="auto"/>
        <w:right w:val="none" w:sz="0" w:space="0" w:color="auto"/>
      </w:divBdr>
    </w:div>
    <w:div w:id="1541166095">
      <w:bodyDiv w:val="1"/>
      <w:marLeft w:val="0"/>
      <w:marRight w:val="0"/>
      <w:marTop w:val="0"/>
      <w:marBottom w:val="0"/>
      <w:divBdr>
        <w:top w:val="none" w:sz="0" w:space="0" w:color="auto"/>
        <w:left w:val="none" w:sz="0" w:space="0" w:color="auto"/>
        <w:bottom w:val="none" w:sz="0" w:space="0" w:color="auto"/>
        <w:right w:val="none" w:sz="0" w:space="0" w:color="auto"/>
      </w:divBdr>
    </w:div>
    <w:div w:id="1542552566">
      <w:bodyDiv w:val="1"/>
      <w:marLeft w:val="0"/>
      <w:marRight w:val="0"/>
      <w:marTop w:val="0"/>
      <w:marBottom w:val="0"/>
      <w:divBdr>
        <w:top w:val="none" w:sz="0" w:space="0" w:color="auto"/>
        <w:left w:val="none" w:sz="0" w:space="0" w:color="auto"/>
        <w:bottom w:val="none" w:sz="0" w:space="0" w:color="auto"/>
        <w:right w:val="none" w:sz="0" w:space="0" w:color="auto"/>
      </w:divBdr>
    </w:div>
    <w:div w:id="1547062161">
      <w:bodyDiv w:val="1"/>
      <w:marLeft w:val="0"/>
      <w:marRight w:val="0"/>
      <w:marTop w:val="0"/>
      <w:marBottom w:val="0"/>
      <w:divBdr>
        <w:top w:val="none" w:sz="0" w:space="0" w:color="auto"/>
        <w:left w:val="none" w:sz="0" w:space="0" w:color="auto"/>
        <w:bottom w:val="none" w:sz="0" w:space="0" w:color="auto"/>
        <w:right w:val="none" w:sz="0" w:space="0" w:color="auto"/>
      </w:divBdr>
    </w:div>
    <w:div w:id="1552644649">
      <w:bodyDiv w:val="1"/>
      <w:marLeft w:val="0"/>
      <w:marRight w:val="0"/>
      <w:marTop w:val="0"/>
      <w:marBottom w:val="0"/>
      <w:divBdr>
        <w:top w:val="none" w:sz="0" w:space="0" w:color="auto"/>
        <w:left w:val="none" w:sz="0" w:space="0" w:color="auto"/>
        <w:bottom w:val="none" w:sz="0" w:space="0" w:color="auto"/>
        <w:right w:val="none" w:sz="0" w:space="0" w:color="auto"/>
      </w:divBdr>
    </w:div>
    <w:div w:id="1553419930">
      <w:bodyDiv w:val="1"/>
      <w:marLeft w:val="0"/>
      <w:marRight w:val="0"/>
      <w:marTop w:val="0"/>
      <w:marBottom w:val="0"/>
      <w:divBdr>
        <w:top w:val="none" w:sz="0" w:space="0" w:color="auto"/>
        <w:left w:val="none" w:sz="0" w:space="0" w:color="auto"/>
        <w:bottom w:val="none" w:sz="0" w:space="0" w:color="auto"/>
        <w:right w:val="none" w:sz="0" w:space="0" w:color="auto"/>
      </w:divBdr>
    </w:div>
    <w:div w:id="1558011997">
      <w:bodyDiv w:val="1"/>
      <w:marLeft w:val="0"/>
      <w:marRight w:val="0"/>
      <w:marTop w:val="0"/>
      <w:marBottom w:val="0"/>
      <w:divBdr>
        <w:top w:val="none" w:sz="0" w:space="0" w:color="auto"/>
        <w:left w:val="none" w:sz="0" w:space="0" w:color="auto"/>
        <w:bottom w:val="none" w:sz="0" w:space="0" w:color="auto"/>
        <w:right w:val="none" w:sz="0" w:space="0" w:color="auto"/>
      </w:divBdr>
    </w:div>
    <w:div w:id="1560941273">
      <w:bodyDiv w:val="1"/>
      <w:marLeft w:val="0"/>
      <w:marRight w:val="0"/>
      <w:marTop w:val="0"/>
      <w:marBottom w:val="0"/>
      <w:divBdr>
        <w:top w:val="none" w:sz="0" w:space="0" w:color="auto"/>
        <w:left w:val="none" w:sz="0" w:space="0" w:color="auto"/>
        <w:bottom w:val="none" w:sz="0" w:space="0" w:color="auto"/>
        <w:right w:val="none" w:sz="0" w:space="0" w:color="auto"/>
      </w:divBdr>
    </w:div>
    <w:div w:id="1560941750">
      <w:bodyDiv w:val="1"/>
      <w:marLeft w:val="0"/>
      <w:marRight w:val="0"/>
      <w:marTop w:val="0"/>
      <w:marBottom w:val="0"/>
      <w:divBdr>
        <w:top w:val="none" w:sz="0" w:space="0" w:color="auto"/>
        <w:left w:val="none" w:sz="0" w:space="0" w:color="auto"/>
        <w:bottom w:val="none" w:sz="0" w:space="0" w:color="auto"/>
        <w:right w:val="none" w:sz="0" w:space="0" w:color="auto"/>
      </w:divBdr>
    </w:div>
    <w:div w:id="1565725265">
      <w:bodyDiv w:val="1"/>
      <w:marLeft w:val="0"/>
      <w:marRight w:val="0"/>
      <w:marTop w:val="0"/>
      <w:marBottom w:val="0"/>
      <w:divBdr>
        <w:top w:val="none" w:sz="0" w:space="0" w:color="auto"/>
        <w:left w:val="none" w:sz="0" w:space="0" w:color="auto"/>
        <w:bottom w:val="none" w:sz="0" w:space="0" w:color="auto"/>
        <w:right w:val="none" w:sz="0" w:space="0" w:color="auto"/>
      </w:divBdr>
    </w:div>
    <w:div w:id="1573927694">
      <w:bodyDiv w:val="1"/>
      <w:marLeft w:val="0"/>
      <w:marRight w:val="0"/>
      <w:marTop w:val="0"/>
      <w:marBottom w:val="0"/>
      <w:divBdr>
        <w:top w:val="none" w:sz="0" w:space="0" w:color="auto"/>
        <w:left w:val="none" w:sz="0" w:space="0" w:color="auto"/>
        <w:bottom w:val="none" w:sz="0" w:space="0" w:color="auto"/>
        <w:right w:val="none" w:sz="0" w:space="0" w:color="auto"/>
      </w:divBdr>
    </w:div>
    <w:div w:id="1577327024">
      <w:bodyDiv w:val="1"/>
      <w:marLeft w:val="0"/>
      <w:marRight w:val="0"/>
      <w:marTop w:val="0"/>
      <w:marBottom w:val="0"/>
      <w:divBdr>
        <w:top w:val="none" w:sz="0" w:space="0" w:color="auto"/>
        <w:left w:val="none" w:sz="0" w:space="0" w:color="auto"/>
        <w:bottom w:val="none" w:sz="0" w:space="0" w:color="auto"/>
        <w:right w:val="none" w:sz="0" w:space="0" w:color="auto"/>
      </w:divBdr>
    </w:div>
    <w:div w:id="1580402187">
      <w:bodyDiv w:val="1"/>
      <w:marLeft w:val="0"/>
      <w:marRight w:val="0"/>
      <w:marTop w:val="0"/>
      <w:marBottom w:val="0"/>
      <w:divBdr>
        <w:top w:val="none" w:sz="0" w:space="0" w:color="auto"/>
        <w:left w:val="none" w:sz="0" w:space="0" w:color="auto"/>
        <w:bottom w:val="none" w:sz="0" w:space="0" w:color="auto"/>
        <w:right w:val="none" w:sz="0" w:space="0" w:color="auto"/>
      </w:divBdr>
    </w:div>
    <w:div w:id="1580404609">
      <w:bodyDiv w:val="1"/>
      <w:marLeft w:val="0"/>
      <w:marRight w:val="0"/>
      <w:marTop w:val="0"/>
      <w:marBottom w:val="0"/>
      <w:divBdr>
        <w:top w:val="none" w:sz="0" w:space="0" w:color="auto"/>
        <w:left w:val="none" w:sz="0" w:space="0" w:color="auto"/>
        <w:bottom w:val="none" w:sz="0" w:space="0" w:color="auto"/>
        <w:right w:val="none" w:sz="0" w:space="0" w:color="auto"/>
      </w:divBdr>
    </w:div>
    <w:div w:id="1582327697">
      <w:bodyDiv w:val="1"/>
      <w:marLeft w:val="0"/>
      <w:marRight w:val="0"/>
      <w:marTop w:val="0"/>
      <w:marBottom w:val="0"/>
      <w:divBdr>
        <w:top w:val="none" w:sz="0" w:space="0" w:color="auto"/>
        <w:left w:val="none" w:sz="0" w:space="0" w:color="auto"/>
        <w:bottom w:val="none" w:sz="0" w:space="0" w:color="auto"/>
        <w:right w:val="none" w:sz="0" w:space="0" w:color="auto"/>
      </w:divBdr>
    </w:div>
    <w:div w:id="1583298496">
      <w:bodyDiv w:val="1"/>
      <w:marLeft w:val="0"/>
      <w:marRight w:val="0"/>
      <w:marTop w:val="0"/>
      <w:marBottom w:val="0"/>
      <w:divBdr>
        <w:top w:val="none" w:sz="0" w:space="0" w:color="auto"/>
        <w:left w:val="none" w:sz="0" w:space="0" w:color="auto"/>
        <w:bottom w:val="none" w:sz="0" w:space="0" w:color="auto"/>
        <w:right w:val="none" w:sz="0" w:space="0" w:color="auto"/>
      </w:divBdr>
    </w:div>
    <w:div w:id="1587032506">
      <w:bodyDiv w:val="1"/>
      <w:marLeft w:val="0"/>
      <w:marRight w:val="0"/>
      <w:marTop w:val="0"/>
      <w:marBottom w:val="0"/>
      <w:divBdr>
        <w:top w:val="none" w:sz="0" w:space="0" w:color="auto"/>
        <w:left w:val="none" w:sz="0" w:space="0" w:color="auto"/>
        <w:bottom w:val="none" w:sz="0" w:space="0" w:color="auto"/>
        <w:right w:val="none" w:sz="0" w:space="0" w:color="auto"/>
      </w:divBdr>
    </w:div>
    <w:div w:id="1600989216">
      <w:bodyDiv w:val="1"/>
      <w:marLeft w:val="0"/>
      <w:marRight w:val="0"/>
      <w:marTop w:val="0"/>
      <w:marBottom w:val="0"/>
      <w:divBdr>
        <w:top w:val="none" w:sz="0" w:space="0" w:color="auto"/>
        <w:left w:val="none" w:sz="0" w:space="0" w:color="auto"/>
        <w:bottom w:val="none" w:sz="0" w:space="0" w:color="auto"/>
        <w:right w:val="none" w:sz="0" w:space="0" w:color="auto"/>
      </w:divBdr>
    </w:div>
    <w:div w:id="1602492234">
      <w:bodyDiv w:val="1"/>
      <w:marLeft w:val="0"/>
      <w:marRight w:val="0"/>
      <w:marTop w:val="0"/>
      <w:marBottom w:val="0"/>
      <w:divBdr>
        <w:top w:val="none" w:sz="0" w:space="0" w:color="auto"/>
        <w:left w:val="none" w:sz="0" w:space="0" w:color="auto"/>
        <w:bottom w:val="none" w:sz="0" w:space="0" w:color="auto"/>
        <w:right w:val="none" w:sz="0" w:space="0" w:color="auto"/>
      </w:divBdr>
    </w:div>
    <w:div w:id="1608658007">
      <w:bodyDiv w:val="1"/>
      <w:marLeft w:val="0"/>
      <w:marRight w:val="0"/>
      <w:marTop w:val="0"/>
      <w:marBottom w:val="0"/>
      <w:divBdr>
        <w:top w:val="none" w:sz="0" w:space="0" w:color="auto"/>
        <w:left w:val="none" w:sz="0" w:space="0" w:color="auto"/>
        <w:bottom w:val="none" w:sz="0" w:space="0" w:color="auto"/>
        <w:right w:val="none" w:sz="0" w:space="0" w:color="auto"/>
      </w:divBdr>
    </w:div>
    <w:div w:id="1608808277">
      <w:bodyDiv w:val="1"/>
      <w:marLeft w:val="0"/>
      <w:marRight w:val="0"/>
      <w:marTop w:val="0"/>
      <w:marBottom w:val="0"/>
      <w:divBdr>
        <w:top w:val="none" w:sz="0" w:space="0" w:color="auto"/>
        <w:left w:val="none" w:sz="0" w:space="0" w:color="auto"/>
        <w:bottom w:val="none" w:sz="0" w:space="0" w:color="auto"/>
        <w:right w:val="none" w:sz="0" w:space="0" w:color="auto"/>
      </w:divBdr>
    </w:div>
    <w:div w:id="1609846313">
      <w:bodyDiv w:val="1"/>
      <w:marLeft w:val="0"/>
      <w:marRight w:val="0"/>
      <w:marTop w:val="0"/>
      <w:marBottom w:val="0"/>
      <w:divBdr>
        <w:top w:val="none" w:sz="0" w:space="0" w:color="auto"/>
        <w:left w:val="none" w:sz="0" w:space="0" w:color="auto"/>
        <w:bottom w:val="none" w:sz="0" w:space="0" w:color="auto"/>
        <w:right w:val="none" w:sz="0" w:space="0" w:color="auto"/>
      </w:divBdr>
    </w:div>
    <w:div w:id="1615553765">
      <w:bodyDiv w:val="1"/>
      <w:marLeft w:val="0"/>
      <w:marRight w:val="0"/>
      <w:marTop w:val="0"/>
      <w:marBottom w:val="0"/>
      <w:divBdr>
        <w:top w:val="none" w:sz="0" w:space="0" w:color="auto"/>
        <w:left w:val="none" w:sz="0" w:space="0" w:color="auto"/>
        <w:bottom w:val="none" w:sz="0" w:space="0" w:color="auto"/>
        <w:right w:val="none" w:sz="0" w:space="0" w:color="auto"/>
      </w:divBdr>
    </w:div>
    <w:div w:id="1617366010">
      <w:bodyDiv w:val="1"/>
      <w:marLeft w:val="0"/>
      <w:marRight w:val="0"/>
      <w:marTop w:val="0"/>
      <w:marBottom w:val="0"/>
      <w:divBdr>
        <w:top w:val="none" w:sz="0" w:space="0" w:color="auto"/>
        <w:left w:val="none" w:sz="0" w:space="0" w:color="auto"/>
        <w:bottom w:val="none" w:sz="0" w:space="0" w:color="auto"/>
        <w:right w:val="none" w:sz="0" w:space="0" w:color="auto"/>
      </w:divBdr>
    </w:div>
    <w:div w:id="1633516059">
      <w:bodyDiv w:val="1"/>
      <w:marLeft w:val="0"/>
      <w:marRight w:val="0"/>
      <w:marTop w:val="0"/>
      <w:marBottom w:val="0"/>
      <w:divBdr>
        <w:top w:val="none" w:sz="0" w:space="0" w:color="auto"/>
        <w:left w:val="none" w:sz="0" w:space="0" w:color="auto"/>
        <w:bottom w:val="none" w:sz="0" w:space="0" w:color="auto"/>
        <w:right w:val="none" w:sz="0" w:space="0" w:color="auto"/>
      </w:divBdr>
    </w:div>
    <w:div w:id="1636258847">
      <w:bodyDiv w:val="1"/>
      <w:marLeft w:val="0"/>
      <w:marRight w:val="0"/>
      <w:marTop w:val="0"/>
      <w:marBottom w:val="0"/>
      <w:divBdr>
        <w:top w:val="none" w:sz="0" w:space="0" w:color="auto"/>
        <w:left w:val="none" w:sz="0" w:space="0" w:color="auto"/>
        <w:bottom w:val="none" w:sz="0" w:space="0" w:color="auto"/>
        <w:right w:val="none" w:sz="0" w:space="0" w:color="auto"/>
      </w:divBdr>
    </w:div>
    <w:div w:id="1641302114">
      <w:bodyDiv w:val="1"/>
      <w:marLeft w:val="0"/>
      <w:marRight w:val="0"/>
      <w:marTop w:val="0"/>
      <w:marBottom w:val="0"/>
      <w:divBdr>
        <w:top w:val="none" w:sz="0" w:space="0" w:color="auto"/>
        <w:left w:val="none" w:sz="0" w:space="0" w:color="auto"/>
        <w:bottom w:val="none" w:sz="0" w:space="0" w:color="auto"/>
        <w:right w:val="none" w:sz="0" w:space="0" w:color="auto"/>
      </w:divBdr>
    </w:div>
    <w:div w:id="1641576374">
      <w:bodyDiv w:val="1"/>
      <w:marLeft w:val="0"/>
      <w:marRight w:val="0"/>
      <w:marTop w:val="0"/>
      <w:marBottom w:val="0"/>
      <w:divBdr>
        <w:top w:val="none" w:sz="0" w:space="0" w:color="auto"/>
        <w:left w:val="none" w:sz="0" w:space="0" w:color="auto"/>
        <w:bottom w:val="none" w:sz="0" w:space="0" w:color="auto"/>
        <w:right w:val="none" w:sz="0" w:space="0" w:color="auto"/>
      </w:divBdr>
    </w:div>
    <w:div w:id="1649245491">
      <w:bodyDiv w:val="1"/>
      <w:marLeft w:val="0"/>
      <w:marRight w:val="0"/>
      <w:marTop w:val="0"/>
      <w:marBottom w:val="0"/>
      <w:divBdr>
        <w:top w:val="none" w:sz="0" w:space="0" w:color="auto"/>
        <w:left w:val="none" w:sz="0" w:space="0" w:color="auto"/>
        <w:bottom w:val="none" w:sz="0" w:space="0" w:color="auto"/>
        <w:right w:val="none" w:sz="0" w:space="0" w:color="auto"/>
      </w:divBdr>
    </w:div>
    <w:div w:id="1654522954">
      <w:bodyDiv w:val="1"/>
      <w:marLeft w:val="0"/>
      <w:marRight w:val="0"/>
      <w:marTop w:val="0"/>
      <w:marBottom w:val="0"/>
      <w:divBdr>
        <w:top w:val="none" w:sz="0" w:space="0" w:color="auto"/>
        <w:left w:val="none" w:sz="0" w:space="0" w:color="auto"/>
        <w:bottom w:val="none" w:sz="0" w:space="0" w:color="auto"/>
        <w:right w:val="none" w:sz="0" w:space="0" w:color="auto"/>
      </w:divBdr>
    </w:div>
    <w:div w:id="1662268613">
      <w:bodyDiv w:val="1"/>
      <w:marLeft w:val="0"/>
      <w:marRight w:val="0"/>
      <w:marTop w:val="0"/>
      <w:marBottom w:val="0"/>
      <w:divBdr>
        <w:top w:val="none" w:sz="0" w:space="0" w:color="auto"/>
        <w:left w:val="none" w:sz="0" w:space="0" w:color="auto"/>
        <w:bottom w:val="none" w:sz="0" w:space="0" w:color="auto"/>
        <w:right w:val="none" w:sz="0" w:space="0" w:color="auto"/>
      </w:divBdr>
    </w:div>
    <w:div w:id="1680155356">
      <w:bodyDiv w:val="1"/>
      <w:marLeft w:val="0"/>
      <w:marRight w:val="0"/>
      <w:marTop w:val="0"/>
      <w:marBottom w:val="0"/>
      <w:divBdr>
        <w:top w:val="none" w:sz="0" w:space="0" w:color="auto"/>
        <w:left w:val="none" w:sz="0" w:space="0" w:color="auto"/>
        <w:bottom w:val="none" w:sz="0" w:space="0" w:color="auto"/>
        <w:right w:val="none" w:sz="0" w:space="0" w:color="auto"/>
      </w:divBdr>
    </w:div>
    <w:div w:id="1686438994">
      <w:bodyDiv w:val="1"/>
      <w:marLeft w:val="0"/>
      <w:marRight w:val="0"/>
      <w:marTop w:val="0"/>
      <w:marBottom w:val="0"/>
      <w:divBdr>
        <w:top w:val="none" w:sz="0" w:space="0" w:color="auto"/>
        <w:left w:val="none" w:sz="0" w:space="0" w:color="auto"/>
        <w:bottom w:val="none" w:sz="0" w:space="0" w:color="auto"/>
        <w:right w:val="none" w:sz="0" w:space="0" w:color="auto"/>
      </w:divBdr>
    </w:div>
    <w:div w:id="1689915546">
      <w:bodyDiv w:val="1"/>
      <w:marLeft w:val="0"/>
      <w:marRight w:val="0"/>
      <w:marTop w:val="0"/>
      <w:marBottom w:val="0"/>
      <w:divBdr>
        <w:top w:val="none" w:sz="0" w:space="0" w:color="auto"/>
        <w:left w:val="none" w:sz="0" w:space="0" w:color="auto"/>
        <w:bottom w:val="none" w:sz="0" w:space="0" w:color="auto"/>
        <w:right w:val="none" w:sz="0" w:space="0" w:color="auto"/>
      </w:divBdr>
    </w:div>
    <w:div w:id="1702433865">
      <w:bodyDiv w:val="1"/>
      <w:marLeft w:val="0"/>
      <w:marRight w:val="0"/>
      <w:marTop w:val="0"/>
      <w:marBottom w:val="0"/>
      <w:divBdr>
        <w:top w:val="none" w:sz="0" w:space="0" w:color="auto"/>
        <w:left w:val="none" w:sz="0" w:space="0" w:color="auto"/>
        <w:bottom w:val="none" w:sz="0" w:space="0" w:color="auto"/>
        <w:right w:val="none" w:sz="0" w:space="0" w:color="auto"/>
      </w:divBdr>
    </w:div>
    <w:div w:id="1708483145">
      <w:bodyDiv w:val="1"/>
      <w:marLeft w:val="0"/>
      <w:marRight w:val="0"/>
      <w:marTop w:val="0"/>
      <w:marBottom w:val="0"/>
      <w:divBdr>
        <w:top w:val="none" w:sz="0" w:space="0" w:color="auto"/>
        <w:left w:val="none" w:sz="0" w:space="0" w:color="auto"/>
        <w:bottom w:val="none" w:sz="0" w:space="0" w:color="auto"/>
        <w:right w:val="none" w:sz="0" w:space="0" w:color="auto"/>
      </w:divBdr>
    </w:div>
    <w:div w:id="1712025610">
      <w:bodyDiv w:val="1"/>
      <w:marLeft w:val="0"/>
      <w:marRight w:val="0"/>
      <w:marTop w:val="0"/>
      <w:marBottom w:val="0"/>
      <w:divBdr>
        <w:top w:val="none" w:sz="0" w:space="0" w:color="auto"/>
        <w:left w:val="none" w:sz="0" w:space="0" w:color="auto"/>
        <w:bottom w:val="none" w:sz="0" w:space="0" w:color="auto"/>
        <w:right w:val="none" w:sz="0" w:space="0" w:color="auto"/>
      </w:divBdr>
    </w:div>
    <w:div w:id="1713991147">
      <w:bodyDiv w:val="1"/>
      <w:marLeft w:val="0"/>
      <w:marRight w:val="0"/>
      <w:marTop w:val="0"/>
      <w:marBottom w:val="0"/>
      <w:divBdr>
        <w:top w:val="none" w:sz="0" w:space="0" w:color="auto"/>
        <w:left w:val="none" w:sz="0" w:space="0" w:color="auto"/>
        <w:bottom w:val="none" w:sz="0" w:space="0" w:color="auto"/>
        <w:right w:val="none" w:sz="0" w:space="0" w:color="auto"/>
      </w:divBdr>
    </w:div>
    <w:div w:id="1715883333">
      <w:bodyDiv w:val="1"/>
      <w:marLeft w:val="0"/>
      <w:marRight w:val="0"/>
      <w:marTop w:val="0"/>
      <w:marBottom w:val="0"/>
      <w:divBdr>
        <w:top w:val="none" w:sz="0" w:space="0" w:color="auto"/>
        <w:left w:val="none" w:sz="0" w:space="0" w:color="auto"/>
        <w:bottom w:val="none" w:sz="0" w:space="0" w:color="auto"/>
        <w:right w:val="none" w:sz="0" w:space="0" w:color="auto"/>
      </w:divBdr>
    </w:div>
    <w:div w:id="1716659107">
      <w:bodyDiv w:val="1"/>
      <w:marLeft w:val="0"/>
      <w:marRight w:val="0"/>
      <w:marTop w:val="0"/>
      <w:marBottom w:val="0"/>
      <w:divBdr>
        <w:top w:val="none" w:sz="0" w:space="0" w:color="auto"/>
        <w:left w:val="none" w:sz="0" w:space="0" w:color="auto"/>
        <w:bottom w:val="none" w:sz="0" w:space="0" w:color="auto"/>
        <w:right w:val="none" w:sz="0" w:space="0" w:color="auto"/>
      </w:divBdr>
    </w:div>
    <w:div w:id="1720009504">
      <w:bodyDiv w:val="1"/>
      <w:marLeft w:val="0"/>
      <w:marRight w:val="0"/>
      <w:marTop w:val="0"/>
      <w:marBottom w:val="0"/>
      <w:divBdr>
        <w:top w:val="none" w:sz="0" w:space="0" w:color="auto"/>
        <w:left w:val="none" w:sz="0" w:space="0" w:color="auto"/>
        <w:bottom w:val="none" w:sz="0" w:space="0" w:color="auto"/>
        <w:right w:val="none" w:sz="0" w:space="0" w:color="auto"/>
      </w:divBdr>
    </w:div>
    <w:div w:id="1731685644">
      <w:bodyDiv w:val="1"/>
      <w:marLeft w:val="0"/>
      <w:marRight w:val="0"/>
      <w:marTop w:val="0"/>
      <w:marBottom w:val="0"/>
      <w:divBdr>
        <w:top w:val="none" w:sz="0" w:space="0" w:color="auto"/>
        <w:left w:val="none" w:sz="0" w:space="0" w:color="auto"/>
        <w:bottom w:val="none" w:sz="0" w:space="0" w:color="auto"/>
        <w:right w:val="none" w:sz="0" w:space="0" w:color="auto"/>
      </w:divBdr>
    </w:div>
    <w:div w:id="1732728666">
      <w:bodyDiv w:val="1"/>
      <w:marLeft w:val="0"/>
      <w:marRight w:val="0"/>
      <w:marTop w:val="0"/>
      <w:marBottom w:val="0"/>
      <w:divBdr>
        <w:top w:val="none" w:sz="0" w:space="0" w:color="auto"/>
        <w:left w:val="none" w:sz="0" w:space="0" w:color="auto"/>
        <w:bottom w:val="none" w:sz="0" w:space="0" w:color="auto"/>
        <w:right w:val="none" w:sz="0" w:space="0" w:color="auto"/>
      </w:divBdr>
    </w:div>
    <w:div w:id="1734154961">
      <w:bodyDiv w:val="1"/>
      <w:marLeft w:val="0"/>
      <w:marRight w:val="0"/>
      <w:marTop w:val="0"/>
      <w:marBottom w:val="0"/>
      <w:divBdr>
        <w:top w:val="none" w:sz="0" w:space="0" w:color="auto"/>
        <w:left w:val="none" w:sz="0" w:space="0" w:color="auto"/>
        <w:bottom w:val="none" w:sz="0" w:space="0" w:color="auto"/>
        <w:right w:val="none" w:sz="0" w:space="0" w:color="auto"/>
      </w:divBdr>
    </w:div>
    <w:div w:id="1735422384">
      <w:bodyDiv w:val="1"/>
      <w:marLeft w:val="0"/>
      <w:marRight w:val="0"/>
      <w:marTop w:val="0"/>
      <w:marBottom w:val="0"/>
      <w:divBdr>
        <w:top w:val="none" w:sz="0" w:space="0" w:color="auto"/>
        <w:left w:val="none" w:sz="0" w:space="0" w:color="auto"/>
        <w:bottom w:val="none" w:sz="0" w:space="0" w:color="auto"/>
        <w:right w:val="none" w:sz="0" w:space="0" w:color="auto"/>
      </w:divBdr>
    </w:div>
    <w:div w:id="1736472349">
      <w:bodyDiv w:val="1"/>
      <w:marLeft w:val="0"/>
      <w:marRight w:val="0"/>
      <w:marTop w:val="0"/>
      <w:marBottom w:val="0"/>
      <w:divBdr>
        <w:top w:val="none" w:sz="0" w:space="0" w:color="auto"/>
        <w:left w:val="none" w:sz="0" w:space="0" w:color="auto"/>
        <w:bottom w:val="none" w:sz="0" w:space="0" w:color="auto"/>
        <w:right w:val="none" w:sz="0" w:space="0" w:color="auto"/>
      </w:divBdr>
    </w:div>
    <w:div w:id="1737241574">
      <w:bodyDiv w:val="1"/>
      <w:marLeft w:val="0"/>
      <w:marRight w:val="0"/>
      <w:marTop w:val="0"/>
      <w:marBottom w:val="0"/>
      <w:divBdr>
        <w:top w:val="none" w:sz="0" w:space="0" w:color="auto"/>
        <w:left w:val="none" w:sz="0" w:space="0" w:color="auto"/>
        <w:bottom w:val="none" w:sz="0" w:space="0" w:color="auto"/>
        <w:right w:val="none" w:sz="0" w:space="0" w:color="auto"/>
      </w:divBdr>
    </w:div>
    <w:div w:id="1744252714">
      <w:bodyDiv w:val="1"/>
      <w:marLeft w:val="0"/>
      <w:marRight w:val="0"/>
      <w:marTop w:val="0"/>
      <w:marBottom w:val="0"/>
      <w:divBdr>
        <w:top w:val="none" w:sz="0" w:space="0" w:color="auto"/>
        <w:left w:val="none" w:sz="0" w:space="0" w:color="auto"/>
        <w:bottom w:val="none" w:sz="0" w:space="0" w:color="auto"/>
        <w:right w:val="none" w:sz="0" w:space="0" w:color="auto"/>
      </w:divBdr>
    </w:div>
    <w:div w:id="1748065197">
      <w:bodyDiv w:val="1"/>
      <w:marLeft w:val="0"/>
      <w:marRight w:val="0"/>
      <w:marTop w:val="0"/>
      <w:marBottom w:val="0"/>
      <w:divBdr>
        <w:top w:val="none" w:sz="0" w:space="0" w:color="auto"/>
        <w:left w:val="none" w:sz="0" w:space="0" w:color="auto"/>
        <w:bottom w:val="none" w:sz="0" w:space="0" w:color="auto"/>
        <w:right w:val="none" w:sz="0" w:space="0" w:color="auto"/>
      </w:divBdr>
    </w:div>
    <w:div w:id="1754887000">
      <w:bodyDiv w:val="1"/>
      <w:marLeft w:val="0"/>
      <w:marRight w:val="0"/>
      <w:marTop w:val="0"/>
      <w:marBottom w:val="0"/>
      <w:divBdr>
        <w:top w:val="none" w:sz="0" w:space="0" w:color="auto"/>
        <w:left w:val="none" w:sz="0" w:space="0" w:color="auto"/>
        <w:bottom w:val="none" w:sz="0" w:space="0" w:color="auto"/>
        <w:right w:val="none" w:sz="0" w:space="0" w:color="auto"/>
      </w:divBdr>
    </w:div>
    <w:div w:id="1755933928">
      <w:bodyDiv w:val="1"/>
      <w:marLeft w:val="0"/>
      <w:marRight w:val="0"/>
      <w:marTop w:val="0"/>
      <w:marBottom w:val="0"/>
      <w:divBdr>
        <w:top w:val="none" w:sz="0" w:space="0" w:color="auto"/>
        <w:left w:val="none" w:sz="0" w:space="0" w:color="auto"/>
        <w:bottom w:val="none" w:sz="0" w:space="0" w:color="auto"/>
        <w:right w:val="none" w:sz="0" w:space="0" w:color="auto"/>
      </w:divBdr>
    </w:div>
    <w:div w:id="1757284234">
      <w:bodyDiv w:val="1"/>
      <w:marLeft w:val="0"/>
      <w:marRight w:val="0"/>
      <w:marTop w:val="0"/>
      <w:marBottom w:val="0"/>
      <w:divBdr>
        <w:top w:val="none" w:sz="0" w:space="0" w:color="auto"/>
        <w:left w:val="none" w:sz="0" w:space="0" w:color="auto"/>
        <w:bottom w:val="none" w:sz="0" w:space="0" w:color="auto"/>
        <w:right w:val="none" w:sz="0" w:space="0" w:color="auto"/>
      </w:divBdr>
    </w:div>
    <w:div w:id="1759012204">
      <w:bodyDiv w:val="1"/>
      <w:marLeft w:val="0"/>
      <w:marRight w:val="0"/>
      <w:marTop w:val="0"/>
      <w:marBottom w:val="0"/>
      <w:divBdr>
        <w:top w:val="none" w:sz="0" w:space="0" w:color="auto"/>
        <w:left w:val="none" w:sz="0" w:space="0" w:color="auto"/>
        <w:bottom w:val="none" w:sz="0" w:space="0" w:color="auto"/>
        <w:right w:val="none" w:sz="0" w:space="0" w:color="auto"/>
      </w:divBdr>
    </w:div>
    <w:div w:id="1760717166">
      <w:bodyDiv w:val="1"/>
      <w:marLeft w:val="0"/>
      <w:marRight w:val="0"/>
      <w:marTop w:val="0"/>
      <w:marBottom w:val="0"/>
      <w:divBdr>
        <w:top w:val="none" w:sz="0" w:space="0" w:color="auto"/>
        <w:left w:val="none" w:sz="0" w:space="0" w:color="auto"/>
        <w:bottom w:val="none" w:sz="0" w:space="0" w:color="auto"/>
        <w:right w:val="none" w:sz="0" w:space="0" w:color="auto"/>
      </w:divBdr>
    </w:div>
    <w:div w:id="1762292604">
      <w:bodyDiv w:val="1"/>
      <w:marLeft w:val="0"/>
      <w:marRight w:val="0"/>
      <w:marTop w:val="0"/>
      <w:marBottom w:val="0"/>
      <w:divBdr>
        <w:top w:val="none" w:sz="0" w:space="0" w:color="auto"/>
        <w:left w:val="none" w:sz="0" w:space="0" w:color="auto"/>
        <w:bottom w:val="none" w:sz="0" w:space="0" w:color="auto"/>
        <w:right w:val="none" w:sz="0" w:space="0" w:color="auto"/>
      </w:divBdr>
    </w:div>
    <w:div w:id="1763605020">
      <w:bodyDiv w:val="1"/>
      <w:marLeft w:val="0"/>
      <w:marRight w:val="0"/>
      <w:marTop w:val="0"/>
      <w:marBottom w:val="0"/>
      <w:divBdr>
        <w:top w:val="none" w:sz="0" w:space="0" w:color="auto"/>
        <w:left w:val="none" w:sz="0" w:space="0" w:color="auto"/>
        <w:bottom w:val="none" w:sz="0" w:space="0" w:color="auto"/>
        <w:right w:val="none" w:sz="0" w:space="0" w:color="auto"/>
      </w:divBdr>
    </w:div>
    <w:div w:id="1768427349">
      <w:bodyDiv w:val="1"/>
      <w:marLeft w:val="0"/>
      <w:marRight w:val="0"/>
      <w:marTop w:val="0"/>
      <w:marBottom w:val="0"/>
      <w:divBdr>
        <w:top w:val="none" w:sz="0" w:space="0" w:color="auto"/>
        <w:left w:val="none" w:sz="0" w:space="0" w:color="auto"/>
        <w:bottom w:val="none" w:sz="0" w:space="0" w:color="auto"/>
        <w:right w:val="none" w:sz="0" w:space="0" w:color="auto"/>
      </w:divBdr>
    </w:div>
    <w:div w:id="1779250263">
      <w:bodyDiv w:val="1"/>
      <w:marLeft w:val="0"/>
      <w:marRight w:val="0"/>
      <w:marTop w:val="0"/>
      <w:marBottom w:val="0"/>
      <w:divBdr>
        <w:top w:val="none" w:sz="0" w:space="0" w:color="auto"/>
        <w:left w:val="none" w:sz="0" w:space="0" w:color="auto"/>
        <w:bottom w:val="none" w:sz="0" w:space="0" w:color="auto"/>
        <w:right w:val="none" w:sz="0" w:space="0" w:color="auto"/>
      </w:divBdr>
    </w:div>
    <w:div w:id="1785999501">
      <w:bodyDiv w:val="1"/>
      <w:marLeft w:val="0"/>
      <w:marRight w:val="0"/>
      <w:marTop w:val="0"/>
      <w:marBottom w:val="0"/>
      <w:divBdr>
        <w:top w:val="none" w:sz="0" w:space="0" w:color="auto"/>
        <w:left w:val="none" w:sz="0" w:space="0" w:color="auto"/>
        <w:bottom w:val="none" w:sz="0" w:space="0" w:color="auto"/>
        <w:right w:val="none" w:sz="0" w:space="0" w:color="auto"/>
      </w:divBdr>
    </w:div>
    <w:div w:id="1789546835">
      <w:bodyDiv w:val="1"/>
      <w:marLeft w:val="0"/>
      <w:marRight w:val="0"/>
      <w:marTop w:val="0"/>
      <w:marBottom w:val="0"/>
      <w:divBdr>
        <w:top w:val="none" w:sz="0" w:space="0" w:color="auto"/>
        <w:left w:val="none" w:sz="0" w:space="0" w:color="auto"/>
        <w:bottom w:val="none" w:sz="0" w:space="0" w:color="auto"/>
        <w:right w:val="none" w:sz="0" w:space="0" w:color="auto"/>
      </w:divBdr>
    </w:div>
    <w:div w:id="1791241112">
      <w:bodyDiv w:val="1"/>
      <w:marLeft w:val="0"/>
      <w:marRight w:val="0"/>
      <w:marTop w:val="0"/>
      <w:marBottom w:val="0"/>
      <w:divBdr>
        <w:top w:val="none" w:sz="0" w:space="0" w:color="auto"/>
        <w:left w:val="none" w:sz="0" w:space="0" w:color="auto"/>
        <w:bottom w:val="none" w:sz="0" w:space="0" w:color="auto"/>
        <w:right w:val="none" w:sz="0" w:space="0" w:color="auto"/>
      </w:divBdr>
    </w:div>
    <w:div w:id="1793789770">
      <w:bodyDiv w:val="1"/>
      <w:marLeft w:val="0"/>
      <w:marRight w:val="0"/>
      <w:marTop w:val="0"/>
      <w:marBottom w:val="0"/>
      <w:divBdr>
        <w:top w:val="none" w:sz="0" w:space="0" w:color="auto"/>
        <w:left w:val="none" w:sz="0" w:space="0" w:color="auto"/>
        <w:bottom w:val="none" w:sz="0" w:space="0" w:color="auto"/>
        <w:right w:val="none" w:sz="0" w:space="0" w:color="auto"/>
      </w:divBdr>
    </w:div>
    <w:div w:id="1796675057">
      <w:bodyDiv w:val="1"/>
      <w:marLeft w:val="0"/>
      <w:marRight w:val="0"/>
      <w:marTop w:val="0"/>
      <w:marBottom w:val="0"/>
      <w:divBdr>
        <w:top w:val="none" w:sz="0" w:space="0" w:color="auto"/>
        <w:left w:val="none" w:sz="0" w:space="0" w:color="auto"/>
        <w:bottom w:val="none" w:sz="0" w:space="0" w:color="auto"/>
        <w:right w:val="none" w:sz="0" w:space="0" w:color="auto"/>
      </w:divBdr>
    </w:div>
    <w:div w:id="1797026462">
      <w:bodyDiv w:val="1"/>
      <w:marLeft w:val="0"/>
      <w:marRight w:val="0"/>
      <w:marTop w:val="0"/>
      <w:marBottom w:val="0"/>
      <w:divBdr>
        <w:top w:val="none" w:sz="0" w:space="0" w:color="auto"/>
        <w:left w:val="none" w:sz="0" w:space="0" w:color="auto"/>
        <w:bottom w:val="none" w:sz="0" w:space="0" w:color="auto"/>
        <w:right w:val="none" w:sz="0" w:space="0" w:color="auto"/>
      </w:divBdr>
    </w:div>
    <w:div w:id="1798990081">
      <w:bodyDiv w:val="1"/>
      <w:marLeft w:val="0"/>
      <w:marRight w:val="0"/>
      <w:marTop w:val="0"/>
      <w:marBottom w:val="0"/>
      <w:divBdr>
        <w:top w:val="none" w:sz="0" w:space="0" w:color="auto"/>
        <w:left w:val="none" w:sz="0" w:space="0" w:color="auto"/>
        <w:bottom w:val="none" w:sz="0" w:space="0" w:color="auto"/>
        <w:right w:val="none" w:sz="0" w:space="0" w:color="auto"/>
      </w:divBdr>
    </w:div>
    <w:div w:id="1799034412">
      <w:bodyDiv w:val="1"/>
      <w:marLeft w:val="0"/>
      <w:marRight w:val="0"/>
      <w:marTop w:val="0"/>
      <w:marBottom w:val="0"/>
      <w:divBdr>
        <w:top w:val="none" w:sz="0" w:space="0" w:color="auto"/>
        <w:left w:val="none" w:sz="0" w:space="0" w:color="auto"/>
        <w:bottom w:val="none" w:sz="0" w:space="0" w:color="auto"/>
        <w:right w:val="none" w:sz="0" w:space="0" w:color="auto"/>
      </w:divBdr>
    </w:div>
    <w:div w:id="1801805133">
      <w:bodyDiv w:val="1"/>
      <w:marLeft w:val="0"/>
      <w:marRight w:val="0"/>
      <w:marTop w:val="0"/>
      <w:marBottom w:val="0"/>
      <w:divBdr>
        <w:top w:val="none" w:sz="0" w:space="0" w:color="auto"/>
        <w:left w:val="none" w:sz="0" w:space="0" w:color="auto"/>
        <w:bottom w:val="none" w:sz="0" w:space="0" w:color="auto"/>
        <w:right w:val="none" w:sz="0" w:space="0" w:color="auto"/>
      </w:divBdr>
    </w:div>
    <w:div w:id="1808429265">
      <w:bodyDiv w:val="1"/>
      <w:marLeft w:val="0"/>
      <w:marRight w:val="0"/>
      <w:marTop w:val="0"/>
      <w:marBottom w:val="0"/>
      <w:divBdr>
        <w:top w:val="none" w:sz="0" w:space="0" w:color="auto"/>
        <w:left w:val="none" w:sz="0" w:space="0" w:color="auto"/>
        <w:bottom w:val="none" w:sz="0" w:space="0" w:color="auto"/>
        <w:right w:val="none" w:sz="0" w:space="0" w:color="auto"/>
      </w:divBdr>
    </w:div>
    <w:div w:id="1811440056">
      <w:bodyDiv w:val="1"/>
      <w:marLeft w:val="0"/>
      <w:marRight w:val="0"/>
      <w:marTop w:val="0"/>
      <w:marBottom w:val="0"/>
      <w:divBdr>
        <w:top w:val="none" w:sz="0" w:space="0" w:color="auto"/>
        <w:left w:val="none" w:sz="0" w:space="0" w:color="auto"/>
        <w:bottom w:val="none" w:sz="0" w:space="0" w:color="auto"/>
        <w:right w:val="none" w:sz="0" w:space="0" w:color="auto"/>
      </w:divBdr>
    </w:div>
    <w:div w:id="1813478458">
      <w:bodyDiv w:val="1"/>
      <w:marLeft w:val="0"/>
      <w:marRight w:val="0"/>
      <w:marTop w:val="0"/>
      <w:marBottom w:val="0"/>
      <w:divBdr>
        <w:top w:val="none" w:sz="0" w:space="0" w:color="auto"/>
        <w:left w:val="none" w:sz="0" w:space="0" w:color="auto"/>
        <w:bottom w:val="none" w:sz="0" w:space="0" w:color="auto"/>
        <w:right w:val="none" w:sz="0" w:space="0" w:color="auto"/>
      </w:divBdr>
    </w:div>
    <w:div w:id="1814827451">
      <w:bodyDiv w:val="1"/>
      <w:marLeft w:val="0"/>
      <w:marRight w:val="0"/>
      <w:marTop w:val="0"/>
      <w:marBottom w:val="0"/>
      <w:divBdr>
        <w:top w:val="none" w:sz="0" w:space="0" w:color="auto"/>
        <w:left w:val="none" w:sz="0" w:space="0" w:color="auto"/>
        <w:bottom w:val="none" w:sz="0" w:space="0" w:color="auto"/>
        <w:right w:val="none" w:sz="0" w:space="0" w:color="auto"/>
      </w:divBdr>
    </w:div>
    <w:div w:id="1816991136">
      <w:bodyDiv w:val="1"/>
      <w:marLeft w:val="0"/>
      <w:marRight w:val="0"/>
      <w:marTop w:val="0"/>
      <w:marBottom w:val="0"/>
      <w:divBdr>
        <w:top w:val="none" w:sz="0" w:space="0" w:color="auto"/>
        <w:left w:val="none" w:sz="0" w:space="0" w:color="auto"/>
        <w:bottom w:val="none" w:sz="0" w:space="0" w:color="auto"/>
        <w:right w:val="none" w:sz="0" w:space="0" w:color="auto"/>
      </w:divBdr>
    </w:div>
    <w:div w:id="1817987378">
      <w:bodyDiv w:val="1"/>
      <w:marLeft w:val="0"/>
      <w:marRight w:val="0"/>
      <w:marTop w:val="0"/>
      <w:marBottom w:val="0"/>
      <w:divBdr>
        <w:top w:val="none" w:sz="0" w:space="0" w:color="auto"/>
        <w:left w:val="none" w:sz="0" w:space="0" w:color="auto"/>
        <w:bottom w:val="none" w:sz="0" w:space="0" w:color="auto"/>
        <w:right w:val="none" w:sz="0" w:space="0" w:color="auto"/>
      </w:divBdr>
    </w:div>
    <w:div w:id="1820222254">
      <w:bodyDiv w:val="1"/>
      <w:marLeft w:val="0"/>
      <w:marRight w:val="0"/>
      <w:marTop w:val="0"/>
      <w:marBottom w:val="0"/>
      <w:divBdr>
        <w:top w:val="none" w:sz="0" w:space="0" w:color="auto"/>
        <w:left w:val="none" w:sz="0" w:space="0" w:color="auto"/>
        <w:bottom w:val="none" w:sz="0" w:space="0" w:color="auto"/>
        <w:right w:val="none" w:sz="0" w:space="0" w:color="auto"/>
      </w:divBdr>
    </w:div>
    <w:div w:id="1820536809">
      <w:bodyDiv w:val="1"/>
      <w:marLeft w:val="0"/>
      <w:marRight w:val="0"/>
      <w:marTop w:val="0"/>
      <w:marBottom w:val="0"/>
      <w:divBdr>
        <w:top w:val="none" w:sz="0" w:space="0" w:color="auto"/>
        <w:left w:val="none" w:sz="0" w:space="0" w:color="auto"/>
        <w:bottom w:val="none" w:sz="0" w:space="0" w:color="auto"/>
        <w:right w:val="none" w:sz="0" w:space="0" w:color="auto"/>
      </w:divBdr>
    </w:div>
    <w:div w:id="1826625850">
      <w:bodyDiv w:val="1"/>
      <w:marLeft w:val="0"/>
      <w:marRight w:val="0"/>
      <w:marTop w:val="0"/>
      <w:marBottom w:val="0"/>
      <w:divBdr>
        <w:top w:val="none" w:sz="0" w:space="0" w:color="auto"/>
        <w:left w:val="none" w:sz="0" w:space="0" w:color="auto"/>
        <w:bottom w:val="none" w:sz="0" w:space="0" w:color="auto"/>
        <w:right w:val="none" w:sz="0" w:space="0" w:color="auto"/>
      </w:divBdr>
    </w:div>
    <w:div w:id="1832334288">
      <w:bodyDiv w:val="1"/>
      <w:marLeft w:val="0"/>
      <w:marRight w:val="0"/>
      <w:marTop w:val="0"/>
      <w:marBottom w:val="0"/>
      <w:divBdr>
        <w:top w:val="none" w:sz="0" w:space="0" w:color="auto"/>
        <w:left w:val="none" w:sz="0" w:space="0" w:color="auto"/>
        <w:bottom w:val="none" w:sz="0" w:space="0" w:color="auto"/>
        <w:right w:val="none" w:sz="0" w:space="0" w:color="auto"/>
      </w:divBdr>
    </w:div>
    <w:div w:id="1833830185">
      <w:bodyDiv w:val="1"/>
      <w:marLeft w:val="0"/>
      <w:marRight w:val="0"/>
      <w:marTop w:val="0"/>
      <w:marBottom w:val="0"/>
      <w:divBdr>
        <w:top w:val="none" w:sz="0" w:space="0" w:color="auto"/>
        <w:left w:val="none" w:sz="0" w:space="0" w:color="auto"/>
        <w:bottom w:val="none" w:sz="0" w:space="0" w:color="auto"/>
        <w:right w:val="none" w:sz="0" w:space="0" w:color="auto"/>
      </w:divBdr>
    </w:div>
    <w:div w:id="1834639208">
      <w:bodyDiv w:val="1"/>
      <w:marLeft w:val="0"/>
      <w:marRight w:val="0"/>
      <w:marTop w:val="0"/>
      <w:marBottom w:val="0"/>
      <w:divBdr>
        <w:top w:val="none" w:sz="0" w:space="0" w:color="auto"/>
        <w:left w:val="none" w:sz="0" w:space="0" w:color="auto"/>
        <w:bottom w:val="none" w:sz="0" w:space="0" w:color="auto"/>
        <w:right w:val="none" w:sz="0" w:space="0" w:color="auto"/>
      </w:divBdr>
    </w:div>
    <w:div w:id="1845050538">
      <w:bodyDiv w:val="1"/>
      <w:marLeft w:val="0"/>
      <w:marRight w:val="0"/>
      <w:marTop w:val="0"/>
      <w:marBottom w:val="0"/>
      <w:divBdr>
        <w:top w:val="none" w:sz="0" w:space="0" w:color="auto"/>
        <w:left w:val="none" w:sz="0" w:space="0" w:color="auto"/>
        <w:bottom w:val="none" w:sz="0" w:space="0" w:color="auto"/>
        <w:right w:val="none" w:sz="0" w:space="0" w:color="auto"/>
      </w:divBdr>
    </w:div>
    <w:div w:id="1848859670">
      <w:bodyDiv w:val="1"/>
      <w:marLeft w:val="0"/>
      <w:marRight w:val="0"/>
      <w:marTop w:val="0"/>
      <w:marBottom w:val="0"/>
      <w:divBdr>
        <w:top w:val="none" w:sz="0" w:space="0" w:color="auto"/>
        <w:left w:val="none" w:sz="0" w:space="0" w:color="auto"/>
        <w:bottom w:val="none" w:sz="0" w:space="0" w:color="auto"/>
        <w:right w:val="none" w:sz="0" w:space="0" w:color="auto"/>
      </w:divBdr>
    </w:div>
    <w:div w:id="1851211561">
      <w:bodyDiv w:val="1"/>
      <w:marLeft w:val="0"/>
      <w:marRight w:val="0"/>
      <w:marTop w:val="0"/>
      <w:marBottom w:val="0"/>
      <w:divBdr>
        <w:top w:val="none" w:sz="0" w:space="0" w:color="auto"/>
        <w:left w:val="none" w:sz="0" w:space="0" w:color="auto"/>
        <w:bottom w:val="none" w:sz="0" w:space="0" w:color="auto"/>
        <w:right w:val="none" w:sz="0" w:space="0" w:color="auto"/>
      </w:divBdr>
    </w:div>
    <w:div w:id="1856189097">
      <w:bodyDiv w:val="1"/>
      <w:marLeft w:val="0"/>
      <w:marRight w:val="0"/>
      <w:marTop w:val="0"/>
      <w:marBottom w:val="0"/>
      <w:divBdr>
        <w:top w:val="none" w:sz="0" w:space="0" w:color="auto"/>
        <w:left w:val="none" w:sz="0" w:space="0" w:color="auto"/>
        <w:bottom w:val="none" w:sz="0" w:space="0" w:color="auto"/>
        <w:right w:val="none" w:sz="0" w:space="0" w:color="auto"/>
      </w:divBdr>
    </w:div>
    <w:div w:id="1857185195">
      <w:bodyDiv w:val="1"/>
      <w:marLeft w:val="0"/>
      <w:marRight w:val="0"/>
      <w:marTop w:val="0"/>
      <w:marBottom w:val="0"/>
      <w:divBdr>
        <w:top w:val="none" w:sz="0" w:space="0" w:color="auto"/>
        <w:left w:val="none" w:sz="0" w:space="0" w:color="auto"/>
        <w:bottom w:val="none" w:sz="0" w:space="0" w:color="auto"/>
        <w:right w:val="none" w:sz="0" w:space="0" w:color="auto"/>
      </w:divBdr>
    </w:div>
    <w:div w:id="1865509136">
      <w:bodyDiv w:val="1"/>
      <w:marLeft w:val="0"/>
      <w:marRight w:val="0"/>
      <w:marTop w:val="0"/>
      <w:marBottom w:val="0"/>
      <w:divBdr>
        <w:top w:val="none" w:sz="0" w:space="0" w:color="auto"/>
        <w:left w:val="none" w:sz="0" w:space="0" w:color="auto"/>
        <w:bottom w:val="none" w:sz="0" w:space="0" w:color="auto"/>
        <w:right w:val="none" w:sz="0" w:space="0" w:color="auto"/>
      </w:divBdr>
    </w:div>
    <w:div w:id="1867207666">
      <w:bodyDiv w:val="1"/>
      <w:marLeft w:val="0"/>
      <w:marRight w:val="0"/>
      <w:marTop w:val="0"/>
      <w:marBottom w:val="0"/>
      <w:divBdr>
        <w:top w:val="none" w:sz="0" w:space="0" w:color="auto"/>
        <w:left w:val="none" w:sz="0" w:space="0" w:color="auto"/>
        <w:bottom w:val="none" w:sz="0" w:space="0" w:color="auto"/>
        <w:right w:val="none" w:sz="0" w:space="0" w:color="auto"/>
      </w:divBdr>
    </w:div>
    <w:div w:id="1870024738">
      <w:bodyDiv w:val="1"/>
      <w:marLeft w:val="0"/>
      <w:marRight w:val="0"/>
      <w:marTop w:val="0"/>
      <w:marBottom w:val="0"/>
      <w:divBdr>
        <w:top w:val="none" w:sz="0" w:space="0" w:color="auto"/>
        <w:left w:val="none" w:sz="0" w:space="0" w:color="auto"/>
        <w:bottom w:val="none" w:sz="0" w:space="0" w:color="auto"/>
        <w:right w:val="none" w:sz="0" w:space="0" w:color="auto"/>
      </w:divBdr>
    </w:div>
    <w:div w:id="1883439145">
      <w:bodyDiv w:val="1"/>
      <w:marLeft w:val="0"/>
      <w:marRight w:val="0"/>
      <w:marTop w:val="0"/>
      <w:marBottom w:val="0"/>
      <w:divBdr>
        <w:top w:val="none" w:sz="0" w:space="0" w:color="auto"/>
        <w:left w:val="none" w:sz="0" w:space="0" w:color="auto"/>
        <w:bottom w:val="none" w:sz="0" w:space="0" w:color="auto"/>
        <w:right w:val="none" w:sz="0" w:space="0" w:color="auto"/>
      </w:divBdr>
    </w:div>
    <w:div w:id="1884101030">
      <w:bodyDiv w:val="1"/>
      <w:marLeft w:val="0"/>
      <w:marRight w:val="0"/>
      <w:marTop w:val="0"/>
      <w:marBottom w:val="0"/>
      <w:divBdr>
        <w:top w:val="none" w:sz="0" w:space="0" w:color="auto"/>
        <w:left w:val="none" w:sz="0" w:space="0" w:color="auto"/>
        <w:bottom w:val="none" w:sz="0" w:space="0" w:color="auto"/>
        <w:right w:val="none" w:sz="0" w:space="0" w:color="auto"/>
      </w:divBdr>
    </w:div>
    <w:div w:id="1891645601">
      <w:bodyDiv w:val="1"/>
      <w:marLeft w:val="0"/>
      <w:marRight w:val="0"/>
      <w:marTop w:val="0"/>
      <w:marBottom w:val="0"/>
      <w:divBdr>
        <w:top w:val="none" w:sz="0" w:space="0" w:color="auto"/>
        <w:left w:val="none" w:sz="0" w:space="0" w:color="auto"/>
        <w:bottom w:val="none" w:sz="0" w:space="0" w:color="auto"/>
        <w:right w:val="none" w:sz="0" w:space="0" w:color="auto"/>
      </w:divBdr>
    </w:div>
    <w:div w:id="1893540236">
      <w:bodyDiv w:val="1"/>
      <w:marLeft w:val="0"/>
      <w:marRight w:val="0"/>
      <w:marTop w:val="0"/>
      <w:marBottom w:val="0"/>
      <w:divBdr>
        <w:top w:val="none" w:sz="0" w:space="0" w:color="auto"/>
        <w:left w:val="none" w:sz="0" w:space="0" w:color="auto"/>
        <w:bottom w:val="none" w:sz="0" w:space="0" w:color="auto"/>
        <w:right w:val="none" w:sz="0" w:space="0" w:color="auto"/>
      </w:divBdr>
    </w:div>
    <w:div w:id="1894346987">
      <w:bodyDiv w:val="1"/>
      <w:marLeft w:val="0"/>
      <w:marRight w:val="0"/>
      <w:marTop w:val="0"/>
      <w:marBottom w:val="0"/>
      <w:divBdr>
        <w:top w:val="none" w:sz="0" w:space="0" w:color="auto"/>
        <w:left w:val="none" w:sz="0" w:space="0" w:color="auto"/>
        <w:bottom w:val="none" w:sz="0" w:space="0" w:color="auto"/>
        <w:right w:val="none" w:sz="0" w:space="0" w:color="auto"/>
      </w:divBdr>
    </w:div>
    <w:div w:id="1894805844">
      <w:bodyDiv w:val="1"/>
      <w:marLeft w:val="0"/>
      <w:marRight w:val="0"/>
      <w:marTop w:val="0"/>
      <w:marBottom w:val="0"/>
      <w:divBdr>
        <w:top w:val="none" w:sz="0" w:space="0" w:color="auto"/>
        <w:left w:val="none" w:sz="0" w:space="0" w:color="auto"/>
        <w:bottom w:val="none" w:sz="0" w:space="0" w:color="auto"/>
        <w:right w:val="none" w:sz="0" w:space="0" w:color="auto"/>
      </w:divBdr>
    </w:div>
    <w:div w:id="1902712767">
      <w:bodyDiv w:val="1"/>
      <w:marLeft w:val="0"/>
      <w:marRight w:val="0"/>
      <w:marTop w:val="0"/>
      <w:marBottom w:val="0"/>
      <w:divBdr>
        <w:top w:val="none" w:sz="0" w:space="0" w:color="auto"/>
        <w:left w:val="none" w:sz="0" w:space="0" w:color="auto"/>
        <w:bottom w:val="none" w:sz="0" w:space="0" w:color="auto"/>
        <w:right w:val="none" w:sz="0" w:space="0" w:color="auto"/>
      </w:divBdr>
    </w:div>
    <w:div w:id="1902861290">
      <w:bodyDiv w:val="1"/>
      <w:marLeft w:val="0"/>
      <w:marRight w:val="0"/>
      <w:marTop w:val="0"/>
      <w:marBottom w:val="0"/>
      <w:divBdr>
        <w:top w:val="none" w:sz="0" w:space="0" w:color="auto"/>
        <w:left w:val="none" w:sz="0" w:space="0" w:color="auto"/>
        <w:bottom w:val="none" w:sz="0" w:space="0" w:color="auto"/>
        <w:right w:val="none" w:sz="0" w:space="0" w:color="auto"/>
      </w:divBdr>
    </w:div>
    <w:div w:id="1906603883">
      <w:bodyDiv w:val="1"/>
      <w:marLeft w:val="0"/>
      <w:marRight w:val="0"/>
      <w:marTop w:val="0"/>
      <w:marBottom w:val="0"/>
      <w:divBdr>
        <w:top w:val="none" w:sz="0" w:space="0" w:color="auto"/>
        <w:left w:val="none" w:sz="0" w:space="0" w:color="auto"/>
        <w:bottom w:val="none" w:sz="0" w:space="0" w:color="auto"/>
        <w:right w:val="none" w:sz="0" w:space="0" w:color="auto"/>
      </w:divBdr>
    </w:div>
    <w:div w:id="1910190699">
      <w:bodyDiv w:val="1"/>
      <w:marLeft w:val="0"/>
      <w:marRight w:val="0"/>
      <w:marTop w:val="0"/>
      <w:marBottom w:val="0"/>
      <w:divBdr>
        <w:top w:val="none" w:sz="0" w:space="0" w:color="auto"/>
        <w:left w:val="none" w:sz="0" w:space="0" w:color="auto"/>
        <w:bottom w:val="none" w:sz="0" w:space="0" w:color="auto"/>
        <w:right w:val="none" w:sz="0" w:space="0" w:color="auto"/>
      </w:divBdr>
    </w:div>
    <w:div w:id="1918202038">
      <w:bodyDiv w:val="1"/>
      <w:marLeft w:val="0"/>
      <w:marRight w:val="0"/>
      <w:marTop w:val="0"/>
      <w:marBottom w:val="0"/>
      <w:divBdr>
        <w:top w:val="none" w:sz="0" w:space="0" w:color="auto"/>
        <w:left w:val="none" w:sz="0" w:space="0" w:color="auto"/>
        <w:bottom w:val="none" w:sz="0" w:space="0" w:color="auto"/>
        <w:right w:val="none" w:sz="0" w:space="0" w:color="auto"/>
      </w:divBdr>
    </w:div>
    <w:div w:id="1927691973">
      <w:bodyDiv w:val="1"/>
      <w:marLeft w:val="0"/>
      <w:marRight w:val="0"/>
      <w:marTop w:val="0"/>
      <w:marBottom w:val="0"/>
      <w:divBdr>
        <w:top w:val="none" w:sz="0" w:space="0" w:color="auto"/>
        <w:left w:val="none" w:sz="0" w:space="0" w:color="auto"/>
        <w:bottom w:val="none" w:sz="0" w:space="0" w:color="auto"/>
        <w:right w:val="none" w:sz="0" w:space="0" w:color="auto"/>
      </w:divBdr>
    </w:div>
    <w:div w:id="1928034430">
      <w:bodyDiv w:val="1"/>
      <w:marLeft w:val="0"/>
      <w:marRight w:val="0"/>
      <w:marTop w:val="0"/>
      <w:marBottom w:val="0"/>
      <w:divBdr>
        <w:top w:val="none" w:sz="0" w:space="0" w:color="auto"/>
        <w:left w:val="none" w:sz="0" w:space="0" w:color="auto"/>
        <w:bottom w:val="none" w:sz="0" w:space="0" w:color="auto"/>
        <w:right w:val="none" w:sz="0" w:space="0" w:color="auto"/>
      </w:divBdr>
    </w:div>
    <w:div w:id="1933778994">
      <w:bodyDiv w:val="1"/>
      <w:marLeft w:val="0"/>
      <w:marRight w:val="0"/>
      <w:marTop w:val="0"/>
      <w:marBottom w:val="0"/>
      <w:divBdr>
        <w:top w:val="none" w:sz="0" w:space="0" w:color="auto"/>
        <w:left w:val="none" w:sz="0" w:space="0" w:color="auto"/>
        <w:bottom w:val="none" w:sz="0" w:space="0" w:color="auto"/>
        <w:right w:val="none" w:sz="0" w:space="0" w:color="auto"/>
      </w:divBdr>
    </w:div>
    <w:div w:id="1933970982">
      <w:bodyDiv w:val="1"/>
      <w:marLeft w:val="0"/>
      <w:marRight w:val="0"/>
      <w:marTop w:val="0"/>
      <w:marBottom w:val="0"/>
      <w:divBdr>
        <w:top w:val="none" w:sz="0" w:space="0" w:color="auto"/>
        <w:left w:val="none" w:sz="0" w:space="0" w:color="auto"/>
        <w:bottom w:val="none" w:sz="0" w:space="0" w:color="auto"/>
        <w:right w:val="none" w:sz="0" w:space="0" w:color="auto"/>
      </w:divBdr>
    </w:div>
    <w:div w:id="1951668781">
      <w:bodyDiv w:val="1"/>
      <w:marLeft w:val="0"/>
      <w:marRight w:val="0"/>
      <w:marTop w:val="0"/>
      <w:marBottom w:val="0"/>
      <w:divBdr>
        <w:top w:val="none" w:sz="0" w:space="0" w:color="auto"/>
        <w:left w:val="none" w:sz="0" w:space="0" w:color="auto"/>
        <w:bottom w:val="none" w:sz="0" w:space="0" w:color="auto"/>
        <w:right w:val="none" w:sz="0" w:space="0" w:color="auto"/>
      </w:divBdr>
    </w:div>
    <w:div w:id="1952783544">
      <w:bodyDiv w:val="1"/>
      <w:marLeft w:val="0"/>
      <w:marRight w:val="0"/>
      <w:marTop w:val="0"/>
      <w:marBottom w:val="0"/>
      <w:divBdr>
        <w:top w:val="none" w:sz="0" w:space="0" w:color="auto"/>
        <w:left w:val="none" w:sz="0" w:space="0" w:color="auto"/>
        <w:bottom w:val="none" w:sz="0" w:space="0" w:color="auto"/>
        <w:right w:val="none" w:sz="0" w:space="0" w:color="auto"/>
      </w:divBdr>
    </w:div>
    <w:div w:id="1957298328">
      <w:bodyDiv w:val="1"/>
      <w:marLeft w:val="0"/>
      <w:marRight w:val="0"/>
      <w:marTop w:val="0"/>
      <w:marBottom w:val="0"/>
      <w:divBdr>
        <w:top w:val="none" w:sz="0" w:space="0" w:color="auto"/>
        <w:left w:val="none" w:sz="0" w:space="0" w:color="auto"/>
        <w:bottom w:val="none" w:sz="0" w:space="0" w:color="auto"/>
        <w:right w:val="none" w:sz="0" w:space="0" w:color="auto"/>
      </w:divBdr>
    </w:div>
    <w:div w:id="1960213362">
      <w:bodyDiv w:val="1"/>
      <w:marLeft w:val="0"/>
      <w:marRight w:val="0"/>
      <w:marTop w:val="0"/>
      <w:marBottom w:val="0"/>
      <w:divBdr>
        <w:top w:val="none" w:sz="0" w:space="0" w:color="auto"/>
        <w:left w:val="none" w:sz="0" w:space="0" w:color="auto"/>
        <w:bottom w:val="none" w:sz="0" w:space="0" w:color="auto"/>
        <w:right w:val="none" w:sz="0" w:space="0" w:color="auto"/>
      </w:divBdr>
    </w:div>
    <w:div w:id="1963609022">
      <w:bodyDiv w:val="1"/>
      <w:marLeft w:val="0"/>
      <w:marRight w:val="0"/>
      <w:marTop w:val="0"/>
      <w:marBottom w:val="0"/>
      <w:divBdr>
        <w:top w:val="none" w:sz="0" w:space="0" w:color="auto"/>
        <w:left w:val="none" w:sz="0" w:space="0" w:color="auto"/>
        <w:bottom w:val="none" w:sz="0" w:space="0" w:color="auto"/>
        <w:right w:val="none" w:sz="0" w:space="0" w:color="auto"/>
      </w:divBdr>
    </w:div>
    <w:div w:id="1965109786">
      <w:bodyDiv w:val="1"/>
      <w:marLeft w:val="0"/>
      <w:marRight w:val="0"/>
      <w:marTop w:val="0"/>
      <w:marBottom w:val="0"/>
      <w:divBdr>
        <w:top w:val="none" w:sz="0" w:space="0" w:color="auto"/>
        <w:left w:val="none" w:sz="0" w:space="0" w:color="auto"/>
        <w:bottom w:val="none" w:sz="0" w:space="0" w:color="auto"/>
        <w:right w:val="none" w:sz="0" w:space="0" w:color="auto"/>
      </w:divBdr>
    </w:div>
    <w:div w:id="1968195228">
      <w:bodyDiv w:val="1"/>
      <w:marLeft w:val="0"/>
      <w:marRight w:val="0"/>
      <w:marTop w:val="0"/>
      <w:marBottom w:val="0"/>
      <w:divBdr>
        <w:top w:val="none" w:sz="0" w:space="0" w:color="auto"/>
        <w:left w:val="none" w:sz="0" w:space="0" w:color="auto"/>
        <w:bottom w:val="none" w:sz="0" w:space="0" w:color="auto"/>
        <w:right w:val="none" w:sz="0" w:space="0" w:color="auto"/>
      </w:divBdr>
    </w:div>
    <w:div w:id="1970747196">
      <w:bodyDiv w:val="1"/>
      <w:marLeft w:val="0"/>
      <w:marRight w:val="0"/>
      <w:marTop w:val="0"/>
      <w:marBottom w:val="0"/>
      <w:divBdr>
        <w:top w:val="none" w:sz="0" w:space="0" w:color="auto"/>
        <w:left w:val="none" w:sz="0" w:space="0" w:color="auto"/>
        <w:bottom w:val="none" w:sz="0" w:space="0" w:color="auto"/>
        <w:right w:val="none" w:sz="0" w:space="0" w:color="auto"/>
      </w:divBdr>
    </w:div>
    <w:div w:id="1978414402">
      <w:bodyDiv w:val="1"/>
      <w:marLeft w:val="0"/>
      <w:marRight w:val="0"/>
      <w:marTop w:val="0"/>
      <w:marBottom w:val="0"/>
      <w:divBdr>
        <w:top w:val="none" w:sz="0" w:space="0" w:color="auto"/>
        <w:left w:val="none" w:sz="0" w:space="0" w:color="auto"/>
        <w:bottom w:val="none" w:sz="0" w:space="0" w:color="auto"/>
        <w:right w:val="none" w:sz="0" w:space="0" w:color="auto"/>
      </w:divBdr>
    </w:div>
    <w:div w:id="1979913624">
      <w:bodyDiv w:val="1"/>
      <w:marLeft w:val="0"/>
      <w:marRight w:val="0"/>
      <w:marTop w:val="0"/>
      <w:marBottom w:val="0"/>
      <w:divBdr>
        <w:top w:val="none" w:sz="0" w:space="0" w:color="auto"/>
        <w:left w:val="none" w:sz="0" w:space="0" w:color="auto"/>
        <w:bottom w:val="none" w:sz="0" w:space="0" w:color="auto"/>
        <w:right w:val="none" w:sz="0" w:space="0" w:color="auto"/>
      </w:divBdr>
    </w:div>
    <w:div w:id="1979915630">
      <w:bodyDiv w:val="1"/>
      <w:marLeft w:val="0"/>
      <w:marRight w:val="0"/>
      <w:marTop w:val="0"/>
      <w:marBottom w:val="0"/>
      <w:divBdr>
        <w:top w:val="none" w:sz="0" w:space="0" w:color="auto"/>
        <w:left w:val="none" w:sz="0" w:space="0" w:color="auto"/>
        <w:bottom w:val="none" w:sz="0" w:space="0" w:color="auto"/>
        <w:right w:val="none" w:sz="0" w:space="0" w:color="auto"/>
      </w:divBdr>
    </w:div>
    <w:div w:id="1979917812">
      <w:bodyDiv w:val="1"/>
      <w:marLeft w:val="0"/>
      <w:marRight w:val="0"/>
      <w:marTop w:val="0"/>
      <w:marBottom w:val="0"/>
      <w:divBdr>
        <w:top w:val="none" w:sz="0" w:space="0" w:color="auto"/>
        <w:left w:val="none" w:sz="0" w:space="0" w:color="auto"/>
        <w:bottom w:val="none" w:sz="0" w:space="0" w:color="auto"/>
        <w:right w:val="none" w:sz="0" w:space="0" w:color="auto"/>
      </w:divBdr>
    </w:div>
    <w:div w:id="1980963066">
      <w:bodyDiv w:val="1"/>
      <w:marLeft w:val="0"/>
      <w:marRight w:val="0"/>
      <w:marTop w:val="0"/>
      <w:marBottom w:val="0"/>
      <w:divBdr>
        <w:top w:val="none" w:sz="0" w:space="0" w:color="auto"/>
        <w:left w:val="none" w:sz="0" w:space="0" w:color="auto"/>
        <w:bottom w:val="none" w:sz="0" w:space="0" w:color="auto"/>
        <w:right w:val="none" w:sz="0" w:space="0" w:color="auto"/>
      </w:divBdr>
    </w:div>
    <w:div w:id="1990595479">
      <w:bodyDiv w:val="1"/>
      <w:marLeft w:val="0"/>
      <w:marRight w:val="0"/>
      <w:marTop w:val="0"/>
      <w:marBottom w:val="0"/>
      <w:divBdr>
        <w:top w:val="none" w:sz="0" w:space="0" w:color="auto"/>
        <w:left w:val="none" w:sz="0" w:space="0" w:color="auto"/>
        <w:bottom w:val="none" w:sz="0" w:space="0" w:color="auto"/>
        <w:right w:val="none" w:sz="0" w:space="0" w:color="auto"/>
      </w:divBdr>
    </w:div>
    <w:div w:id="1992708971">
      <w:bodyDiv w:val="1"/>
      <w:marLeft w:val="0"/>
      <w:marRight w:val="0"/>
      <w:marTop w:val="0"/>
      <w:marBottom w:val="0"/>
      <w:divBdr>
        <w:top w:val="none" w:sz="0" w:space="0" w:color="auto"/>
        <w:left w:val="none" w:sz="0" w:space="0" w:color="auto"/>
        <w:bottom w:val="none" w:sz="0" w:space="0" w:color="auto"/>
        <w:right w:val="none" w:sz="0" w:space="0" w:color="auto"/>
      </w:divBdr>
    </w:div>
    <w:div w:id="1995405177">
      <w:bodyDiv w:val="1"/>
      <w:marLeft w:val="0"/>
      <w:marRight w:val="0"/>
      <w:marTop w:val="0"/>
      <w:marBottom w:val="0"/>
      <w:divBdr>
        <w:top w:val="none" w:sz="0" w:space="0" w:color="auto"/>
        <w:left w:val="none" w:sz="0" w:space="0" w:color="auto"/>
        <w:bottom w:val="none" w:sz="0" w:space="0" w:color="auto"/>
        <w:right w:val="none" w:sz="0" w:space="0" w:color="auto"/>
      </w:divBdr>
    </w:div>
    <w:div w:id="1996176137">
      <w:bodyDiv w:val="1"/>
      <w:marLeft w:val="0"/>
      <w:marRight w:val="0"/>
      <w:marTop w:val="0"/>
      <w:marBottom w:val="0"/>
      <w:divBdr>
        <w:top w:val="none" w:sz="0" w:space="0" w:color="auto"/>
        <w:left w:val="none" w:sz="0" w:space="0" w:color="auto"/>
        <w:bottom w:val="none" w:sz="0" w:space="0" w:color="auto"/>
        <w:right w:val="none" w:sz="0" w:space="0" w:color="auto"/>
      </w:divBdr>
    </w:div>
    <w:div w:id="1996300135">
      <w:bodyDiv w:val="1"/>
      <w:marLeft w:val="0"/>
      <w:marRight w:val="0"/>
      <w:marTop w:val="0"/>
      <w:marBottom w:val="0"/>
      <w:divBdr>
        <w:top w:val="none" w:sz="0" w:space="0" w:color="auto"/>
        <w:left w:val="none" w:sz="0" w:space="0" w:color="auto"/>
        <w:bottom w:val="none" w:sz="0" w:space="0" w:color="auto"/>
        <w:right w:val="none" w:sz="0" w:space="0" w:color="auto"/>
      </w:divBdr>
    </w:div>
    <w:div w:id="1996489711">
      <w:bodyDiv w:val="1"/>
      <w:marLeft w:val="0"/>
      <w:marRight w:val="0"/>
      <w:marTop w:val="0"/>
      <w:marBottom w:val="0"/>
      <w:divBdr>
        <w:top w:val="none" w:sz="0" w:space="0" w:color="auto"/>
        <w:left w:val="none" w:sz="0" w:space="0" w:color="auto"/>
        <w:bottom w:val="none" w:sz="0" w:space="0" w:color="auto"/>
        <w:right w:val="none" w:sz="0" w:space="0" w:color="auto"/>
      </w:divBdr>
    </w:div>
    <w:div w:id="2002656358">
      <w:bodyDiv w:val="1"/>
      <w:marLeft w:val="0"/>
      <w:marRight w:val="0"/>
      <w:marTop w:val="0"/>
      <w:marBottom w:val="0"/>
      <w:divBdr>
        <w:top w:val="none" w:sz="0" w:space="0" w:color="auto"/>
        <w:left w:val="none" w:sz="0" w:space="0" w:color="auto"/>
        <w:bottom w:val="none" w:sz="0" w:space="0" w:color="auto"/>
        <w:right w:val="none" w:sz="0" w:space="0" w:color="auto"/>
      </w:divBdr>
    </w:div>
    <w:div w:id="2004695434">
      <w:bodyDiv w:val="1"/>
      <w:marLeft w:val="0"/>
      <w:marRight w:val="0"/>
      <w:marTop w:val="0"/>
      <w:marBottom w:val="0"/>
      <w:divBdr>
        <w:top w:val="none" w:sz="0" w:space="0" w:color="auto"/>
        <w:left w:val="none" w:sz="0" w:space="0" w:color="auto"/>
        <w:bottom w:val="none" w:sz="0" w:space="0" w:color="auto"/>
        <w:right w:val="none" w:sz="0" w:space="0" w:color="auto"/>
      </w:divBdr>
    </w:div>
    <w:div w:id="2007400281">
      <w:bodyDiv w:val="1"/>
      <w:marLeft w:val="0"/>
      <w:marRight w:val="0"/>
      <w:marTop w:val="0"/>
      <w:marBottom w:val="0"/>
      <w:divBdr>
        <w:top w:val="none" w:sz="0" w:space="0" w:color="auto"/>
        <w:left w:val="none" w:sz="0" w:space="0" w:color="auto"/>
        <w:bottom w:val="none" w:sz="0" w:space="0" w:color="auto"/>
        <w:right w:val="none" w:sz="0" w:space="0" w:color="auto"/>
      </w:divBdr>
    </w:div>
    <w:div w:id="2007440728">
      <w:bodyDiv w:val="1"/>
      <w:marLeft w:val="0"/>
      <w:marRight w:val="0"/>
      <w:marTop w:val="0"/>
      <w:marBottom w:val="0"/>
      <w:divBdr>
        <w:top w:val="none" w:sz="0" w:space="0" w:color="auto"/>
        <w:left w:val="none" w:sz="0" w:space="0" w:color="auto"/>
        <w:bottom w:val="none" w:sz="0" w:space="0" w:color="auto"/>
        <w:right w:val="none" w:sz="0" w:space="0" w:color="auto"/>
      </w:divBdr>
    </w:div>
    <w:div w:id="2010213182">
      <w:bodyDiv w:val="1"/>
      <w:marLeft w:val="0"/>
      <w:marRight w:val="0"/>
      <w:marTop w:val="0"/>
      <w:marBottom w:val="0"/>
      <w:divBdr>
        <w:top w:val="none" w:sz="0" w:space="0" w:color="auto"/>
        <w:left w:val="none" w:sz="0" w:space="0" w:color="auto"/>
        <w:bottom w:val="none" w:sz="0" w:space="0" w:color="auto"/>
        <w:right w:val="none" w:sz="0" w:space="0" w:color="auto"/>
      </w:divBdr>
    </w:div>
    <w:div w:id="2011440337">
      <w:bodyDiv w:val="1"/>
      <w:marLeft w:val="0"/>
      <w:marRight w:val="0"/>
      <w:marTop w:val="0"/>
      <w:marBottom w:val="0"/>
      <w:divBdr>
        <w:top w:val="none" w:sz="0" w:space="0" w:color="auto"/>
        <w:left w:val="none" w:sz="0" w:space="0" w:color="auto"/>
        <w:bottom w:val="none" w:sz="0" w:space="0" w:color="auto"/>
        <w:right w:val="none" w:sz="0" w:space="0" w:color="auto"/>
      </w:divBdr>
    </w:div>
    <w:div w:id="2013871244">
      <w:bodyDiv w:val="1"/>
      <w:marLeft w:val="0"/>
      <w:marRight w:val="0"/>
      <w:marTop w:val="0"/>
      <w:marBottom w:val="0"/>
      <w:divBdr>
        <w:top w:val="none" w:sz="0" w:space="0" w:color="auto"/>
        <w:left w:val="none" w:sz="0" w:space="0" w:color="auto"/>
        <w:bottom w:val="none" w:sz="0" w:space="0" w:color="auto"/>
        <w:right w:val="none" w:sz="0" w:space="0" w:color="auto"/>
      </w:divBdr>
    </w:div>
    <w:div w:id="2015184233">
      <w:bodyDiv w:val="1"/>
      <w:marLeft w:val="0"/>
      <w:marRight w:val="0"/>
      <w:marTop w:val="0"/>
      <w:marBottom w:val="0"/>
      <w:divBdr>
        <w:top w:val="none" w:sz="0" w:space="0" w:color="auto"/>
        <w:left w:val="none" w:sz="0" w:space="0" w:color="auto"/>
        <w:bottom w:val="none" w:sz="0" w:space="0" w:color="auto"/>
        <w:right w:val="none" w:sz="0" w:space="0" w:color="auto"/>
      </w:divBdr>
    </w:div>
    <w:div w:id="2017809467">
      <w:bodyDiv w:val="1"/>
      <w:marLeft w:val="0"/>
      <w:marRight w:val="0"/>
      <w:marTop w:val="0"/>
      <w:marBottom w:val="0"/>
      <w:divBdr>
        <w:top w:val="none" w:sz="0" w:space="0" w:color="auto"/>
        <w:left w:val="none" w:sz="0" w:space="0" w:color="auto"/>
        <w:bottom w:val="none" w:sz="0" w:space="0" w:color="auto"/>
        <w:right w:val="none" w:sz="0" w:space="0" w:color="auto"/>
      </w:divBdr>
    </w:div>
    <w:div w:id="2024546259">
      <w:bodyDiv w:val="1"/>
      <w:marLeft w:val="0"/>
      <w:marRight w:val="0"/>
      <w:marTop w:val="0"/>
      <w:marBottom w:val="0"/>
      <w:divBdr>
        <w:top w:val="none" w:sz="0" w:space="0" w:color="auto"/>
        <w:left w:val="none" w:sz="0" w:space="0" w:color="auto"/>
        <w:bottom w:val="none" w:sz="0" w:space="0" w:color="auto"/>
        <w:right w:val="none" w:sz="0" w:space="0" w:color="auto"/>
      </w:divBdr>
    </w:div>
    <w:div w:id="2026132474">
      <w:bodyDiv w:val="1"/>
      <w:marLeft w:val="0"/>
      <w:marRight w:val="0"/>
      <w:marTop w:val="0"/>
      <w:marBottom w:val="0"/>
      <w:divBdr>
        <w:top w:val="none" w:sz="0" w:space="0" w:color="auto"/>
        <w:left w:val="none" w:sz="0" w:space="0" w:color="auto"/>
        <w:bottom w:val="none" w:sz="0" w:space="0" w:color="auto"/>
        <w:right w:val="none" w:sz="0" w:space="0" w:color="auto"/>
      </w:divBdr>
    </w:div>
    <w:div w:id="2027169384">
      <w:bodyDiv w:val="1"/>
      <w:marLeft w:val="0"/>
      <w:marRight w:val="0"/>
      <w:marTop w:val="0"/>
      <w:marBottom w:val="0"/>
      <w:divBdr>
        <w:top w:val="none" w:sz="0" w:space="0" w:color="auto"/>
        <w:left w:val="none" w:sz="0" w:space="0" w:color="auto"/>
        <w:bottom w:val="none" w:sz="0" w:space="0" w:color="auto"/>
        <w:right w:val="none" w:sz="0" w:space="0" w:color="auto"/>
      </w:divBdr>
    </w:div>
    <w:div w:id="2031836852">
      <w:bodyDiv w:val="1"/>
      <w:marLeft w:val="0"/>
      <w:marRight w:val="0"/>
      <w:marTop w:val="0"/>
      <w:marBottom w:val="0"/>
      <w:divBdr>
        <w:top w:val="none" w:sz="0" w:space="0" w:color="auto"/>
        <w:left w:val="none" w:sz="0" w:space="0" w:color="auto"/>
        <w:bottom w:val="none" w:sz="0" w:space="0" w:color="auto"/>
        <w:right w:val="none" w:sz="0" w:space="0" w:color="auto"/>
      </w:divBdr>
    </w:div>
    <w:div w:id="2035501373">
      <w:bodyDiv w:val="1"/>
      <w:marLeft w:val="0"/>
      <w:marRight w:val="0"/>
      <w:marTop w:val="0"/>
      <w:marBottom w:val="0"/>
      <w:divBdr>
        <w:top w:val="none" w:sz="0" w:space="0" w:color="auto"/>
        <w:left w:val="none" w:sz="0" w:space="0" w:color="auto"/>
        <w:bottom w:val="none" w:sz="0" w:space="0" w:color="auto"/>
        <w:right w:val="none" w:sz="0" w:space="0" w:color="auto"/>
      </w:divBdr>
    </w:div>
    <w:div w:id="2036228140">
      <w:bodyDiv w:val="1"/>
      <w:marLeft w:val="0"/>
      <w:marRight w:val="0"/>
      <w:marTop w:val="0"/>
      <w:marBottom w:val="0"/>
      <w:divBdr>
        <w:top w:val="none" w:sz="0" w:space="0" w:color="auto"/>
        <w:left w:val="none" w:sz="0" w:space="0" w:color="auto"/>
        <w:bottom w:val="none" w:sz="0" w:space="0" w:color="auto"/>
        <w:right w:val="none" w:sz="0" w:space="0" w:color="auto"/>
      </w:divBdr>
    </w:div>
    <w:div w:id="2038583552">
      <w:bodyDiv w:val="1"/>
      <w:marLeft w:val="0"/>
      <w:marRight w:val="0"/>
      <w:marTop w:val="0"/>
      <w:marBottom w:val="0"/>
      <w:divBdr>
        <w:top w:val="none" w:sz="0" w:space="0" w:color="auto"/>
        <w:left w:val="none" w:sz="0" w:space="0" w:color="auto"/>
        <w:bottom w:val="none" w:sz="0" w:space="0" w:color="auto"/>
        <w:right w:val="none" w:sz="0" w:space="0" w:color="auto"/>
      </w:divBdr>
    </w:div>
    <w:div w:id="2041932775">
      <w:bodyDiv w:val="1"/>
      <w:marLeft w:val="0"/>
      <w:marRight w:val="0"/>
      <w:marTop w:val="0"/>
      <w:marBottom w:val="0"/>
      <w:divBdr>
        <w:top w:val="none" w:sz="0" w:space="0" w:color="auto"/>
        <w:left w:val="none" w:sz="0" w:space="0" w:color="auto"/>
        <w:bottom w:val="none" w:sz="0" w:space="0" w:color="auto"/>
        <w:right w:val="none" w:sz="0" w:space="0" w:color="auto"/>
      </w:divBdr>
    </w:div>
    <w:div w:id="2043819474">
      <w:bodyDiv w:val="1"/>
      <w:marLeft w:val="0"/>
      <w:marRight w:val="0"/>
      <w:marTop w:val="0"/>
      <w:marBottom w:val="0"/>
      <w:divBdr>
        <w:top w:val="none" w:sz="0" w:space="0" w:color="auto"/>
        <w:left w:val="none" w:sz="0" w:space="0" w:color="auto"/>
        <w:bottom w:val="none" w:sz="0" w:space="0" w:color="auto"/>
        <w:right w:val="none" w:sz="0" w:space="0" w:color="auto"/>
      </w:divBdr>
    </w:div>
    <w:div w:id="2048987730">
      <w:bodyDiv w:val="1"/>
      <w:marLeft w:val="0"/>
      <w:marRight w:val="0"/>
      <w:marTop w:val="0"/>
      <w:marBottom w:val="0"/>
      <w:divBdr>
        <w:top w:val="none" w:sz="0" w:space="0" w:color="auto"/>
        <w:left w:val="none" w:sz="0" w:space="0" w:color="auto"/>
        <w:bottom w:val="none" w:sz="0" w:space="0" w:color="auto"/>
        <w:right w:val="none" w:sz="0" w:space="0" w:color="auto"/>
      </w:divBdr>
    </w:div>
    <w:div w:id="2054229026">
      <w:bodyDiv w:val="1"/>
      <w:marLeft w:val="0"/>
      <w:marRight w:val="0"/>
      <w:marTop w:val="0"/>
      <w:marBottom w:val="0"/>
      <w:divBdr>
        <w:top w:val="none" w:sz="0" w:space="0" w:color="auto"/>
        <w:left w:val="none" w:sz="0" w:space="0" w:color="auto"/>
        <w:bottom w:val="none" w:sz="0" w:space="0" w:color="auto"/>
        <w:right w:val="none" w:sz="0" w:space="0" w:color="auto"/>
      </w:divBdr>
    </w:div>
    <w:div w:id="2055234028">
      <w:bodyDiv w:val="1"/>
      <w:marLeft w:val="0"/>
      <w:marRight w:val="0"/>
      <w:marTop w:val="0"/>
      <w:marBottom w:val="0"/>
      <w:divBdr>
        <w:top w:val="none" w:sz="0" w:space="0" w:color="auto"/>
        <w:left w:val="none" w:sz="0" w:space="0" w:color="auto"/>
        <w:bottom w:val="none" w:sz="0" w:space="0" w:color="auto"/>
        <w:right w:val="none" w:sz="0" w:space="0" w:color="auto"/>
      </w:divBdr>
    </w:div>
    <w:div w:id="2059737918">
      <w:bodyDiv w:val="1"/>
      <w:marLeft w:val="0"/>
      <w:marRight w:val="0"/>
      <w:marTop w:val="0"/>
      <w:marBottom w:val="0"/>
      <w:divBdr>
        <w:top w:val="none" w:sz="0" w:space="0" w:color="auto"/>
        <w:left w:val="none" w:sz="0" w:space="0" w:color="auto"/>
        <w:bottom w:val="none" w:sz="0" w:space="0" w:color="auto"/>
        <w:right w:val="none" w:sz="0" w:space="0" w:color="auto"/>
      </w:divBdr>
    </w:div>
    <w:div w:id="2065175853">
      <w:bodyDiv w:val="1"/>
      <w:marLeft w:val="0"/>
      <w:marRight w:val="0"/>
      <w:marTop w:val="0"/>
      <w:marBottom w:val="0"/>
      <w:divBdr>
        <w:top w:val="none" w:sz="0" w:space="0" w:color="auto"/>
        <w:left w:val="none" w:sz="0" w:space="0" w:color="auto"/>
        <w:bottom w:val="none" w:sz="0" w:space="0" w:color="auto"/>
        <w:right w:val="none" w:sz="0" w:space="0" w:color="auto"/>
      </w:divBdr>
    </w:div>
    <w:div w:id="2069377469">
      <w:bodyDiv w:val="1"/>
      <w:marLeft w:val="0"/>
      <w:marRight w:val="0"/>
      <w:marTop w:val="0"/>
      <w:marBottom w:val="0"/>
      <w:divBdr>
        <w:top w:val="none" w:sz="0" w:space="0" w:color="auto"/>
        <w:left w:val="none" w:sz="0" w:space="0" w:color="auto"/>
        <w:bottom w:val="none" w:sz="0" w:space="0" w:color="auto"/>
        <w:right w:val="none" w:sz="0" w:space="0" w:color="auto"/>
      </w:divBdr>
    </w:div>
    <w:div w:id="2072389213">
      <w:bodyDiv w:val="1"/>
      <w:marLeft w:val="0"/>
      <w:marRight w:val="0"/>
      <w:marTop w:val="0"/>
      <w:marBottom w:val="0"/>
      <w:divBdr>
        <w:top w:val="none" w:sz="0" w:space="0" w:color="auto"/>
        <w:left w:val="none" w:sz="0" w:space="0" w:color="auto"/>
        <w:bottom w:val="none" w:sz="0" w:space="0" w:color="auto"/>
        <w:right w:val="none" w:sz="0" w:space="0" w:color="auto"/>
      </w:divBdr>
    </w:div>
    <w:div w:id="2073043303">
      <w:bodyDiv w:val="1"/>
      <w:marLeft w:val="0"/>
      <w:marRight w:val="0"/>
      <w:marTop w:val="0"/>
      <w:marBottom w:val="0"/>
      <w:divBdr>
        <w:top w:val="none" w:sz="0" w:space="0" w:color="auto"/>
        <w:left w:val="none" w:sz="0" w:space="0" w:color="auto"/>
        <w:bottom w:val="none" w:sz="0" w:space="0" w:color="auto"/>
        <w:right w:val="none" w:sz="0" w:space="0" w:color="auto"/>
      </w:divBdr>
    </w:div>
    <w:div w:id="2074883553">
      <w:bodyDiv w:val="1"/>
      <w:marLeft w:val="0"/>
      <w:marRight w:val="0"/>
      <w:marTop w:val="0"/>
      <w:marBottom w:val="0"/>
      <w:divBdr>
        <w:top w:val="none" w:sz="0" w:space="0" w:color="auto"/>
        <w:left w:val="none" w:sz="0" w:space="0" w:color="auto"/>
        <w:bottom w:val="none" w:sz="0" w:space="0" w:color="auto"/>
        <w:right w:val="none" w:sz="0" w:space="0" w:color="auto"/>
      </w:divBdr>
    </w:div>
    <w:div w:id="2075854422">
      <w:bodyDiv w:val="1"/>
      <w:marLeft w:val="0"/>
      <w:marRight w:val="0"/>
      <w:marTop w:val="0"/>
      <w:marBottom w:val="0"/>
      <w:divBdr>
        <w:top w:val="none" w:sz="0" w:space="0" w:color="auto"/>
        <w:left w:val="none" w:sz="0" w:space="0" w:color="auto"/>
        <w:bottom w:val="none" w:sz="0" w:space="0" w:color="auto"/>
        <w:right w:val="none" w:sz="0" w:space="0" w:color="auto"/>
      </w:divBdr>
    </w:div>
    <w:div w:id="2078168119">
      <w:bodyDiv w:val="1"/>
      <w:marLeft w:val="0"/>
      <w:marRight w:val="0"/>
      <w:marTop w:val="0"/>
      <w:marBottom w:val="0"/>
      <w:divBdr>
        <w:top w:val="none" w:sz="0" w:space="0" w:color="auto"/>
        <w:left w:val="none" w:sz="0" w:space="0" w:color="auto"/>
        <w:bottom w:val="none" w:sz="0" w:space="0" w:color="auto"/>
        <w:right w:val="none" w:sz="0" w:space="0" w:color="auto"/>
      </w:divBdr>
    </w:div>
    <w:div w:id="2080512492">
      <w:bodyDiv w:val="1"/>
      <w:marLeft w:val="0"/>
      <w:marRight w:val="0"/>
      <w:marTop w:val="0"/>
      <w:marBottom w:val="0"/>
      <w:divBdr>
        <w:top w:val="none" w:sz="0" w:space="0" w:color="auto"/>
        <w:left w:val="none" w:sz="0" w:space="0" w:color="auto"/>
        <w:bottom w:val="none" w:sz="0" w:space="0" w:color="auto"/>
        <w:right w:val="none" w:sz="0" w:space="0" w:color="auto"/>
      </w:divBdr>
    </w:div>
    <w:div w:id="2082487309">
      <w:bodyDiv w:val="1"/>
      <w:marLeft w:val="0"/>
      <w:marRight w:val="0"/>
      <w:marTop w:val="0"/>
      <w:marBottom w:val="0"/>
      <w:divBdr>
        <w:top w:val="none" w:sz="0" w:space="0" w:color="auto"/>
        <w:left w:val="none" w:sz="0" w:space="0" w:color="auto"/>
        <w:bottom w:val="none" w:sz="0" w:space="0" w:color="auto"/>
        <w:right w:val="none" w:sz="0" w:space="0" w:color="auto"/>
      </w:divBdr>
    </w:div>
    <w:div w:id="2084063335">
      <w:bodyDiv w:val="1"/>
      <w:marLeft w:val="0"/>
      <w:marRight w:val="0"/>
      <w:marTop w:val="0"/>
      <w:marBottom w:val="0"/>
      <w:divBdr>
        <w:top w:val="none" w:sz="0" w:space="0" w:color="auto"/>
        <w:left w:val="none" w:sz="0" w:space="0" w:color="auto"/>
        <w:bottom w:val="none" w:sz="0" w:space="0" w:color="auto"/>
        <w:right w:val="none" w:sz="0" w:space="0" w:color="auto"/>
      </w:divBdr>
    </w:div>
    <w:div w:id="2088768837">
      <w:bodyDiv w:val="1"/>
      <w:marLeft w:val="0"/>
      <w:marRight w:val="0"/>
      <w:marTop w:val="0"/>
      <w:marBottom w:val="0"/>
      <w:divBdr>
        <w:top w:val="none" w:sz="0" w:space="0" w:color="auto"/>
        <w:left w:val="none" w:sz="0" w:space="0" w:color="auto"/>
        <w:bottom w:val="none" w:sz="0" w:space="0" w:color="auto"/>
        <w:right w:val="none" w:sz="0" w:space="0" w:color="auto"/>
      </w:divBdr>
    </w:div>
    <w:div w:id="2100833800">
      <w:bodyDiv w:val="1"/>
      <w:marLeft w:val="0"/>
      <w:marRight w:val="0"/>
      <w:marTop w:val="0"/>
      <w:marBottom w:val="0"/>
      <w:divBdr>
        <w:top w:val="none" w:sz="0" w:space="0" w:color="auto"/>
        <w:left w:val="none" w:sz="0" w:space="0" w:color="auto"/>
        <w:bottom w:val="none" w:sz="0" w:space="0" w:color="auto"/>
        <w:right w:val="none" w:sz="0" w:space="0" w:color="auto"/>
      </w:divBdr>
    </w:div>
    <w:div w:id="2100979128">
      <w:bodyDiv w:val="1"/>
      <w:marLeft w:val="0"/>
      <w:marRight w:val="0"/>
      <w:marTop w:val="0"/>
      <w:marBottom w:val="0"/>
      <w:divBdr>
        <w:top w:val="none" w:sz="0" w:space="0" w:color="auto"/>
        <w:left w:val="none" w:sz="0" w:space="0" w:color="auto"/>
        <w:bottom w:val="none" w:sz="0" w:space="0" w:color="auto"/>
        <w:right w:val="none" w:sz="0" w:space="0" w:color="auto"/>
      </w:divBdr>
    </w:div>
    <w:div w:id="2101246181">
      <w:bodyDiv w:val="1"/>
      <w:marLeft w:val="0"/>
      <w:marRight w:val="0"/>
      <w:marTop w:val="0"/>
      <w:marBottom w:val="0"/>
      <w:divBdr>
        <w:top w:val="none" w:sz="0" w:space="0" w:color="auto"/>
        <w:left w:val="none" w:sz="0" w:space="0" w:color="auto"/>
        <w:bottom w:val="none" w:sz="0" w:space="0" w:color="auto"/>
        <w:right w:val="none" w:sz="0" w:space="0" w:color="auto"/>
      </w:divBdr>
    </w:div>
    <w:div w:id="2101943223">
      <w:bodyDiv w:val="1"/>
      <w:marLeft w:val="0"/>
      <w:marRight w:val="0"/>
      <w:marTop w:val="0"/>
      <w:marBottom w:val="0"/>
      <w:divBdr>
        <w:top w:val="none" w:sz="0" w:space="0" w:color="auto"/>
        <w:left w:val="none" w:sz="0" w:space="0" w:color="auto"/>
        <w:bottom w:val="none" w:sz="0" w:space="0" w:color="auto"/>
        <w:right w:val="none" w:sz="0" w:space="0" w:color="auto"/>
      </w:divBdr>
    </w:div>
    <w:div w:id="2103184261">
      <w:bodyDiv w:val="1"/>
      <w:marLeft w:val="0"/>
      <w:marRight w:val="0"/>
      <w:marTop w:val="0"/>
      <w:marBottom w:val="0"/>
      <w:divBdr>
        <w:top w:val="none" w:sz="0" w:space="0" w:color="auto"/>
        <w:left w:val="none" w:sz="0" w:space="0" w:color="auto"/>
        <w:bottom w:val="none" w:sz="0" w:space="0" w:color="auto"/>
        <w:right w:val="none" w:sz="0" w:space="0" w:color="auto"/>
      </w:divBdr>
    </w:div>
    <w:div w:id="2106222195">
      <w:bodyDiv w:val="1"/>
      <w:marLeft w:val="0"/>
      <w:marRight w:val="0"/>
      <w:marTop w:val="0"/>
      <w:marBottom w:val="0"/>
      <w:divBdr>
        <w:top w:val="none" w:sz="0" w:space="0" w:color="auto"/>
        <w:left w:val="none" w:sz="0" w:space="0" w:color="auto"/>
        <w:bottom w:val="none" w:sz="0" w:space="0" w:color="auto"/>
        <w:right w:val="none" w:sz="0" w:space="0" w:color="auto"/>
      </w:divBdr>
    </w:div>
    <w:div w:id="2114860477">
      <w:bodyDiv w:val="1"/>
      <w:marLeft w:val="0"/>
      <w:marRight w:val="0"/>
      <w:marTop w:val="0"/>
      <w:marBottom w:val="0"/>
      <w:divBdr>
        <w:top w:val="none" w:sz="0" w:space="0" w:color="auto"/>
        <w:left w:val="none" w:sz="0" w:space="0" w:color="auto"/>
        <w:bottom w:val="none" w:sz="0" w:space="0" w:color="auto"/>
        <w:right w:val="none" w:sz="0" w:space="0" w:color="auto"/>
      </w:divBdr>
    </w:div>
    <w:div w:id="2116243391">
      <w:bodyDiv w:val="1"/>
      <w:marLeft w:val="0"/>
      <w:marRight w:val="0"/>
      <w:marTop w:val="0"/>
      <w:marBottom w:val="0"/>
      <w:divBdr>
        <w:top w:val="none" w:sz="0" w:space="0" w:color="auto"/>
        <w:left w:val="none" w:sz="0" w:space="0" w:color="auto"/>
        <w:bottom w:val="none" w:sz="0" w:space="0" w:color="auto"/>
        <w:right w:val="none" w:sz="0" w:space="0" w:color="auto"/>
      </w:divBdr>
    </w:div>
    <w:div w:id="2121869838">
      <w:bodyDiv w:val="1"/>
      <w:marLeft w:val="0"/>
      <w:marRight w:val="0"/>
      <w:marTop w:val="0"/>
      <w:marBottom w:val="0"/>
      <w:divBdr>
        <w:top w:val="none" w:sz="0" w:space="0" w:color="auto"/>
        <w:left w:val="none" w:sz="0" w:space="0" w:color="auto"/>
        <w:bottom w:val="none" w:sz="0" w:space="0" w:color="auto"/>
        <w:right w:val="none" w:sz="0" w:space="0" w:color="auto"/>
      </w:divBdr>
    </w:div>
    <w:div w:id="2125078996">
      <w:bodyDiv w:val="1"/>
      <w:marLeft w:val="0"/>
      <w:marRight w:val="0"/>
      <w:marTop w:val="0"/>
      <w:marBottom w:val="0"/>
      <w:divBdr>
        <w:top w:val="none" w:sz="0" w:space="0" w:color="auto"/>
        <w:left w:val="none" w:sz="0" w:space="0" w:color="auto"/>
        <w:bottom w:val="none" w:sz="0" w:space="0" w:color="auto"/>
        <w:right w:val="none" w:sz="0" w:space="0" w:color="auto"/>
      </w:divBdr>
    </w:div>
    <w:div w:id="2128427276">
      <w:bodyDiv w:val="1"/>
      <w:marLeft w:val="0"/>
      <w:marRight w:val="0"/>
      <w:marTop w:val="0"/>
      <w:marBottom w:val="0"/>
      <w:divBdr>
        <w:top w:val="none" w:sz="0" w:space="0" w:color="auto"/>
        <w:left w:val="none" w:sz="0" w:space="0" w:color="auto"/>
        <w:bottom w:val="none" w:sz="0" w:space="0" w:color="auto"/>
        <w:right w:val="none" w:sz="0" w:space="0" w:color="auto"/>
      </w:divBdr>
    </w:div>
    <w:div w:id="2139108845">
      <w:bodyDiv w:val="1"/>
      <w:marLeft w:val="0"/>
      <w:marRight w:val="0"/>
      <w:marTop w:val="0"/>
      <w:marBottom w:val="0"/>
      <w:divBdr>
        <w:top w:val="none" w:sz="0" w:space="0" w:color="auto"/>
        <w:left w:val="none" w:sz="0" w:space="0" w:color="auto"/>
        <w:bottom w:val="none" w:sz="0" w:space="0" w:color="auto"/>
        <w:right w:val="none" w:sz="0" w:space="0" w:color="auto"/>
      </w:divBdr>
    </w:div>
    <w:div w:id="2139570011">
      <w:bodyDiv w:val="1"/>
      <w:marLeft w:val="0"/>
      <w:marRight w:val="0"/>
      <w:marTop w:val="0"/>
      <w:marBottom w:val="0"/>
      <w:divBdr>
        <w:top w:val="none" w:sz="0" w:space="0" w:color="auto"/>
        <w:left w:val="none" w:sz="0" w:space="0" w:color="auto"/>
        <w:bottom w:val="none" w:sz="0" w:space="0" w:color="auto"/>
        <w:right w:val="none" w:sz="0" w:space="0" w:color="auto"/>
      </w:divBdr>
    </w:div>
    <w:div w:id="2142724552">
      <w:bodyDiv w:val="1"/>
      <w:marLeft w:val="0"/>
      <w:marRight w:val="0"/>
      <w:marTop w:val="0"/>
      <w:marBottom w:val="0"/>
      <w:divBdr>
        <w:top w:val="none" w:sz="0" w:space="0" w:color="auto"/>
        <w:left w:val="none" w:sz="0" w:space="0" w:color="auto"/>
        <w:bottom w:val="none" w:sz="0" w:space="0" w:color="auto"/>
        <w:right w:val="none" w:sz="0" w:space="0" w:color="auto"/>
      </w:divBdr>
    </w:div>
    <w:div w:id="214672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mailto:theo@scope-volleybal.nl" TargetMode="External"/><Relationship Id="rId26" Type="http://schemas.openxmlformats.org/officeDocument/2006/relationships/image" Target="media/image13.png"/><Relationship Id="rId39"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image" Target="media/image21.png"/><Relationship Id="rId42" Type="http://schemas.openxmlformats.org/officeDocument/2006/relationships/image" Target="media/image27.emf"/><Relationship Id="rId47" Type="http://schemas.openxmlformats.org/officeDocument/2006/relationships/image" Target="media/image30.jpeg"/><Relationship Id="rId50" Type="http://schemas.openxmlformats.org/officeDocument/2006/relationships/package" Target="embeddings/Microsoft_Word_Document6.docx"/><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emf"/><Relationship Id="rId46"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chart" Target="charts/chart1.xml"/><Relationship Id="rId29" Type="http://schemas.openxmlformats.org/officeDocument/2006/relationships/image" Target="media/image16.png"/><Relationship Id="rId41"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6.emf"/><Relationship Id="rId45" Type="http://schemas.openxmlformats.org/officeDocument/2006/relationships/package" Target="embeddings/Microsoft_Word_Document5.docx"/><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heo@scope-volleybal.nl" TargetMode="External"/><Relationship Id="rId23" Type="http://schemas.openxmlformats.org/officeDocument/2006/relationships/chart" Target="charts/chart4.xml"/><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2.emf"/><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18.png"/><Relationship Id="rId44" Type="http://schemas.openxmlformats.org/officeDocument/2006/relationships/image" Target="media/image28.e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3.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package" Target="embeddings/Microsoft_Word_Document4.docx"/><Relationship Id="rId48" Type="http://schemas.openxmlformats.org/officeDocument/2006/relationships/image" Target="media/image31.png"/><Relationship Id="rId8" Type="http://schemas.openxmlformats.org/officeDocument/2006/relationships/image" Target="media/image1.png"/><Relationship Id="rId51"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nl-NL"/>
        </a:p>
      </c:txPr>
    </c:title>
    <c:autoTitleDeleted val="0"/>
    <c:plotArea>
      <c:layout/>
      <c:barChart>
        <c:barDir val="bar"/>
        <c:grouping val="clustered"/>
        <c:varyColors val="0"/>
        <c:ser>
          <c:idx val="0"/>
          <c:order val="0"/>
          <c:tx>
            <c:strRef>
              <c:f>Blad1!$B$1</c:f>
              <c:strCache>
                <c:ptCount val="1"/>
                <c:pt idx="0">
                  <c:v>Pijnpunten volleybalapp</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Blad1!$A$2:$A$11</c:f>
              <c:strCache>
                <c:ptCount val="10"/>
                <c:pt idx="0">
                  <c:v>Beoordeling spelers tijdens training</c:v>
                </c:pt>
                <c:pt idx="1">
                  <c:v>Beoordelingsschaal</c:v>
                </c:pt>
                <c:pt idx="2">
                  <c:v>Verschil uitleg &amp; beeldmateriaal</c:v>
                </c:pt>
                <c:pt idx="3">
                  <c:v>Bredere variatie in niveau</c:v>
                </c:pt>
                <c:pt idx="4">
                  <c:v>Gebrek competitie element</c:v>
                </c:pt>
                <c:pt idx="5">
                  <c:v>Oefening vormgeven met 8+ spelers</c:v>
                </c:pt>
                <c:pt idx="6">
                  <c:v>Terugkijken van trainingen</c:v>
                </c:pt>
                <c:pt idx="7">
                  <c:v>Te weinig tijd voor alle oefeningen</c:v>
                </c:pt>
                <c:pt idx="8">
                  <c:v>Warming-up te statisch</c:v>
                </c:pt>
                <c:pt idx="9">
                  <c:v>Pittig niveau oefeningen &amp; trainingen</c:v>
                </c:pt>
              </c:strCache>
            </c:strRef>
          </c:cat>
          <c:val>
            <c:numRef>
              <c:f>Blad1!$B$2:$B$11</c:f>
              <c:numCache>
                <c:formatCode>General</c:formatCode>
                <c:ptCount val="10"/>
                <c:pt idx="0">
                  <c:v>2</c:v>
                </c:pt>
                <c:pt idx="1">
                  <c:v>2</c:v>
                </c:pt>
                <c:pt idx="2">
                  <c:v>2</c:v>
                </c:pt>
                <c:pt idx="3">
                  <c:v>2</c:v>
                </c:pt>
                <c:pt idx="4">
                  <c:v>2</c:v>
                </c:pt>
                <c:pt idx="5">
                  <c:v>4</c:v>
                </c:pt>
                <c:pt idx="6">
                  <c:v>4</c:v>
                </c:pt>
                <c:pt idx="7">
                  <c:v>5</c:v>
                </c:pt>
                <c:pt idx="8">
                  <c:v>5</c:v>
                </c:pt>
                <c:pt idx="9">
                  <c:v>7</c:v>
                </c:pt>
              </c:numCache>
            </c:numRef>
          </c:val>
          <c:extLst>
            <c:ext xmlns:c16="http://schemas.microsoft.com/office/drawing/2014/chart" uri="{C3380CC4-5D6E-409C-BE32-E72D297353CC}">
              <c16:uniqueId val="{00000000-1D8B-4DA8-9C1A-415DB79A5AC8}"/>
            </c:ext>
          </c:extLst>
        </c:ser>
        <c:dLbls>
          <c:showLegendKey val="0"/>
          <c:showVal val="0"/>
          <c:showCatName val="0"/>
          <c:showSerName val="0"/>
          <c:showPercent val="0"/>
          <c:showBubbleSize val="0"/>
        </c:dLbls>
        <c:gapWidth val="115"/>
        <c:overlap val="-20"/>
        <c:axId val="547009448"/>
        <c:axId val="547010104"/>
      </c:barChart>
      <c:catAx>
        <c:axId val="547009448"/>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nl-NL"/>
          </a:p>
        </c:txPr>
        <c:crossAx val="547010104"/>
        <c:crosses val="autoZero"/>
        <c:auto val="1"/>
        <c:lblAlgn val="ctr"/>
        <c:lblOffset val="100"/>
        <c:noMultiLvlLbl val="0"/>
      </c:catAx>
      <c:valAx>
        <c:axId val="547010104"/>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nl-NL"/>
          </a:p>
        </c:txPr>
        <c:crossAx val="547009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nl-NL"/>
        </a:p>
      </c:txPr>
    </c:title>
    <c:autoTitleDeleted val="0"/>
    <c:plotArea>
      <c:layout/>
      <c:barChart>
        <c:barDir val="bar"/>
        <c:grouping val="clustered"/>
        <c:varyColors val="0"/>
        <c:ser>
          <c:idx val="0"/>
          <c:order val="0"/>
          <c:tx>
            <c:strRef>
              <c:f>Blad1!$B$1</c:f>
              <c:strCache>
                <c:ptCount val="1"/>
                <c:pt idx="0">
                  <c:v>Pluspunten volleybalapp</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Blad1!$A$2:$A$8</c:f>
              <c:strCache>
                <c:ptCount val="7"/>
                <c:pt idx="0">
                  <c:v>Bekwaamheid training geven</c:v>
                </c:pt>
                <c:pt idx="1">
                  <c:v>Oefeningen voor kleinere aantallen</c:v>
                </c:pt>
                <c:pt idx="2">
                  <c:v>Rechtlijnigheid trainingen bij meerdere trainers</c:v>
                </c:pt>
                <c:pt idx="3">
                  <c:v>Onwijs blij met de app</c:v>
                </c:pt>
                <c:pt idx="4">
                  <c:v>Oefeningen passen bij CMV5</c:v>
                </c:pt>
                <c:pt idx="5">
                  <c:v>Filmpjes </c:v>
                </c:pt>
                <c:pt idx="6">
                  <c:v>Oefeningen zijn leuk en uitdagend</c:v>
                </c:pt>
              </c:strCache>
            </c:strRef>
          </c:cat>
          <c:val>
            <c:numRef>
              <c:f>Blad1!$B$2:$B$8</c:f>
              <c:numCache>
                <c:formatCode>General</c:formatCode>
                <c:ptCount val="7"/>
                <c:pt idx="0">
                  <c:v>2</c:v>
                </c:pt>
                <c:pt idx="1">
                  <c:v>2</c:v>
                </c:pt>
                <c:pt idx="2">
                  <c:v>2</c:v>
                </c:pt>
                <c:pt idx="3">
                  <c:v>3</c:v>
                </c:pt>
                <c:pt idx="4">
                  <c:v>3</c:v>
                </c:pt>
                <c:pt idx="5">
                  <c:v>7</c:v>
                </c:pt>
                <c:pt idx="6">
                  <c:v>7</c:v>
                </c:pt>
              </c:numCache>
            </c:numRef>
          </c:val>
          <c:extLst>
            <c:ext xmlns:c16="http://schemas.microsoft.com/office/drawing/2014/chart" uri="{C3380CC4-5D6E-409C-BE32-E72D297353CC}">
              <c16:uniqueId val="{00000000-6DBB-4C37-96C4-102C3BD11A68}"/>
            </c:ext>
          </c:extLst>
        </c:ser>
        <c:dLbls>
          <c:showLegendKey val="0"/>
          <c:showVal val="0"/>
          <c:showCatName val="0"/>
          <c:showSerName val="0"/>
          <c:showPercent val="0"/>
          <c:showBubbleSize val="0"/>
        </c:dLbls>
        <c:gapWidth val="115"/>
        <c:overlap val="-20"/>
        <c:axId val="475242864"/>
        <c:axId val="475245160"/>
      </c:barChart>
      <c:catAx>
        <c:axId val="475242864"/>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nl-NL"/>
          </a:p>
        </c:txPr>
        <c:crossAx val="475245160"/>
        <c:crosses val="autoZero"/>
        <c:auto val="1"/>
        <c:lblAlgn val="ctr"/>
        <c:lblOffset val="100"/>
        <c:noMultiLvlLbl val="0"/>
      </c:catAx>
      <c:valAx>
        <c:axId val="475245160"/>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nl-NL"/>
          </a:p>
        </c:txPr>
        <c:crossAx val="475242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nl-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nl-NL"/>
        </a:p>
      </c:txPr>
    </c:title>
    <c:autoTitleDeleted val="0"/>
    <c:plotArea>
      <c:layout/>
      <c:barChart>
        <c:barDir val="bar"/>
        <c:grouping val="clustered"/>
        <c:varyColors val="0"/>
        <c:ser>
          <c:idx val="0"/>
          <c:order val="0"/>
          <c:tx>
            <c:strRef>
              <c:f>Blad1!$B$1</c:f>
              <c:strCache>
                <c:ptCount val="1"/>
                <c:pt idx="0">
                  <c:v>Tevredenheid functionaliteiten verenigingen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Blad1!$A$2:$A$10</c:f>
              <c:strCache>
                <c:ptCount val="9"/>
                <c:pt idx="0">
                  <c:v>Oefenvormen dekken de trainingstijd ruim</c:v>
                </c:pt>
                <c:pt idx="1">
                  <c:v>Duidelijke rechtlijnige uitleg</c:v>
                </c:pt>
                <c:pt idx="2">
                  <c:v>Herkenning van trainingsopbouw</c:v>
                </c:pt>
                <c:pt idx="3">
                  <c:v>Progressie door oefenvormen</c:v>
                </c:pt>
                <c:pt idx="4">
                  <c:v>Verrijking aan oefenvormen</c:v>
                </c:pt>
                <c:pt idx="5">
                  <c:v>Beeldmateriaal per oefenvorm</c:v>
                </c:pt>
                <c:pt idx="6">
                  <c:v>Een passende CMV5 training</c:v>
                </c:pt>
                <c:pt idx="7">
                  <c:v>Speler tracking ontwikkeling</c:v>
                </c:pt>
                <c:pt idx="8">
                  <c:v>Rode draad in de vereniging</c:v>
                </c:pt>
              </c:strCache>
            </c:strRef>
          </c:cat>
          <c:val>
            <c:numRef>
              <c:f>Blad1!$B$2:$B$10</c:f>
              <c:numCache>
                <c:formatCode>General</c:formatCode>
                <c:ptCount val="9"/>
                <c:pt idx="0">
                  <c:v>4</c:v>
                </c:pt>
                <c:pt idx="1">
                  <c:v>6</c:v>
                </c:pt>
                <c:pt idx="2">
                  <c:v>7</c:v>
                </c:pt>
                <c:pt idx="3">
                  <c:v>8</c:v>
                </c:pt>
                <c:pt idx="4">
                  <c:v>9</c:v>
                </c:pt>
                <c:pt idx="5">
                  <c:v>9</c:v>
                </c:pt>
                <c:pt idx="6">
                  <c:v>9</c:v>
                </c:pt>
                <c:pt idx="7">
                  <c:v>9</c:v>
                </c:pt>
                <c:pt idx="8">
                  <c:v>9</c:v>
                </c:pt>
              </c:numCache>
            </c:numRef>
          </c:val>
          <c:extLst>
            <c:ext xmlns:c16="http://schemas.microsoft.com/office/drawing/2014/chart" uri="{C3380CC4-5D6E-409C-BE32-E72D297353CC}">
              <c16:uniqueId val="{00000000-8D0E-4C2B-B242-8AD72E0BB804}"/>
            </c:ext>
          </c:extLst>
        </c:ser>
        <c:dLbls>
          <c:showLegendKey val="0"/>
          <c:showVal val="0"/>
          <c:showCatName val="0"/>
          <c:showSerName val="0"/>
          <c:showPercent val="0"/>
          <c:showBubbleSize val="0"/>
        </c:dLbls>
        <c:gapWidth val="115"/>
        <c:overlap val="-20"/>
        <c:axId val="514692200"/>
        <c:axId val="514691544"/>
      </c:barChart>
      <c:catAx>
        <c:axId val="514692200"/>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nl-NL"/>
          </a:p>
        </c:txPr>
        <c:crossAx val="514691544"/>
        <c:crosses val="autoZero"/>
        <c:auto val="1"/>
        <c:lblAlgn val="ctr"/>
        <c:lblOffset val="100"/>
        <c:noMultiLvlLbl val="0"/>
      </c:catAx>
      <c:valAx>
        <c:axId val="514691544"/>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nl-NL"/>
          </a:p>
        </c:txPr>
        <c:crossAx val="514692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nl-N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nl-NL"/>
        </a:p>
      </c:txPr>
    </c:title>
    <c:autoTitleDeleted val="0"/>
    <c:plotArea>
      <c:layout/>
      <c:barChart>
        <c:barDir val="bar"/>
        <c:grouping val="clustered"/>
        <c:varyColors val="0"/>
        <c:ser>
          <c:idx val="0"/>
          <c:order val="0"/>
          <c:tx>
            <c:strRef>
              <c:f>Blad1!$B$1</c:f>
              <c:strCache>
                <c:ptCount val="1"/>
                <c:pt idx="0">
                  <c:v>Gemiste functionaliteiten verenigingen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elete val="1"/>
          </c:dLbls>
          <c:cat>
            <c:strRef>
              <c:f>Blad1!$A$2:$A$8</c:f>
              <c:strCache>
                <c:ptCount val="7"/>
                <c:pt idx="0">
                  <c:v>Training en trainingsduur</c:v>
                </c:pt>
                <c:pt idx="1">
                  <c:v>Soepele overgang oefenvormen + toevoeging</c:v>
                </c:pt>
                <c:pt idx="2">
                  <c:v>Competitie en spel elementen</c:v>
                </c:pt>
                <c:pt idx="3">
                  <c:v>Opbouw qua moeilijkheidsgraad oefenvormen</c:v>
                </c:pt>
                <c:pt idx="4">
                  <c:v>Specifiekere beoordelingscriteria spelers</c:v>
                </c:pt>
                <c:pt idx="5">
                  <c:v>8+ spelers per oefenvorm</c:v>
                </c:pt>
                <c:pt idx="6">
                  <c:v>Variatie warming-up</c:v>
                </c:pt>
              </c:strCache>
            </c:strRef>
          </c:cat>
          <c:val>
            <c:numRef>
              <c:f>Blad1!$B$2:$B$8</c:f>
              <c:numCache>
                <c:formatCode>General</c:formatCode>
                <c:ptCount val="7"/>
                <c:pt idx="0">
                  <c:v>3</c:v>
                </c:pt>
                <c:pt idx="1">
                  <c:v>4</c:v>
                </c:pt>
                <c:pt idx="2">
                  <c:v>5</c:v>
                </c:pt>
                <c:pt idx="3">
                  <c:v>5</c:v>
                </c:pt>
                <c:pt idx="4">
                  <c:v>7</c:v>
                </c:pt>
                <c:pt idx="5">
                  <c:v>7</c:v>
                </c:pt>
                <c:pt idx="6">
                  <c:v>7</c:v>
                </c:pt>
              </c:numCache>
            </c:numRef>
          </c:val>
          <c:extLst>
            <c:ext xmlns:c16="http://schemas.microsoft.com/office/drawing/2014/chart" uri="{C3380CC4-5D6E-409C-BE32-E72D297353CC}">
              <c16:uniqueId val="{00000000-1955-490A-823E-B9262CA71889}"/>
            </c:ext>
          </c:extLst>
        </c:ser>
        <c:dLbls>
          <c:dLblPos val="inEnd"/>
          <c:showLegendKey val="0"/>
          <c:showVal val="1"/>
          <c:showCatName val="0"/>
          <c:showSerName val="0"/>
          <c:showPercent val="0"/>
          <c:showBubbleSize val="0"/>
        </c:dLbls>
        <c:gapWidth val="115"/>
        <c:overlap val="-20"/>
        <c:axId val="285301848"/>
        <c:axId val="285302176"/>
      </c:barChart>
      <c:catAx>
        <c:axId val="285301848"/>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nl-NL"/>
          </a:p>
        </c:txPr>
        <c:crossAx val="285302176"/>
        <c:crosses val="autoZero"/>
        <c:auto val="1"/>
        <c:lblAlgn val="ctr"/>
        <c:lblOffset val="100"/>
        <c:noMultiLvlLbl val="0"/>
      </c:catAx>
      <c:valAx>
        <c:axId val="285302176"/>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nl-NL"/>
          </a:p>
        </c:txPr>
        <c:crossAx val="285301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Kla11</b:Tag>
    <b:SourceType>Report</b:SourceType>
    <b:Guid>{D20CB3A3-DA76-43CE-9BC3-AB33C0B008AC}</b:Guid>
    <b:Author>
      <b:Author>
        <b:NameList>
          <b:Person>
            <b:Last>Veldhoven</b:Last>
            <b:First>Klaas</b:First>
            <b:Middle>Smink &amp; Nicolette van</b:Middle>
          </b:Person>
        </b:NameList>
      </b:Author>
    </b:Author>
    <b:Title>Ledental NOC*NSF over 2010</b:Title>
    <b:Year>2011</b:Year>
    <b:Publisher>NOC*NSF, Unit Sportontwikkeling/Onderzoek</b:Publisher>
    <b:City>Arnhem</b:City>
    <b:RefOrder>1</b:RefOrder>
  </b:Source>
  <b:Source>
    <b:Tag>Ann20</b:Tag>
    <b:SourceType>Report</b:SourceType>
    <b:Guid>{963E948E-96C0-4EE5-BC5D-8E2B709621C7}</b:Guid>
    <b:Title>Zo sport Nederland</b:Title>
    <b:Year>2020</b:Year>
    <b:Author>
      <b:Author>
        <b:NameList>
          <b:Person>
            <b:Last>Zanen-Nieberg</b:Last>
            <b:First>Anneke</b:First>
            <b:Middle>van</b:Middle>
          </b:Person>
        </b:NameList>
      </b:Author>
    </b:Author>
    <b:InternetSiteTitle>NOC*NSF</b:InternetSiteTitle>
    <b:URL>https://nocnsf.nl/media/2908/zo-sport-nederland_nocnsf-sportonderzoek-2013-2019.pdf</b:URL>
    <b:Publisher>NOC*NSF</b:Publisher>
    <b:City>Arnhem</b:City>
    <b:RefOrder>2</b:RefOrder>
  </b:Source>
  <b:Source>
    <b:Tag>Nev191</b:Tag>
    <b:SourceType>InternetSite</b:SourceType>
    <b:Guid>{4B40B6D0-9057-4337-94D0-DD15D78E8396}</b:Guid>
    <b:Author>
      <b:Author>
        <b:Corporate>Nevobo</b:Corporate>
      </b:Author>
    </b:Author>
    <b:Title>Volleybalvirus verspreidt zich over Nederland</b:Title>
    <b:InternetSiteTitle>Nevobo</b:InternetSiteTitle>
    <b:Year>2019</b:Year>
    <b:Month>10</b:Month>
    <b:Day>01</b:Day>
    <b:URL>https://www.nevobo.nl/nieuwsbericht/2019/10/01/volleybalvirus-verspreidt-zich-over-nederland</b:URL>
    <b:RefOrder>3</b:RefOrder>
  </b:Source>
  <b:Source>
    <b:Tag>Ruu20</b:Tag>
    <b:SourceType>Interview</b:SourceType>
    <b:Guid>{95FB62E5-9905-4FE2-A91B-9C21718E4FDF}</b:Guid>
    <b:Author>
      <b:Interviewee>
        <b:NameList>
          <b:Person>
            <b:Last>Schuurmans</b:Last>
            <b:First>Ruud</b:First>
          </b:Person>
        </b:NameList>
      </b:Interviewee>
      <b:Interviewer>
        <b:NameList>
          <b:Person>
            <b:Last>Jong</b:Last>
            <b:First>Theo</b:First>
            <b:Middle>de</b:Middle>
          </b:Person>
        </b:NameList>
      </b:Interviewer>
    </b:Author>
    <b:Title>Ontwikkelingen Nevobo</b:Title>
    <b:Year>2020</b:Year>
    <b:Month>maart</b:Month>
    <b:Day>5</b:Day>
    <b:RefOrder>4</b:RefOrder>
  </b:Source>
  <b:Source>
    <b:Tag>Nev192</b:Tag>
    <b:SourceType>InternetSite</b:SourceType>
    <b:Guid>{D4F51EA2-5622-40DB-A0ED-EA813D4BC3D9}</b:Guid>
    <b:Author>
      <b:Author>
        <b:Corporate>Nevobo</b:Corporate>
      </b:Author>
    </b:Author>
    <b:Title>Resultaten uitstroomonderzoek</b:Title>
    <b:InternetSiteTitle>Nevobo</b:InternetSiteTitle>
    <b:Year>2019</b:Year>
    <b:Month>05</b:Month>
    <b:URL>https://www.nevobo.nl/cms/download/5486/Resultaten%20uitstroomonderzoek.pdf</b:URL>
    <b:RefOrder>5</b:RefOrder>
  </b:Source>
  <b:Source>
    <b:Tag>Joo20</b:Tag>
    <b:SourceType>InternetSite</b:SourceType>
    <b:Guid>{087025C8-03FC-47A1-9FE3-8DC18828C863}</b:Guid>
    <b:Author>
      <b:Author>
        <b:NameList>
          <b:Person>
            <b:Last>Joop Alberda</b:Last>
            <b:First>Michel</b:First>
            <b:Middle>Everaert, Guido Diavo</b:Middle>
          </b:Person>
        </b:NameList>
      </b:Author>
    </b:Author>
    <b:Title>Aanpak ‘Vergroten lokale impact volleybal’</b:Title>
    <b:InternetSiteTitle>Nevobo</b:InternetSiteTitle>
    <b:Year>2020</b:Year>
    <b:URL>https://www.nevobo.nl/cms/download/5937/6%20Vergroten%20lokale%20impact%20clubs%20BR.pdf</b:URL>
    <b:RefOrder>6</b:RefOrder>
  </b:Source>
  <b:Source>
    <b:Tag>Joo181</b:Tag>
    <b:SourceType>JournalArticle</b:SourceType>
    <b:Guid>{28E8DD57-E9B8-40EE-89C8-9F1386CB5A99}</b:Guid>
    <b:Title>Opleiden en begeleiden op de club</b:Title>
    <b:Year>2018</b:Year>
    <b:Author>
      <b:Author>
        <b:NameList>
          <b:Person>
            <b:Last>Jong</b:Last>
            <b:First>Joost</b:First>
            <b:Middle>de</b:Middle>
          </b:Person>
        </b:NameList>
      </b:Author>
    </b:Author>
    <b:JournalName>De coach</b:JournalName>
    <b:Pages>76</b:Pages>
    <b:RefOrder>7</b:RefOrder>
  </b:Source>
  <b:Source>
    <b:Tag>Ber20</b:Tag>
    <b:SourceType>InternetSite</b:SourceType>
    <b:Guid>{E09B103C-E6B4-4270-9E1F-1976009CAE40}</b:Guid>
    <b:Author>
      <b:Author>
        <b:NameList>
          <b:Person>
            <b:Last>Bergstrom</b:Last>
            <b:First>Guy</b:First>
          </b:Person>
        </b:NameList>
      </b:Author>
    </b:Author>
    <b:Title>What Are Opinion Leaders?</b:Title>
    <b:Year>2020</b:Year>
    <b:InternetSiteTitle>Small business</b:InternetSiteTitle>
    <b:Month>09</b:Month>
    <b:Day>12</b:Day>
    <b:URL>https://www.thebalancesmb.com/who-are-opinion-leaders-and-why-do-they-matter-2295976</b:URL>
    <b:RefOrder>13</b:RefOrder>
  </b:Source>
  <b:Source>
    <b:Tag>Ric20</b:Tag>
    <b:SourceType>Interview</b:SourceType>
    <b:Guid>{F5E63C8D-EAC6-4739-9A89-AD907D2C4525}</b:Guid>
    <b:Title>VTON</b:Title>
    <b:Year>2020</b:Year>
    <b:Month>september</b:Month>
    <b:Day>22</b:Day>
    <b:Author>
      <b:Interviewee>
        <b:NameList>
          <b:Person>
            <b:Last>Elsinga</b:Last>
            <b:First>Richard</b:First>
          </b:Person>
        </b:NameList>
      </b:Interviewee>
      <b:Interviewer>
        <b:NameList>
          <b:Person>
            <b:Last>Jong</b:Last>
            <b:First>Theo</b:First>
            <b:Middle>de</b:Middle>
          </b:Person>
        </b:NameList>
      </b:Interviewer>
    </b:Author>
    <b:RefOrder>22</b:RefOrder>
  </b:Source>
  <b:Source>
    <b:Tag>Bil17</b:Tag>
    <b:SourceType>InternetSite</b:SourceType>
    <b:Guid>{D385042B-3A38-4AC0-8771-ADDB71CDB2E9}</b:Guid>
    <b:Title>The Diffusion Of Innovations: Everett Rogers</b:Title>
    <b:Year>2017</b:Year>
    <b:Month>2</b:Month>
    <b:Day>4</b:Day>
    <b:Author>
      <b:Author>
        <b:NameList>
          <b:Person>
            <b:Last>Ferster</b:Last>
            <b:First>Bill</b:First>
          </b:Person>
        </b:NameList>
      </b:Author>
    </b:Author>
    <b:InternetSiteTitle>eLearning industry</b:InternetSiteTitle>
    <b:URL>https://elearningindustry.com/diffusion-of-innovations-everett-rogers</b:URL>
    <b:RefOrder>14</b:RefOrder>
  </b:Source>
  <b:Source>
    <b:Tag>rtv20</b:Tag>
    <b:SourceType>InternetSite</b:SourceType>
    <b:Guid>{3C80CE93-F90E-438C-9055-EE9B5B8CB484}</b:Guid>
    <b:Author>
      <b:Author>
        <b:Corporate>rtvfocuszwolle</b:Corporate>
      </b:Author>
    </b:Author>
    <b:Title>5 innovatieve producten die in 2020 worden gelanceerd</b:Title>
    <b:InternetSiteTitle>Focus1</b:InternetSiteTitle>
    <b:Year>2020</b:Year>
    <b:Month>1</b:Month>
    <b:Day>21</b:Day>
    <b:URL>https://www.rtvfocuszwolle.nl/5-innovatieve-producten-die-in-2020-worden-gelanceerd/amp/</b:URL>
    <b:RefOrder>15</b:RefOrder>
  </b:Source>
  <b:Source>
    <b:Tag>Int20</b:Tag>
    <b:SourceType>InternetSite</b:SourceType>
    <b:Guid>{B66EFC4E-3382-46FC-A2E7-80C6787E7899}</b:Guid>
    <b:Author>
      <b:Author>
        <b:Corporate>Interaction design foundation</b:Corporate>
      </b:Author>
    </b:Author>
    <b:Title>Understanding Early Adopters and Customer Adoption Patterns </b:Title>
    <b:InternetSiteTitle>Interaction design foundation</b:InternetSiteTitle>
    <b:Year>2020</b:Year>
    <b:Month>7</b:Month>
    <b:Day>15</b:Day>
    <b:URL>https://www.interaction-design.org/literature/article/understanding-early-adopters-and-customer-adoption-patterns</b:URL>
    <b:RefOrder>12</b:RefOrder>
  </b:Source>
  <b:Source>
    <b:Tag>Sta02</b:Tag>
    <b:SourceType>JournalArticle</b:SourceType>
    <b:Guid>{292856B2-33F8-4D68-847D-152882D40CAC}</b:Guid>
    <b:Author>
      <b:Author>
        <b:NameList>
          <b:Person>
            <b:Last>Stacie Y. Bauerle</b:Last>
            <b:First>James</b:First>
            <b:Middle>H. Amirkhan and Ralph B. Hupka</b:Middle>
          </b:Person>
        </b:NameList>
      </b:Author>
    </b:Author>
    <b:Title>An Attribution Theory Analysisof Romantic Jealousy</b:Title>
    <b:JournalName>Motivation and Emotion</b:JournalName>
    <b:Year>2002</b:Year>
    <b:Pages>23</b:Pages>
    <b:RefOrder>18</b:RefOrder>
  </b:Source>
  <b:Source>
    <b:Tag>Car20</b:Tag>
    <b:SourceType>Interview</b:SourceType>
    <b:Guid>{E4C00535-AFEA-4D94-8103-5256E3E950BE}</b:Guid>
    <b:Title>VTON &amp; Smartgoals</b:Title>
    <b:Year>2020</b:Year>
    <b:Author>
      <b:Interviewee>
        <b:NameList>
          <b:Person>
            <b:Last>Kastermans</b:Last>
            <b:First>Carlo</b:First>
          </b:Person>
        </b:NameList>
      </b:Interviewee>
      <b:Interviewer>
        <b:NameList>
          <b:Person>
            <b:Last>Jong</b:Last>
            <b:First>Theo</b:First>
            <b:Middle>de</b:Middle>
          </b:Person>
        </b:NameList>
      </b:Interviewer>
    </b:Author>
    <b:Month>10</b:Month>
    <b:Day>01</b:Day>
    <b:RefOrder>34</b:RefOrder>
  </b:Source>
  <b:Source>
    <b:Tag>Mul20</b:Tag>
    <b:SourceType>InternetSite</b:SourceType>
    <b:Guid>{3E4FEA10-7838-4BD4-ADDB-EB1868A45B6A}</b:Guid>
    <b:Title>Wat betalen Nederlanders aan contributies en toegangsprijzen in de sport?</b:Title>
    <b:Year>2020</b:Year>
    <b:Month>01</b:Month>
    <b:Day>28</b:Day>
    <b:Author>
      <b:Author>
        <b:Corporate>Mulier instituut</b:Corporate>
      </b:Author>
    </b:Author>
    <b:InternetSiteTitle>Sport &amp; Strategie</b:InternetSiteTitle>
    <b:URL>https://www.sportenstrategie.nl/sportonderzoek/contributies-en-toegangsprijzen-in-de-sport/</b:URL>
    <b:RefOrder>31</b:RefOrder>
  </b:Source>
  <b:Source>
    <b:Tag>Ber14</b:Tag>
    <b:SourceType>JournalArticle</b:SourceType>
    <b:Guid>{C7ACADBC-F778-4D09-971F-01ADF51A81A3}</b:Guid>
    <b:Title>The Attribution Approach to Emotion and Motivation: History, Hypotheses, Home Runs, Headaches/Heartaches</b:Title>
    <b:Year>2014</b:Year>
    <b:Author>
      <b:Author>
        <b:NameList>
          <b:Person>
            <b:Last>Weiner</b:Last>
            <b:First>Bernard</b:First>
          </b:Person>
        </b:NameList>
      </b:Author>
    </b:Author>
    <b:JournalName>The Authors</b:JournalName>
    <b:Pages>9</b:Pages>
    <b:RefOrder>8</b:RefOrder>
  </b:Source>
  <b:Source>
    <b:Tag>All20</b:Tag>
    <b:SourceType>Interview</b:SourceType>
    <b:Guid>{D97508F0-0A21-4AD6-9BC6-F6F125ACAC6F}</b:Guid>
    <b:Title>Verenigingen regio Noord</b:Title>
    <b:Year>2020</b:Year>
    <b:Author>
      <b:Interviewee>
        <b:NameList>
          <b:Person>
            <b:Last>Jongsma</b:Last>
            <b:First>Allard</b:First>
          </b:Person>
        </b:NameList>
      </b:Interviewee>
      <b:Interviewer>
        <b:NameList>
          <b:Person>
            <b:Last>Jong</b:Last>
            <b:First>Theo</b:First>
            <b:Middle>de</b:Middle>
          </b:Person>
        </b:NameList>
      </b:Interviewer>
    </b:Author>
    <b:Month>09</b:Month>
    <b:Day>25</b:Day>
    <b:RefOrder>23</b:RefOrder>
  </b:Source>
  <b:Source>
    <b:Tag>VTO</b:Tag>
    <b:SourceType>InternetSite</b:SourceType>
    <b:Guid>{5201CB7D-3197-4E5D-BA20-83EC1CC740E4}</b:Guid>
    <b:Title>Jaarplanning</b:Title>
    <b:Author>
      <b:Author>
        <b:Corporate>VTON</b:Corporate>
      </b:Author>
    </b:Author>
    <b:InternetSiteTitle>VTON</b:InternetSiteTitle>
    <b:URL>https://www.vtonapp.com/3/Schedule</b:URL>
    <b:RefOrder>32</b:RefOrder>
  </b:Source>
  <b:Source>
    <b:Tag>Arj19</b:Tag>
    <b:SourceType>InternetSite</b:SourceType>
    <b:Guid>{3733812B-A5D6-4046-BD94-BA15A3EEC1BB}</b:Guid>
    <b:Author>
      <b:Author>
        <b:NameList>
          <b:Person>
            <b:Last>Arjen Davids</b:Last>
            <b:First>Paul</b:First>
            <b:Middle>Hover, Willem de Boer en Jelle Schoemaker</b:Middle>
          </b:Person>
        </b:NameList>
      </b:Author>
    </b:Author>
    <b:Title>Contributiemonitor 2018/2019</b:Title>
    <b:InternetSiteTitle>Mulier Instituut</b:InternetSiteTitle>
    <b:Year>2019</b:Year>
    <b:Month>12</b:Month>
    <b:URL>https://www.kennisbanksportenbewegen.nl/?file=9851&amp;m=1579706154&amp;action=file.download</b:URL>
    <b:RefOrder>33</b:RefOrder>
  </b:Source>
  <b:Source>
    <b:Tag>Jac17</b:Tag>
    <b:SourceType>InternetSite</b:SourceType>
    <b:Guid>{D542A678-720E-448A-A7EE-54D460039B5C}</b:Guid>
    <b:Author>
      <b:Author>
        <b:NameList>
          <b:Person>
            <b:Last>Wouda</b:Last>
            <b:First>Jacqueline</b:First>
          </b:Person>
        </b:NameList>
      </b:Author>
    </b:Author>
    <b:Title>Tips om je kind te helpen met concentreren</b:Title>
    <b:InternetSiteTitle>Heutinkvoorthuis</b:InternetSiteTitle>
    <b:Year>2017</b:Year>
    <b:Month>11</b:Month>
    <b:Day>27</b:Day>
    <b:URL>https://www.heutinkvoorthuis.nl/nl/tips-om-je-kind-te-helpen-met-concentreren/news/168/</b:URL>
    <b:RefOrder>29</b:RefOrder>
  </b:Source>
  <b:Source>
    <b:Tag>Pla</b:Tag>
    <b:SourceType>InternetSite</b:SourceType>
    <b:Guid>{5D61951C-436C-42B4-B5B0-416FBC275AC6}</b:Guid>
    <b:Author>
      <b:Author>
        <b:Corporate>Planbureau voor de leefomgeving</b:Corporate>
      </b:Author>
    </b:Author>
    <b:Title>Lerend evalueren</b:Title>
    <b:InternetSiteTitle>Planbureau voor de leefomgeving</b:InternetSiteTitle>
    <b:URL>https://www.pbl.nl/evaluatie-natuurpact/lerend-evalueren</b:URL>
    <b:RefOrder>30</b:RefOrder>
  </b:Source>
  <b:Source>
    <b:Tag>Ton20</b:Tag>
    <b:SourceType>InternetSite</b:SourceType>
    <b:Guid>{371D32A4-EED5-4950-AE33-EF0876CE766A}</b:Guid>
    <b:Author>
      <b:Author>
        <b:NameList>
          <b:Person>
            <b:Last>Loorbach</b:Last>
            <b:First>Tonny</b:First>
          </b:Person>
        </b:NameList>
      </b:Author>
    </b:Author>
    <b:Title>7 Beïnvloedingsprincipes van Cialdini in de praktijk</b:Title>
    <b:InternetSiteTitle>Internet Marketing Unie</b:InternetSiteTitle>
    <b:Year>2020</b:Year>
    <b:Month>09</b:Month>
    <b:Day>10</b:Day>
    <b:URL>https://imu.nl/cialdini-principes/</b:URL>
    <b:RefOrder>26</b:RefOrder>
  </b:Source>
  <b:Source>
    <b:Tag>FRo87</b:Tag>
    <b:SourceType>JournalArticle</b:SourceType>
    <b:Guid>{7E2B0BE5-8532-4C54-8A89-FE1146D3FE29}</b:Guid>
    <b:Author>
      <b:Author>
        <b:NameList>
          <b:Person>
            <b:Last>F. Robert Dwyer</b:Last>
            <b:First>Paul</b:First>
            <b:Middle>H. Schurr &amp; Sejo Oh</b:Middle>
          </b:Person>
        </b:NameList>
      </b:Author>
    </b:Author>
    <b:Title>Developing Buyer-Seller Relationships</b:Title>
    <b:JournalName>Journal of marketing</b:JournalName>
    <b:Year>1987</b:Year>
    <b:Pages>18</b:Pages>
    <b:RefOrder>10</b:RefOrder>
  </b:Source>
  <b:Source>
    <b:Tag>Dev05</b:Tag>
    <b:SourceType>JournalArticle</b:SourceType>
    <b:Guid>{BD70B4EE-D7F1-413D-A0E4-7E65C9BAAAB7}</b:Guid>
    <b:Author>
      <b:Author>
        <b:NameList>
          <b:Person>
            <b:Last>Grayson</b:Last>
            <b:First>Devon</b:First>
            <b:Middle>Johnson &amp; Kent</b:Middle>
          </b:Person>
        </b:NameList>
      </b:Author>
    </b:Author>
    <b:Title>Cognitive and affective trust in service relationships</b:Title>
    <b:JournalName>Journal of business research</b:JournalName>
    <b:Year>2005</b:Year>
    <b:Pages>8</b:Pages>
    <b:RefOrder>11</b:RefOrder>
  </b:Source>
  <b:Source>
    <b:Tag>Ben21</b:Tag>
    <b:SourceType>InternetSite</b:SourceType>
    <b:Guid>{95FFA497-7943-4FB1-B300-859B2B070087}</b:Guid>
    <b:Title>Wat is kwalitatief en kwantitatief onderzoek?</b:Title>
    <b:Year>2021</b:Year>
    <b:Author>
      <b:Author>
        <b:NameList>
          <b:Person>
            <b:Last>Swaen</b:Last>
            <b:First>Ben</b:First>
          </b:Person>
        </b:NameList>
      </b:Author>
    </b:Author>
    <b:InternetSiteTitle>Scribbr</b:InternetSiteTitle>
    <b:Month>mei</b:Month>
    <b:Day>3</b:Day>
    <b:URL>https://www.scribbr.nl/onderzoeksmethoden/kwalitatief-vs-kwantitatief-onderzoek/</b:URL>
    <b:RefOrder>24</b:RefOrder>
  </b:Source>
  <b:Source>
    <b:Tag>Mar191</b:Tag>
    <b:SourceType>InternetSite</b:SourceType>
    <b:Guid>{7C98F407-EB78-43D8-A1DE-49DB9A7C4514}</b:Guid>
    <b:Author>
      <b:Author>
        <b:NameList>
          <b:Person>
            <b:Last>Eelderink</b:Last>
            <b:First>Martin</b:First>
          </b:Person>
        </b:NameList>
      </b:Author>
    </b:Author>
    <b:Title>De kracht van open vragen</b:Title>
    <b:InternetSiteTitle>Plusmore</b:InternetSiteTitle>
    <b:Year>2019</b:Year>
    <b:Month>01</b:Month>
    <b:Day>24</b:Day>
    <b:URL>https://www.plusmore.nl/open-vragen/</b:URL>
    <b:RefOrder>25</b:RefOrder>
  </b:Source>
  <b:Source>
    <b:Tag>Eri20</b:Tag>
    <b:SourceType>Interview</b:SourceType>
    <b:Guid>{EDD77C02-E7E9-4163-BC04-FCFD0AA813AC}</b:Guid>
    <b:Title>Balcontactenonderzoek</b:Title>
    <b:Year>2020</b:Year>
    <b:Month>10</b:Month>
    <b:Day>02</b:Day>
    <b:Author>
      <b:Interviewee>
        <b:NameList>
          <b:Person>
            <b:Last>Elsinga</b:Last>
            <b:First>Erik</b:First>
            <b:Middle>de Jonge &amp; Richard</b:Middle>
          </b:Person>
        </b:NameList>
      </b:Interviewee>
      <b:Interviewer>
        <b:NameList>
          <b:Person>
            <b:Last>Jong</b:Last>
            <b:First>Theo</b:First>
            <b:Middle>de</b:Middle>
          </b:Person>
        </b:NameList>
      </b:Interviewer>
    </b:Author>
    <b:RefOrder>28</b:RefOrder>
  </b:Source>
  <b:Source>
    <b:Tag>Eve02</b:Tag>
    <b:SourceType>BookSection</b:SourceType>
    <b:Guid>{175F064E-B83C-421D-8E64-C9FB1E254F8F}</b:Guid>
    <b:Author>
      <b:Author>
        <b:NameList>
          <b:Person>
            <b:Last>Rogers</b:Last>
            <b:First>Everett</b:First>
            <b:Middle>M</b:Middle>
          </b:Person>
        </b:NameList>
      </b:Author>
      <b:BookAuthor>
        <b:NameList>
          <b:Person>
            <b:Last>Elsevier</b:Last>
          </b:Person>
        </b:NameList>
      </b:BookAuthor>
    </b:Author>
    <b:Title>Diffusion of preventive innovations</b:Title>
    <b:BookTitle>Addictive behaviours</b:BookTitle>
    <b:Year>2002</b:Year>
    <b:Pages>10</b:Pages>
    <b:City>Eindhoven</b:City>
    <b:Publisher>Elsevier</b:Publisher>
    <b:RefOrder>9</b:RefOrder>
  </b:Source>
  <b:Source>
    <b:Tag>Ism06</b:Tag>
    <b:SourceType>JournalArticle</b:SourceType>
    <b:Guid>{79581746-22BD-4A56-A41D-12BF120FC2BE}</b:Guid>
    <b:Author>
      <b:Author>
        <b:NameList>
          <b:Person>
            <b:Last>Sahin</b:Last>
            <b:First>Ismail</b:First>
          </b:Person>
        </b:NameList>
      </b:Author>
    </b:Author>
    <b:Title>DETAILED REVIEW OF ROGERS’ DIFFUSION OF INNOVATIONS THEORY AND EDUCATIONAL TECHNOLOGY-RELATED STUDIES BASED ON ROGERS’ THEORY</b:Title>
    <b:InternetSiteTitle>The Turkish Online Journal of Educational Technology</b:InternetSiteTitle>
    <b:Year>2006</b:Year>
    <b:Month>4</b:Month>
    <b:URL>https://files.eric.ed.gov/fulltext/EJ1102473.pdf</b:URL>
    <b:Pages>10</b:Pages>
    <b:JournalName>The Turkish Online Journal of Educational Technology</b:JournalName>
    <b:RefOrder>16</b:RefOrder>
  </b:Source>
  <b:Source>
    <b:Tag>Lun03</b:Tag>
    <b:SourceType>JournalArticle</b:SourceType>
    <b:Guid>{7E25D5D9-C3E1-42C9-B3E0-0DAE916C4913}</b:Guid>
    <b:Author>
      <b:Author>
        <b:NameList>
          <b:Person>
            <b:Last>Lundblad</b:Last>
            <b:First>Jennifer</b:First>
            <b:Middle>P.</b:Middle>
          </b:Person>
        </b:NameList>
      </b:Author>
    </b:Author>
    <b:Title>A Review and Critique of Rogers' Diffusion of Innovation Theory as it Applies to Organizations</b:Title>
    <b:InternetSiteTitle>ProQuest</b:InternetSiteTitle>
    <b:Year>2003</b:Year>
    <b:URL>https://search.proquest.com/openview/1bb9b3b3787cd3ebb633a0d2a9f1a397/1?pq-origsite=gscholar&amp;cbl=36482</b:URL>
    <b:JournalName>Scholarly Journals</b:JournalName>
    <b:Pages>15</b:Pages>
    <b:RefOrder>17</b:RefOrder>
  </b:Source>
  <b:Source>
    <b:Tag>Ken15</b:Tag>
    <b:SourceType>JournalArticle</b:SourceType>
    <b:Guid>{E5F31179-1206-470D-ABC9-36BA40828416}</b:Guid>
    <b:Author>
      <b:Author>
        <b:NameList>
          <b:Person>
            <b:Last>Ndede-Amadi</b:Last>
            <b:First>Ken</b:First>
            <b:Middle>C. Snead Jr., Simha R. Magal, Linda F. Christensen, Atieno A.</b:Middle>
          </b:Person>
        </b:NameList>
      </b:Author>
    </b:Author>
    <b:Title>Attribution Theory: A Theoretical Frameworkfor Understanding Information Systems Success</b:Title>
    <b:JournalName>Springer</b:JournalName>
    <b:Year>2015</b:Year>
    <b:Pages>16</b:Pages>
    <b:RefOrder>20</b:RefOrder>
  </b:Source>
  <b:Source>
    <b:Tag>Rob04</b:Tag>
    <b:SourceType>JournalArticle</b:SourceType>
    <b:Guid>{79C5C765-506A-4220-AD20-71A60C6C12A3}</b:Guid>
    <b:Title>the SCIENCE of Persuasion</b:Title>
    <b:Year>2004</b:Year>
    <b:Author>
      <b:Author>
        <b:NameList>
          <b:Person>
            <b:Last>Cialdini</b:Last>
            <b:First>Robert</b:First>
          </b:Person>
        </b:NameList>
      </b:Author>
    </b:Author>
    <b:JournalName>Scientific American</b:JournalName>
    <b:Pages>14</b:Pages>
    <b:RefOrder>27</b:RefOrder>
  </b:Source>
  <b:Source>
    <b:Tag>Jac19</b:Tag>
    <b:SourceType>JournalArticle</b:SourceType>
    <b:Guid>{D5BBA07E-5F33-4835-B0EB-C789952B949D}</b:Guid>
    <b:Title>External relational attributions: Attributing cause to others'relationships</b:Title>
    <b:Year>2019</b:Year>
    <b:Pages>13</b:Pages>
    <b:Author>
      <b:Author>
        <b:NameList>
          <b:Person>
            <b:Last>Carson</b:Last>
            <b:First>Jack</b:First>
          </b:Person>
        </b:NameList>
      </b:Author>
    </b:Author>
    <b:JournalName>Wiley Journal of Organizational behaviour</b:JournalName>
    <b:RefOrder>19</b:RefOrder>
  </b:Source>
  <b:Source>
    <b:Tag>Mar19</b:Tag>
    <b:SourceType>JournalArticle</b:SourceType>
    <b:Guid>{18B97EB5-7996-445F-ADC6-6395F6A3A5EA}</b:Guid>
    <b:Author>
      <b:Author>
        <b:NameList>
          <b:Person>
            <b:Last>Mackey</b:Last>
            <b:First>Mark</b:First>
            <b:Middle>J. Martinko &amp; Jeremy D.</b:Middle>
          </b:Person>
        </b:NameList>
      </b:Author>
    </b:Author>
    <b:Title>Attribution theory: An introduction to the special issue</b:Title>
    <b:JournalName>Wiley Journal of Organizational Behavior</b:JournalName>
    <b:Year>2019</b:Year>
    <b:Pages>5</b:Pages>
    <b:RefOrder>21</b:RefOrder>
  </b:Source>
</b:Sources>
</file>

<file path=customXml/itemProps1.xml><?xml version="1.0" encoding="utf-8"?>
<ds:datastoreItem xmlns:ds="http://schemas.openxmlformats.org/officeDocument/2006/customXml" ds:itemID="{97C46BE3-ABE7-4861-B53C-15FA651AE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18668</Words>
  <Characters>102674</Characters>
  <Application>Microsoft Office Word</Application>
  <DocSecurity>0</DocSecurity>
  <Lines>855</Lines>
  <Paragraphs>242</Paragraphs>
  <ScaleCrop>false</ScaleCrop>
  <HeadingPairs>
    <vt:vector size="2" baseType="variant">
      <vt:variant>
        <vt:lpstr>Titel</vt:lpstr>
      </vt:variant>
      <vt:variant>
        <vt:i4>1</vt:i4>
      </vt:variant>
    </vt:vector>
  </HeadingPairs>
  <TitlesOfParts>
    <vt:vector size="1" baseType="lpstr">
      <vt:lpstr>BeroepsproductVolleybalapp</vt:lpstr>
    </vt:vector>
  </TitlesOfParts>
  <Company/>
  <LinksUpToDate>false</LinksUpToDate>
  <CharactersWithSpaces>121100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BeroepsproductVolleybalapp</dc:title>
  <dc:subject>Sportkunde Hanzehogeschool Studiejaar 2020-2021</dc:subject>
  <dc:creator>Jong TH de, Theo</dc:creator>
  <cp:keywords/>
  <dc:description/>
  <cp:lastModifiedBy>Jong TH de, Theo</cp:lastModifiedBy>
  <cp:revision>2</cp:revision>
  <dcterms:created xsi:type="dcterms:W3CDTF">2021-05-07T09:15:00Z</dcterms:created>
  <dcterms:modified xsi:type="dcterms:W3CDTF">2021-05-07T09:15:00Z</dcterms:modified>
</cp:coreProperties>
</file>